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2AD4CF" w14:textId="77777777" w:rsidR="004D5B77" w:rsidRPr="00E90B27" w:rsidRDefault="004D5B77" w:rsidP="00425B71">
      <w:pPr>
        <w:spacing w:before="120"/>
        <w:jc w:val="both"/>
        <w:rPr>
          <w:rFonts w:ascii="Arial" w:hAnsi="Arial" w:cs="Arial"/>
          <w:sz w:val="22"/>
          <w:szCs w:val="22"/>
        </w:rPr>
      </w:pPr>
    </w:p>
    <w:p w14:paraId="6832E549" w14:textId="77777777" w:rsidR="004D5B77" w:rsidRPr="00E90B27" w:rsidRDefault="004D5B77" w:rsidP="00425B71">
      <w:pPr>
        <w:spacing w:before="120"/>
        <w:jc w:val="both"/>
        <w:rPr>
          <w:rFonts w:ascii="Arial" w:hAnsi="Arial" w:cs="Arial"/>
          <w:sz w:val="22"/>
          <w:szCs w:val="22"/>
        </w:rPr>
      </w:pPr>
    </w:p>
    <w:p w14:paraId="0393046E" w14:textId="77777777" w:rsidR="004D5B77" w:rsidRPr="00E90B27" w:rsidRDefault="004D5B77" w:rsidP="00425B71">
      <w:pPr>
        <w:spacing w:before="120"/>
        <w:jc w:val="both"/>
        <w:rPr>
          <w:rFonts w:ascii="Arial" w:hAnsi="Arial" w:cs="Arial"/>
          <w:sz w:val="22"/>
          <w:szCs w:val="22"/>
        </w:rPr>
      </w:pPr>
    </w:p>
    <w:p w14:paraId="3A1D9A72" w14:textId="77777777" w:rsidR="004D5B77" w:rsidRPr="00E90B27" w:rsidRDefault="004D5B77" w:rsidP="00425B71">
      <w:pPr>
        <w:spacing w:before="120"/>
        <w:jc w:val="both"/>
        <w:rPr>
          <w:rFonts w:ascii="Arial" w:hAnsi="Arial" w:cs="Arial"/>
          <w:sz w:val="22"/>
          <w:szCs w:val="22"/>
        </w:rPr>
      </w:pPr>
    </w:p>
    <w:p w14:paraId="1CBAE0E2" w14:textId="77777777" w:rsidR="004D5B77" w:rsidRPr="00E90B27" w:rsidRDefault="004D5B77" w:rsidP="00425B71">
      <w:pPr>
        <w:spacing w:before="120"/>
        <w:jc w:val="both"/>
        <w:rPr>
          <w:rFonts w:ascii="Arial" w:hAnsi="Arial" w:cs="Arial"/>
          <w:sz w:val="22"/>
          <w:szCs w:val="22"/>
        </w:rPr>
      </w:pPr>
    </w:p>
    <w:p w14:paraId="09E3D8DC" w14:textId="77777777" w:rsidR="004D5B77" w:rsidRPr="00E90B27" w:rsidRDefault="004D5B77" w:rsidP="00425B71">
      <w:pPr>
        <w:spacing w:before="120"/>
        <w:jc w:val="both"/>
        <w:rPr>
          <w:rFonts w:ascii="Arial" w:hAnsi="Arial" w:cs="Arial"/>
          <w:sz w:val="22"/>
          <w:szCs w:val="22"/>
        </w:rPr>
      </w:pPr>
    </w:p>
    <w:p w14:paraId="050326EC" w14:textId="77777777" w:rsidR="004D5B77" w:rsidRPr="00E90B27" w:rsidRDefault="004D5B77" w:rsidP="00425B71">
      <w:pPr>
        <w:spacing w:before="120"/>
        <w:jc w:val="both"/>
        <w:rPr>
          <w:rFonts w:ascii="Arial" w:hAnsi="Arial" w:cs="Arial"/>
          <w:sz w:val="22"/>
          <w:szCs w:val="22"/>
        </w:rPr>
      </w:pPr>
    </w:p>
    <w:p w14:paraId="64F8EBA5" w14:textId="77777777" w:rsidR="004D5B77" w:rsidRPr="00E90B27" w:rsidRDefault="004D5B77" w:rsidP="00425B71">
      <w:pPr>
        <w:spacing w:before="120"/>
        <w:jc w:val="both"/>
        <w:rPr>
          <w:rFonts w:ascii="Arial" w:hAnsi="Arial" w:cs="Arial"/>
          <w:b/>
          <w:bCs/>
          <w:color w:val="365F91"/>
          <w:sz w:val="22"/>
          <w:szCs w:val="22"/>
        </w:rPr>
      </w:pPr>
      <w:r w:rsidRPr="00E90B27">
        <w:rPr>
          <w:rFonts w:ascii="Arial" w:hAnsi="Arial" w:cs="Arial"/>
          <w:b/>
          <w:bCs/>
          <w:color w:val="365F91"/>
          <w:sz w:val="22"/>
          <w:szCs w:val="22"/>
        </w:rPr>
        <w:t>Portale fornitori di Sport e Salute S.p.A.</w:t>
      </w:r>
    </w:p>
    <w:p w14:paraId="3C7516D2" w14:textId="77777777" w:rsidR="004D5B77" w:rsidRPr="00E90B27" w:rsidRDefault="004D5B77" w:rsidP="00425B71">
      <w:pPr>
        <w:spacing w:before="120"/>
        <w:jc w:val="both"/>
        <w:rPr>
          <w:rFonts w:ascii="Arial" w:hAnsi="Arial" w:cs="Arial"/>
          <w:b/>
          <w:bCs/>
          <w:color w:val="365F91"/>
          <w:sz w:val="22"/>
          <w:szCs w:val="22"/>
        </w:rPr>
      </w:pPr>
    </w:p>
    <w:p w14:paraId="3602E410" w14:textId="77777777" w:rsidR="00D93CFA" w:rsidRPr="00E90B27" w:rsidRDefault="004D5B77" w:rsidP="00425B71">
      <w:pPr>
        <w:spacing w:before="120"/>
        <w:jc w:val="both"/>
        <w:rPr>
          <w:rFonts w:ascii="Arial" w:hAnsi="Arial" w:cs="Arial"/>
          <w:b/>
          <w:bCs/>
          <w:color w:val="365F91"/>
          <w:sz w:val="22"/>
          <w:szCs w:val="22"/>
        </w:rPr>
      </w:pPr>
      <w:r w:rsidRPr="00E90B27">
        <w:rPr>
          <w:rFonts w:ascii="Arial" w:hAnsi="Arial" w:cs="Arial"/>
          <w:b/>
          <w:bCs/>
          <w:color w:val="365F91"/>
          <w:sz w:val="22"/>
          <w:szCs w:val="22"/>
        </w:rPr>
        <w:t xml:space="preserve">Istruzioni operative </w:t>
      </w:r>
    </w:p>
    <w:p w14:paraId="72F9561F" w14:textId="6ECDE3D1" w:rsidR="004D5B77" w:rsidRPr="00E90B27" w:rsidRDefault="00D93CFA" w:rsidP="00692DF8">
      <w:pPr>
        <w:pStyle w:val="Paragrafoelenco"/>
        <w:numPr>
          <w:ilvl w:val="0"/>
          <w:numId w:val="18"/>
        </w:numPr>
        <w:spacing w:before="120"/>
        <w:rPr>
          <w:rFonts w:ascii="Arial" w:hAnsi="Arial" w:cs="Arial"/>
          <w:b/>
          <w:bCs/>
          <w:color w:val="365F91"/>
        </w:rPr>
      </w:pPr>
      <w:r w:rsidRPr="00E90B27">
        <w:rPr>
          <w:rFonts w:ascii="Arial" w:hAnsi="Arial" w:cs="Arial"/>
          <w:b/>
          <w:bCs/>
          <w:color w:val="365F91"/>
        </w:rPr>
        <w:t xml:space="preserve">SEZIONE 1: </w:t>
      </w:r>
      <w:r w:rsidR="004D5B77" w:rsidRPr="00E90B27">
        <w:rPr>
          <w:rFonts w:ascii="Arial" w:hAnsi="Arial" w:cs="Arial"/>
          <w:b/>
          <w:bCs/>
          <w:color w:val="365F91"/>
        </w:rPr>
        <w:t>per la presentazione telematica delle offerte</w:t>
      </w:r>
      <w:r w:rsidRPr="00E90B27">
        <w:rPr>
          <w:rFonts w:ascii="Arial" w:hAnsi="Arial" w:cs="Arial"/>
          <w:b/>
          <w:bCs/>
          <w:color w:val="365F91"/>
        </w:rPr>
        <w:t xml:space="preserve"> nell’ambito di una procedura di gara</w:t>
      </w:r>
    </w:p>
    <w:p w14:paraId="3338A50C" w14:textId="3704782C" w:rsidR="00D93CFA" w:rsidRPr="00E90B27" w:rsidRDefault="00D93CFA" w:rsidP="00692DF8">
      <w:pPr>
        <w:pStyle w:val="Paragrafoelenco"/>
        <w:numPr>
          <w:ilvl w:val="0"/>
          <w:numId w:val="18"/>
        </w:numPr>
        <w:spacing w:before="120"/>
        <w:rPr>
          <w:rFonts w:ascii="Arial" w:hAnsi="Arial" w:cs="Arial"/>
          <w:b/>
          <w:bCs/>
          <w:color w:val="365F91"/>
        </w:rPr>
      </w:pPr>
      <w:r w:rsidRPr="00E90B27">
        <w:rPr>
          <w:rFonts w:ascii="Arial" w:hAnsi="Arial" w:cs="Arial"/>
          <w:b/>
          <w:bCs/>
          <w:color w:val="365F91"/>
        </w:rPr>
        <w:t>SEZIONE 2: per la presentazione telematica delle Manifestazioni di interesse nell’ambito di una Indagine di mercato</w:t>
      </w:r>
    </w:p>
    <w:p w14:paraId="41830E78" w14:textId="711F4E51" w:rsidR="00D93CFA" w:rsidRPr="00E90B27" w:rsidRDefault="00D93CFA" w:rsidP="00692DF8">
      <w:pPr>
        <w:pStyle w:val="Paragrafoelenco"/>
        <w:numPr>
          <w:ilvl w:val="0"/>
          <w:numId w:val="18"/>
        </w:numPr>
        <w:spacing w:before="120"/>
        <w:rPr>
          <w:rFonts w:ascii="Arial" w:hAnsi="Arial" w:cs="Arial"/>
          <w:b/>
          <w:bCs/>
          <w:color w:val="365F91"/>
        </w:rPr>
      </w:pPr>
      <w:r w:rsidRPr="00E90B27">
        <w:rPr>
          <w:rFonts w:ascii="Arial" w:hAnsi="Arial" w:cs="Arial"/>
          <w:b/>
          <w:bCs/>
          <w:color w:val="365F91"/>
        </w:rPr>
        <w:t>SEZIONE 3: per la presentazione telematica delle offerte nell’ambito di una Richiesta di preventivi</w:t>
      </w:r>
    </w:p>
    <w:p w14:paraId="7CB44278" w14:textId="57BF564C" w:rsidR="003945E5" w:rsidRPr="00E90B27" w:rsidRDefault="00D93CFA" w:rsidP="00692DF8">
      <w:pPr>
        <w:pStyle w:val="Paragrafoelenco"/>
        <w:numPr>
          <w:ilvl w:val="0"/>
          <w:numId w:val="18"/>
        </w:numPr>
        <w:spacing w:before="120"/>
        <w:rPr>
          <w:rFonts w:ascii="Arial" w:hAnsi="Arial" w:cs="Arial"/>
          <w:b/>
          <w:bCs/>
          <w:color w:val="365F91"/>
        </w:rPr>
      </w:pPr>
      <w:r w:rsidRPr="00E90B27">
        <w:rPr>
          <w:rFonts w:ascii="Arial" w:hAnsi="Arial" w:cs="Arial"/>
          <w:b/>
          <w:bCs/>
          <w:color w:val="365F91"/>
        </w:rPr>
        <w:t>SEZIONE 4: per la presentazione telematica delle proposte di sponsorizzazione</w:t>
      </w:r>
    </w:p>
    <w:p w14:paraId="625E74C7" w14:textId="77777777" w:rsidR="003945E5" w:rsidRPr="00E90B27" w:rsidRDefault="003945E5">
      <w:pPr>
        <w:rPr>
          <w:rFonts w:ascii="Arial" w:eastAsia="Calibri" w:hAnsi="Arial" w:cs="Arial"/>
          <w:b/>
          <w:bCs/>
          <w:color w:val="365F91"/>
          <w:sz w:val="22"/>
          <w:szCs w:val="22"/>
          <w:lang w:val="x-none" w:eastAsia="x-none"/>
        </w:rPr>
      </w:pPr>
      <w:r w:rsidRPr="00E90B27">
        <w:rPr>
          <w:rFonts w:ascii="Arial" w:hAnsi="Arial" w:cs="Arial"/>
          <w:b/>
          <w:bCs/>
          <w:color w:val="365F91"/>
          <w:sz w:val="22"/>
          <w:szCs w:val="22"/>
        </w:rPr>
        <w:br w:type="page"/>
      </w:r>
    </w:p>
    <w:p w14:paraId="682C466E" w14:textId="075E599F" w:rsidR="004D5B77" w:rsidRPr="00E90B27" w:rsidRDefault="004D5B77" w:rsidP="00425B71">
      <w:pPr>
        <w:autoSpaceDE w:val="0"/>
        <w:autoSpaceDN w:val="0"/>
        <w:adjustRightInd w:val="0"/>
        <w:spacing w:before="120"/>
        <w:jc w:val="both"/>
        <w:rPr>
          <w:rFonts w:ascii="Arial" w:hAnsi="Arial" w:cs="Arial"/>
          <w:b/>
          <w:sz w:val="22"/>
          <w:szCs w:val="22"/>
        </w:rPr>
      </w:pPr>
      <w:r w:rsidRPr="00E90B27">
        <w:rPr>
          <w:rFonts w:ascii="Arial" w:hAnsi="Arial" w:cs="Arial"/>
          <w:b/>
          <w:sz w:val="22"/>
          <w:szCs w:val="22"/>
        </w:rPr>
        <w:lastRenderedPageBreak/>
        <w:t>Sommario</w:t>
      </w:r>
    </w:p>
    <w:p w14:paraId="49A0D485" w14:textId="00F3EBE9" w:rsidR="00E90B27" w:rsidRPr="00E90B27" w:rsidRDefault="00E90B27" w:rsidP="00425B71">
      <w:pPr>
        <w:autoSpaceDE w:val="0"/>
        <w:autoSpaceDN w:val="0"/>
        <w:adjustRightInd w:val="0"/>
        <w:spacing w:before="120"/>
        <w:jc w:val="both"/>
        <w:rPr>
          <w:rFonts w:ascii="Arial" w:hAnsi="Arial" w:cs="Arial"/>
          <w:b/>
          <w:sz w:val="22"/>
          <w:szCs w:val="22"/>
        </w:rPr>
      </w:pPr>
    </w:p>
    <w:sdt>
      <w:sdtPr>
        <w:rPr>
          <w:rFonts w:ascii="Times New Roman" w:eastAsia="Times New Roman" w:hAnsi="Times New Roman" w:cs="Times New Roman"/>
          <w:color w:val="auto"/>
          <w:sz w:val="24"/>
          <w:szCs w:val="24"/>
        </w:rPr>
        <w:id w:val="614952671"/>
        <w:docPartObj>
          <w:docPartGallery w:val="Table of Contents"/>
          <w:docPartUnique/>
        </w:docPartObj>
      </w:sdtPr>
      <w:sdtEndPr>
        <w:rPr>
          <w:b/>
          <w:bCs/>
        </w:rPr>
      </w:sdtEndPr>
      <w:sdtContent>
        <w:p w14:paraId="582EFC11" w14:textId="5B060DFF" w:rsidR="00AA00B1" w:rsidRDefault="00AA00B1">
          <w:pPr>
            <w:pStyle w:val="Titolosommario"/>
          </w:pPr>
          <w:r>
            <w:t>Sommario</w:t>
          </w:r>
        </w:p>
        <w:p w14:paraId="7986FBEE" w14:textId="2348F2B3" w:rsidR="00314591" w:rsidRPr="00314591" w:rsidRDefault="00AA00B1">
          <w:pPr>
            <w:pStyle w:val="Sommario1"/>
            <w:rPr>
              <w:rFonts w:asciiTheme="minorHAnsi" w:eastAsiaTheme="minorEastAsia" w:hAnsiTheme="minorHAnsi" w:cstheme="minorBidi"/>
              <w:b w:val="0"/>
              <w:noProof/>
              <w:color w:val="FF0000"/>
            </w:rPr>
          </w:pPr>
          <w:r>
            <w:fldChar w:fldCharType="begin"/>
          </w:r>
          <w:r>
            <w:instrText xml:space="preserve"> TOC \o "1-3" \h \z \u </w:instrText>
          </w:r>
          <w:r>
            <w:fldChar w:fldCharType="separate"/>
          </w:r>
          <w:hyperlink w:anchor="_Toc98860394" w:history="1">
            <w:r w:rsidR="00314591" w:rsidRPr="00314591">
              <w:rPr>
                <w:rStyle w:val="Collegamentoipertestuale"/>
                <w:rFonts w:ascii="Arial" w:hAnsi="Arial" w:cs="Arial"/>
                <w:bCs/>
                <w:noProof/>
                <w:color w:val="FF0000"/>
              </w:rPr>
              <w:t>SEZIONE 1: Istruzioni operative per la presentazione telematica delle offerte nell’ambito di una procedura di gara</w:t>
            </w:r>
            <w:r w:rsidR="00314591" w:rsidRPr="00314591">
              <w:rPr>
                <w:noProof/>
                <w:webHidden/>
                <w:color w:val="FF0000"/>
              </w:rPr>
              <w:tab/>
            </w:r>
            <w:r w:rsidR="00314591" w:rsidRPr="00314591">
              <w:rPr>
                <w:noProof/>
                <w:webHidden/>
                <w:color w:val="FF0000"/>
              </w:rPr>
              <w:fldChar w:fldCharType="begin"/>
            </w:r>
            <w:r w:rsidR="00314591" w:rsidRPr="00314591">
              <w:rPr>
                <w:noProof/>
                <w:webHidden/>
                <w:color w:val="FF0000"/>
              </w:rPr>
              <w:instrText xml:space="preserve"> PAGEREF _Toc98860394 \h </w:instrText>
            </w:r>
            <w:r w:rsidR="00314591" w:rsidRPr="00314591">
              <w:rPr>
                <w:noProof/>
                <w:webHidden/>
                <w:color w:val="FF0000"/>
              </w:rPr>
            </w:r>
            <w:r w:rsidR="00314591" w:rsidRPr="00314591">
              <w:rPr>
                <w:noProof/>
                <w:webHidden/>
                <w:color w:val="FF0000"/>
              </w:rPr>
              <w:fldChar w:fldCharType="separate"/>
            </w:r>
            <w:r w:rsidR="00BC6695">
              <w:rPr>
                <w:noProof/>
                <w:webHidden/>
                <w:color w:val="FF0000"/>
              </w:rPr>
              <w:t>5</w:t>
            </w:r>
            <w:r w:rsidR="00314591" w:rsidRPr="00314591">
              <w:rPr>
                <w:noProof/>
                <w:webHidden/>
                <w:color w:val="FF0000"/>
              </w:rPr>
              <w:fldChar w:fldCharType="end"/>
            </w:r>
          </w:hyperlink>
        </w:p>
        <w:p w14:paraId="4A7BD205" w14:textId="373AF5B4" w:rsidR="00314591" w:rsidRDefault="00BC6695">
          <w:pPr>
            <w:pStyle w:val="Sommario1"/>
            <w:rPr>
              <w:rFonts w:asciiTheme="minorHAnsi" w:eastAsiaTheme="minorEastAsia" w:hAnsiTheme="minorHAnsi" w:cstheme="minorBidi"/>
              <w:b w:val="0"/>
              <w:noProof/>
            </w:rPr>
          </w:pPr>
          <w:hyperlink w:anchor="_Toc98860395" w:history="1">
            <w:r w:rsidR="00314591" w:rsidRPr="006370A8">
              <w:rPr>
                <w:rStyle w:val="Collegamentoipertestuale"/>
                <w:rFonts w:ascii="Arial" w:hAnsi="Arial" w:cs="Arial"/>
                <w:noProof/>
              </w:rPr>
              <w:t>1.</w:t>
            </w:r>
            <w:r w:rsidR="00314591">
              <w:rPr>
                <w:rFonts w:asciiTheme="minorHAnsi" w:eastAsiaTheme="minorEastAsia" w:hAnsiTheme="minorHAnsi" w:cstheme="minorBidi"/>
                <w:b w:val="0"/>
                <w:noProof/>
              </w:rPr>
              <w:tab/>
            </w:r>
            <w:r w:rsidR="00314591" w:rsidRPr="006370A8">
              <w:rPr>
                <w:rStyle w:val="Collegamentoipertestuale"/>
                <w:rFonts w:ascii="Arial" w:hAnsi="Arial" w:cs="Arial"/>
                <w:noProof/>
              </w:rPr>
              <w:t>Svolgimento della procedura</w:t>
            </w:r>
            <w:r w:rsidR="00314591">
              <w:rPr>
                <w:noProof/>
                <w:webHidden/>
              </w:rPr>
              <w:tab/>
            </w:r>
            <w:r w:rsidR="00314591">
              <w:rPr>
                <w:noProof/>
                <w:webHidden/>
              </w:rPr>
              <w:fldChar w:fldCharType="begin"/>
            </w:r>
            <w:r w:rsidR="00314591">
              <w:rPr>
                <w:noProof/>
                <w:webHidden/>
              </w:rPr>
              <w:instrText xml:space="preserve"> PAGEREF _Toc98860395 \h </w:instrText>
            </w:r>
            <w:r w:rsidR="00314591">
              <w:rPr>
                <w:noProof/>
                <w:webHidden/>
              </w:rPr>
            </w:r>
            <w:r w:rsidR="00314591">
              <w:rPr>
                <w:noProof/>
                <w:webHidden/>
              </w:rPr>
              <w:fldChar w:fldCharType="separate"/>
            </w:r>
            <w:r>
              <w:rPr>
                <w:noProof/>
                <w:webHidden/>
              </w:rPr>
              <w:t>5</w:t>
            </w:r>
            <w:r w:rsidR="00314591">
              <w:rPr>
                <w:noProof/>
                <w:webHidden/>
              </w:rPr>
              <w:fldChar w:fldCharType="end"/>
            </w:r>
          </w:hyperlink>
        </w:p>
        <w:p w14:paraId="0B34EDB3" w14:textId="1288FBE8" w:rsidR="00314591" w:rsidRDefault="00BC6695">
          <w:pPr>
            <w:pStyle w:val="Sommario1"/>
            <w:rPr>
              <w:rFonts w:asciiTheme="minorHAnsi" w:eastAsiaTheme="minorEastAsia" w:hAnsiTheme="minorHAnsi" w:cstheme="minorBidi"/>
              <w:b w:val="0"/>
              <w:noProof/>
            </w:rPr>
          </w:pPr>
          <w:hyperlink w:anchor="_Toc98860396" w:history="1">
            <w:r w:rsidR="00314591" w:rsidRPr="006370A8">
              <w:rPr>
                <w:rStyle w:val="Collegamentoipertestuale"/>
                <w:rFonts w:ascii="Arial" w:hAnsi="Arial" w:cs="Arial"/>
                <w:noProof/>
              </w:rPr>
              <w:t>2.</w:t>
            </w:r>
            <w:r w:rsidR="00314591">
              <w:rPr>
                <w:rFonts w:asciiTheme="minorHAnsi" w:eastAsiaTheme="minorEastAsia" w:hAnsiTheme="minorHAnsi" w:cstheme="minorBidi"/>
                <w:b w:val="0"/>
                <w:noProof/>
              </w:rPr>
              <w:tab/>
            </w:r>
            <w:r w:rsidR="00314591" w:rsidRPr="006370A8">
              <w:rPr>
                <w:rStyle w:val="Collegamentoipertestuale"/>
                <w:rFonts w:ascii="Arial" w:hAnsi="Arial" w:cs="Arial"/>
                <w:noProof/>
              </w:rPr>
              <w:t>Modalità di supporto</w:t>
            </w:r>
            <w:r w:rsidR="00314591">
              <w:rPr>
                <w:noProof/>
                <w:webHidden/>
              </w:rPr>
              <w:tab/>
            </w:r>
            <w:r w:rsidR="00314591">
              <w:rPr>
                <w:noProof/>
                <w:webHidden/>
              </w:rPr>
              <w:fldChar w:fldCharType="begin"/>
            </w:r>
            <w:r w:rsidR="00314591">
              <w:rPr>
                <w:noProof/>
                <w:webHidden/>
              </w:rPr>
              <w:instrText xml:space="preserve"> PAGEREF _Toc98860396 \h </w:instrText>
            </w:r>
            <w:r w:rsidR="00314591">
              <w:rPr>
                <w:noProof/>
                <w:webHidden/>
              </w:rPr>
            </w:r>
            <w:r w:rsidR="00314591">
              <w:rPr>
                <w:noProof/>
                <w:webHidden/>
              </w:rPr>
              <w:fldChar w:fldCharType="separate"/>
            </w:r>
            <w:r>
              <w:rPr>
                <w:noProof/>
                <w:webHidden/>
              </w:rPr>
              <w:t>5</w:t>
            </w:r>
            <w:r w:rsidR="00314591">
              <w:rPr>
                <w:noProof/>
                <w:webHidden/>
              </w:rPr>
              <w:fldChar w:fldCharType="end"/>
            </w:r>
          </w:hyperlink>
        </w:p>
        <w:p w14:paraId="088FA461" w14:textId="7EF90396" w:rsidR="00314591" w:rsidRDefault="00BC6695">
          <w:pPr>
            <w:pStyle w:val="Sommario1"/>
            <w:rPr>
              <w:rFonts w:asciiTheme="minorHAnsi" w:eastAsiaTheme="minorEastAsia" w:hAnsiTheme="minorHAnsi" w:cstheme="minorBidi"/>
              <w:b w:val="0"/>
              <w:noProof/>
            </w:rPr>
          </w:pPr>
          <w:hyperlink w:anchor="_Toc98860397" w:history="1">
            <w:r w:rsidR="00314591" w:rsidRPr="006370A8">
              <w:rPr>
                <w:rStyle w:val="Collegamentoipertestuale"/>
                <w:rFonts w:ascii="Arial" w:hAnsi="Arial" w:cs="Arial"/>
                <w:noProof/>
              </w:rPr>
              <w:t>3.</w:t>
            </w:r>
            <w:r w:rsidR="00314591">
              <w:rPr>
                <w:rFonts w:asciiTheme="minorHAnsi" w:eastAsiaTheme="minorEastAsia" w:hAnsiTheme="minorHAnsi" w:cstheme="minorBidi"/>
                <w:b w:val="0"/>
                <w:noProof/>
              </w:rPr>
              <w:tab/>
            </w:r>
            <w:r w:rsidR="00314591" w:rsidRPr="006370A8">
              <w:rPr>
                <w:rStyle w:val="Collegamentoipertestuale"/>
                <w:rFonts w:ascii="Arial" w:hAnsi="Arial" w:cs="Arial"/>
                <w:noProof/>
              </w:rPr>
              <w:t>Come effettuare l’accesso alla RDO on line e alle diverse aree di risposta</w:t>
            </w:r>
            <w:r w:rsidR="00314591">
              <w:rPr>
                <w:noProof/>
                <w:webHidden/>
              </w:rPr>
              <w:tab/>
            </w:r>
            <w:r w:rsidR="00314591">
              <w:rPr>
                <w:noProof/>
                <w:webHidden/>
              </w:rPr>
              <w:fldChar w:fldCharType="begin"/>
            </w:r>
            <w:r w:rsidR="00314591">
              <w:rPr>
                <w:noProof/>
                <w:webHidden/>
              </w:rPr>
              <w:instrText xml:space="preserve"> PAGEREF _Toc98860397 \h </w:instrText>
            </w:r>
            <w:r w:rsidR="00314591">
              <w:rPr>
                <w:noProof/>
                <w:webHidden/>
              </w:rPr>
            </w:r>
            <w:r w:rsidR="00314591">
              <w:rPr>
                <w:noProof/>
                <w:webHidden/>
              </w:rPr>
              <w:fldChar w:fldCharType="separate"/>
            </w:r>
            <w:r>
              <w:rPr>
                <w:noProof/>
                <w:webHidden/>
              </w:rPr>
              <w:t>6</w:t>
            </w:r>
            <w:r w:rsidR="00314591">
              <w:rPr>
                <w:noProof/>
                <w:webHidden/>
              </w:rPr>
              <w:fldChar w:fldCharType="end"/>
            </w:r>
          </w:hyperlink>
        </w:p>
        <w:p w14:paraId="09A1C122" w14:textId="02B2D677" w:rsidR="00314591" w:rsidRDefault="00BC6695">
          <w:pPr>
            <w:pStyle w:val="Sommario2"/>
            <w:rPr>
              <w:rFonts w:asciiTheme="minorHAnsi" w:eastAsiaTheme="minorEastAsia" w:hAnsiTheme="minorHAnsi" w:cstheme="minorBidi"/>
              <w:i w:val="0"/>
            </w:rPr>
          </w:pPr>
          <w:hyperlink w:anchor="_Toc98860398" w:history="1">
            <w:r w:rsidR="00314591" w:rsidRPr="006370A8">
              <w:rPr>
                <w:rStyle w:val="Collegamentoipertestuale"/>
                <w:rFonts w:ascii="Arial" w:hAnsi="Arial" w:cs="Arial"/>
              </w:rPr>
              <w:t>3.1.</w:t>
            </w:r>
            <w:r w:rsidR="00314591">
              <w:rPr>
                <w:rFonts w:asciiTheme="minorHAnsi" w:eastAsiaTheme="minorEastAsia" w:hAnsiTheme="minorHAnsi" w:cstheme="minorBidi"/>
                <w:i w:val="0"/>
              </w:rPr>
              <w:tab/>
            </w:r>
            <w:r w:rsidR="00314591" w:rsidRPr="006370A8">
              <w:rPr>
                <w:rStyle w:val="Collegamentoipertestuale"/>
                <w:rFonts w:ascii="Arial" w:hAnsi="Arial" w:cs="Arial"/>
              </w:rPr>
              <w:t>Come effettuare l’accesso alla RDO on line</w:t>
            </w:r>
            <w:r w:rsidR="00314591">
              <w:rPr>
                <w:webHidden/>
              </w:rPr>
              <w:tab/>
            </w:r>
            <w:r w:rsidR="00314591">
              <w:rPr>
                <w:webHidden/>
              </w:rPr>
              <w:fldChar w:fldCharType="begin"/>
            </w:r>
            <w:r w:rsidR="00314591">
              <w:rPr>
                <w:webHidden/>
              </w:rPr>
              <w:instrText xml:space="preserve"> PAGEREF _Toc98860398 \h </w:instrText>
            </w:r>
            <w:r w:rsidR="00314591">
              <w:rPr>
                <w:webHidden/>
              </w:rPr>
            </w:r>
            <w:r w:rsidR="00314591">
              <w:rPr>
                <w:webHidden/>
              </w:rPr>
              <w:fldChar w:fldCharType="separate"/>
            </w:r>
            <w:r>
              <w:rPr>
                <w:webHidden/>
              </w:rPr>
              <w:t>6</w:t>
            </w:r>
            <w:r w:rsidR="00314591">
              <w:rPr>
                <w:webHidden/>
              </w:rPr>
              <w:fldChar w:fldCharType="end"/>
            </w:r>
          </w:hyperlink>
        </w:p>
        <w:p w14:paraId="1D7AE90E" w14:textId="4C814ED1" w:rsidR="00314591" w:rsidRDefault="00BC6695">
          <w:pPr>
            <w:pStyle w:val="Sommario2"/>
            <w:rPr>
              <w:rFonts w:asciiTheme="minorHAnsi" w:eastAsiaTheme="minorEastAsia" w:hAnsiTheme="minorHAnsi" w:cstheme="minorBidi"/>
              <w:i w:val="0"/>
            </w:rPr>
          </w:pPr>
          <w:hyperlink w:anchor="_Toc98860399" w:history="1">
            <w:r w:rsidR="00314591" w:rsidRPr="006370A8">
              <w:rPr>
                <w:rStyle w:val="Collegamentoipertestuale"/>
                <w:rFonts w:ascii="Arial" w:hAnsi="Arial" w:cs="Arial"/>
              </w:rPr>
              <w:t>3.1.1.</w:t>
            </w:r>
            <w:r w:rsidR="00314591">
              <w:rPr>
                <w:rFonts w:asciiTheme="minorHAnsi" w:eastAsiaTheme="minorEastAsia" w:hAnsiTheme="minorHAnsi" w:cstheme="minorBidi"/>
                <w:i w:val="0"/>
              </w:rPr>
              <w:tab/>
            </w:r>
            <w:r w:rsidR="00314591" w:rsidRPr="006370A8">
              <w:rPr>
                <w:rStyle w:val="Collegamentoipertestuale"/>
                <w:rFonts w:ascii="Arial" w:hAnsi="Arial" w:cs="Arial"/>
              </w:rPr>
              <w:t>Come effettuare l’accesso alla RDO on line nel caso di gara ad Invito</w:t>
            </w:r>
            <w:r w:rsidR="00314591">
              <w:rPr>
                <w:webHidden/>
              </w:rPr>
              <w:tab/>
            </w:r>
            <w:r w:rsidR="00314591">
              <w:rPr>
                <w:webHidden/>
              </w:rPr>
              <w:fldChar w:fldCharType="begin"/>
            </w:r>
            <w:r w:rsidR="00314591">
              <w:rPr>
                <w:webHidden/>
              </w:rPr>
              <w:instrText xml:space="preserve"> PAGEREF _Toc98860399 \h </w:instrText>
            </w:r>
            <w:r w:rsidR="00314591">
              <w:rPr>
                <w:webHidden/>
              </w:rPr>
            </w:r>
            <w:r w:rsidR="00314591">
              <w:rPr>
                <w:webHidden/>
              </w:rPr>
              <w:fldChar w:fldCharType="separate"/>
            </w:r>
            <w:r>
              <w:rPr>
                <w:webHidden/>
              </w:rPr>
              <w:t>6</w:t>
            </w:r>
            <w:r w:rsidR="00314591">
              <w:rPr>
                <w:webHidden/>
              </w:rPr>
              <w:fldChar w:fldCharType="end"/>
            </w:r>
          </w:hyperlink>
        </w:p>
        <w:p w14:paraId="0F4B7E4E" w14:textId="44D6354E" w:rsidR="00314591" w:rsidRDefault="00BC6695">
          <w:pPr>
            <w:pStyle w:val="Sommario2"/>
            <w:rPr>
              <w:rFonts w:asciiTheme="minorHAnsi" w:eastAsiaTheme="minorEastAsia" w:hAnsiTheme="minorHAnsi" w:cstheme="minorBidi"/>
              <w:i w:val="0"/>
            </w:rPr>
          </w:pPr>
          <w:hyperlink w:anchor="_Toc98860400" w:history="1">
            <w:r w:rsidR="00314591" w:rsidRPr="006370A8">
              <w:rPr>
                <w:rStyle w:val="Collegamentoipertestuale"/>
                <w:rFonts w:ascii="Arial" w:hAnsi="Arial" w:cs="Arial"/>
              </w:rPr>
              <w:t>3.1.2.</w:t>
            </w:r>
            <w:r w:rsidR="00314591">
              <w:rPr>
                <w:rFonts w:asciiTheme="minorHAnsi" w:eastAsiaTheme="minorEastAsia" w:hAnsiTheme="minorHAnsi" w:cstheme="minorBidi"/>
                <w:i w:val="0"/>
              </w:rPr>
              <w:tab/>
            </w:r>
            <w:r w:rsidR="00314591" w:rsidRPr="006370A8">
              <w:rPr>
                <w:rStyle w:val="Collegamentoipertestuale"/>
                <w:rFonts w:ascii="Arial" w:hAnsi="Arial" w:cs="Arial"/>
              </w:rPr>
              <w:t>Come effettuare l’accesso alla RDO on line nel caso di gara ad evidenza pubblica</w:t>
            </w:r>
            <w:r w:rsidR="00314591">
              <w:rPr>
                <w:webHidden/>
              </w:rPr>
              <w:tab/>
            </w:r>
            <w:r w:rsidR="00314591">
              <w:rPr>
                <w:webHidden/>
              </w:rPr>
              <w:fldChar w:fldCharType="begin"/>
            </w:r>
            <w:r w:rsidR="00314591">
              <w:rPr>
                <w:webHidden/>
              </w:rPr>
              <w:instrText xml:space="preserve"> PAGEREF _Toc98860400 \h </w:instrText>
            </w:r>
            <w:r w:rsidR="00314591">
              <w:rPr>
                <w:webHidden/>
              </w:rPr>
            </w:r>
            <w:r w:rsidR="00314591">
              <w:rPr>
                <w:webHidden/>
              </w:rPr>
              <w:fldChar w:fldCharType="separate"/>
            </w:r>
            <w:r>
              <w:rPr>
                <w:webHidden/>
              </w:rPr>
              <w:t>6</w:t>
            </w:r>
            <w:r w:rsidR="00314591">
              <w:rPr>
                <w:webHidden/>
              </w:rPr>
              <w:fldChar w:fldCharType="end"/>
            </w:r>
          </w:hyperlink>
        </w:p>
        <w:p w14:paraId="5E391CFF" w14:textId="515D6AF4" w:rsidR="00314591" w:rsidRDefault="00BC6695">
          <w:pPr>
            <w:pStyle w:val="Sommario2"/>
            <w:rPr>
              <w:rFonts w:asciiTheme="minorHAnsi" w:eastAsiaTheme="minorEastAsia" w:hAnsiTheme="minorHAnsi" w:cstheme="minorBidi"/>
              <w:i w:val="0"/>
            </w:rPr>
          </w:pPr>
          <w:hyperlink w:anchor="_Toc98860401" w:history="1">
            <w:r w:rsidR="00314591" w:rsidRPr="006370A8">
              <w:rPr>
                <w:rStyle w:val="Collegamentoipertestuale"/>
                <w:rFonts w:ascii="Arial" w:hAnsi="Arial" w:cs="Arial"/>
              </w:rPr>
              <w:t>3.2.</w:t>
            </w:r>
            <w:r w:rsidR="00314591">
              <w:rPr>
                <w:rFonts w:asciiTheme="minorHAnsi" w:eastAsiaTheme="minorEastAsia" w:hAnsiTheme="minorHAnsi" w:cstheme="minorBidi"/>
                <w:i w:val="0"/>
              </w:rPr>
              <w:tab/>
            </w:r>
            <w:r w:rsidR="00314591" w:rsidRPr="006370A8">
              <w:rPr>
                <w:rStyle w:val="Collegamentoipertestuale"/>
                <w:rFonts w:ascii="Arial" w:hAnsi="Arial" w:cs="Arial"/>
              </w:rPr>
              <w:t>Come prendere visione della documentazione di gara</w:t>
            </w:r>
            <w:r w:rsidR="00314591">
              <w:rPr>
                <w:webHidden/>
              </w:rPr>
              <w:tab/>
            </w:r>
            <w:r w:rsidR="00314591">
              <w:rPr>
                <w:webHidden/>
              </w:rPr>
              <w:fldChar w:fldCharType="begin"/>
            </w:r>
            <w:r w:rsidR="00314591">
              <w:rPr>
                <w:webHidden/>
              </w:rPr>
              <w:instrText xml:space="preserve"> PAGEREF _Toc98860401 \h </w:instrText>
            </w:r>
            <w:r w:rsidR="00314591">
              <w:rPr>
                <w:webHidden/>
              </w:rPr>
            </w:r>
            <w:r w:rsidR="00314591">
              <w:rPr>
                <w:webHidden/>
              </w:rPr>
              <w:fldChar w:fldCharType="separate"/>
            </w:r>
            <w:r>
              <w:rPr>
                <w:webHidden/>
              </w:rPr>
              <w:t>6</w:t>
            </w:r>
            <w:r w:rsidR="00314591">
              <w:rPr>
                <w:webHidden/>
              </w:rPr>
              <w:fldChar w:fldCharType="end"/>
            </w:r>
          </w:hyperlink>
        </w:p>
        <w:p w14:paraId="501A5859" w14:textId="4282AFAF" w:rsidR="00314591" w:rsidRDefault="00BC6695">
          <w:pPr>
            <w:pStyle w:val="Sommario2"/>
            <w:rPr>
              <w:rFonts w:asciiTheme="minorHAnsi" w:eastAsiaTheme="minorEastAsia" w:hAnsiTheme="minorHAnsi" w:cstheme="minorBidi"/>
              <w:i w:val="0"/>
            </w:rPr>
          </w:pPr>
          <w:hyperlink w:anchor="_Toc98860402" w:history="1">
            <w:r w:rsidR="00314591" w:rsidRPr="006370A8">
              <w:rPr>
                <w:rStyle w:val="Collegamentoipertestuale"/>
                <w:rFonts w:ascii="Arial" w:hAnsi="Arial" w:cs="Arial"/>
              </w:rPr>
              <w:t>3.3.</w:t>
            </w:r>
            <w:r w:rsidR="00314591">
              <w:rPr>
                <w:rFonts w:asciiTheme="minorHAnsi" w:eastAsiaTheme="minorEastAsia" w:hAnsiTheme="minorHAnsi" w:cstheme="minorBidi"/>
                <w:i w:val="0"/>
              </w:rPr>
              <w:tab/>
            </w:r>
            <w:r w:rsidR="00314591" w:rsidRPr="006370A8">
              <w:rPr>
                <w:rStyle w:val="Collegamentoipertestuale"/>
                <w:rFonts w:ascii="Arial" w:hAnsi="Arial" w:cs="Arial"/>
              </w:rPr>
              <w:t>Come avviare il processo di risposta alla RDO on line</w:t>
            </w:r>
            <w:r w:rsidR="00314591">
              <w:rPr>
                <w:webHidden/>
              </w:rPr>
              <w:tab/>
            </w:r>
            <w:r w:rsidR="00314591">
              <w:rPr>
                <w:webHidden/>
              </w:rPr>
              <w:fldChar w:fldCharType="begin"/>
            </w:r>
            <w:r w:rsidR="00314591">
              <w:rPr>
                <w:webHidden/>
              </w:rPr>
              <w:instrText xml:space="preserve"> PAGEREF _Toc98860402 \h </w:instrText>
            </w:r>
            <w:r w:rsidR="00314591">
              <w:rPr>
                <w:webHidden/>
              </w:rPr>
            </w:r>
            <w:r w:rsidR="00314591">
              <w:rPr>
                <w:webHidden/>
              </w:rPr>
              <w:fldChar w:fldCharType="separate"/>
            </w:r>
            <w:r>
              <w:rPr>
                <w:webHidden/>
              </w:rPr>
              <w:t>7</w:t>
            </w:r>
            <w:r w:rsidR="00314591">
              <w:rPr>
                <w:webHidden/>
              </w:rPr>
              <w:fldChar w:fldCharType="end"/>
            </w:r>
          </w:hyperlink>
        </w:p>
        <w:p w14:paraId="1DBC35E3" w14:textId="06D5A5E1" w:rsidR="00314591" w:rsidRDefault="00BC6695">
          <w:pPr>
            <w:pStyle w:val="Sommario2"/>
            <w:rPr>
              <w:rFonts w:asciiTheme="minorHAnsi" w:eastAsiaTheme="minorEastAsia" w:hAnsiTheme="minorHAnsi" w:cstheme="minorBidi"/>
              <w:i w:val="0"/>
            </w:rPr>
          </w:pPr>
          <w:hyperlink w:anchor="_Toc98860403" w:history="1">
            <w:r w:rsidR="00314591" w:rsidRPr="006370A8">
              <w:rPr>
                <w:rStyle w:val="Collegamentoipertestuale"/>
                <w:rFonts w:ascii="Arial" w:hAnsi="Arial" w:cs="Arial"/>
              </w:rPr>
              <w:t>3.4.</w:t>
            </w:r>
            <w:r w:rsidR="00314591">
              <w:rPr>
                <w:rFonts w:asciiTheme="minorHAnsi" w:eastAsiaTheme="minorEastAsia" w:hAnsiTheme="minorHAnsi" w:cstheme="minorBidi"/>
                <w:i w:val="0"/>
              </w:rPr>
              <w:tab/>
            </w:r>
            <w:r w:rsidR="00314591" w:rsidRPr="006370A8">
              <w:rPr>
                <w:rStyle w:val="Collegamentoipertestuale"/>
                <w:rFonts w:ascii="Arial" w:hAnsi="Arial" w:cs="Arial"/>
              </w:rPr>
              <w:t>Come accedere all’area “Risposta di qualifica” della RDO on line</w:t>
            </w:r>
            <w:r w:rsidR="00314591">
              <w:rPr>
                <w:webHidden/>
              </w:rPr>
              <w:tab/>
            </w:r>
            <w:r w:rsidR="00314591">
              <w:rPr>
                <w:webHidden/>
              </w:rPr>
              <w:fldChar w:fldCharType="begin"/>
            </w:r>
            <w:r w:rsidR="00314591">
              <w:rPr>
                <w:webHidden/>
              </w:rPr>
              <w:instrText xml:space="preserve"> PAGEREF _Toc98860403 \h </w:instrText>
            </w:r>
            <w:r w:rsidR="00314591">
              <w:rPr>
                <w:webHidden/>
              </w:rPr>
            </w:r>
            <w:r w:rsidR="00314591">
              <w:rPr>
                <w:webHidden/>
              </w:rPr>
              <w:fldChar w:fldCharType="separate"/>
            </w:r>
            <w:r>
              <w:rPr>
                <w:webHidden/>
              </w:rPr>
              <w:t>7</w:t>
            </w:r>
            <w:r w:rsidR="00314591">
              <w:rPr>
                <w:webHidden/>
              </w:rPr>
              <w:fldChar w:fldCharType="end"/>
            </w:r>
          </w:hyperlink>
        </w:p>
        <w:p w14:paraId="586BF9FD" w14:textId="104CD3B6" w:rsidR="00314591" w:rsidRDefault="00BC6695">
          <w:pPr>
            <w:pStyle w:val="Sommario2"/>
            <w:rPr>
              <w:rFonts w:asciiTheme="minorHAnsi" w:eastAsiaTheme="minorEastAsia" w:hAnsiTheme="minorHAnsi" w:cstheme="minorBidi"/>
              <w:i w:val="0"/>
            </w:rPr>
          </w:pPr>
          <w:hyperlink w:anchor="_Toc98860404" w:history="1">
            <w:r w:rsidR="00314591" w:rsidRPr="006370A8">
              <w:rPr>
                <w:rStyle w:val="Collegamentoipertestuale"/>
                <w:rFonts w:ascii="Arial" w:hAnsi="Arial" w:cs="Arial"/>
              </w:rPr>
              <w:t>3.5.</w:t>
            </w:r>
            <w:r w:rsidR="00314591">
              <w:rPr>
                <w:rFonts w:asciiTheme="minorHAnsi" w:eastAsiaTheme="minorEastAsia" w:hAnsiTheme="minorHAnsi" w:cstheme="minorBidi"/>
                <w:i w:val="0"/>
              </w:rPr>
              <w:tab/>
            </w:r>
            <w:r w:rsidR="00314591" w:rsidRPr="006370A8">
              <w:rPr>
                <w:rStyle w:val="Collegamentoipertestuale"/>
                <w:rFonts w:ascii="Arial" w:hAnsi="Arial" w:cs="Arial"/>
              </w:rPr>
              <w:t>(se richiesta la formulazione dell’offerta tecnica nei documenti di gara) Come accedere all’area “Risposta tecnica” della RDO on line</w:t>
            </w:r>
            <w:r w:rsidR="00314591">
              <w:rPr>
                <w:webHidden/>
              </w:rPr>
              <w:tab/>
            </w:r>
            <w:r w:rsidR="00314591">
              <w:rPr>
                <w:webHidden/>
              </w:rPr>
              <w:fldChar w:fldCharType="begin"/>
            </w:r>
            <w:r w:rsidR="00314591">
              <w:rPr>
                <w:webHidden/>
              </w:rPr>
              <w:instrText xml:space="preserve"> PAGEREF _Toc98860404 \h </w:instrText>
            </w:r>
            <w:r w:rsidR="00314591">
              <w:rPr>
                <w:webHidden/>
              </w:rPr>
            </w:r>
            <w:r w:rsidR="00314591">
              <w:rPr>
                <w:webHidden/>
              </w:rPr>
              <w:fldChar w:fldCharType="separate"/>
            </w:r>
            <w:r>
              <w:rPr>
                <w:webHidden/>
              </w:rPr>
              <w:t>7</w:t>
            </w:r>
            <w:r w:rsidR="00314591">
              <w:rPr>
                <w:webHidden/>
              </w:rPr>
              <w:fldChar w:fldCharType="end"/>
            </w:r>
          </w:hyperlink>
        </w:p>
        <w:p w14:paraId="4162456A" w14:textId="5889BAF5" w:rsidR="00314591" w:rsidRDefault="00BC6695">
          <w:pPr>
            <w:pStyle w:val="Sommario2"/>
            <w:rPr>
              <w:rFonts w:asciiTheme="minorHAnsi" w:eastAsiaTheme="minorEastAsia" w:hAnsiTheme="minorHAnsi" w:cstheme="minorBidi"/>
              <w:i w:val="0"/>
            </w:rPr>
          </w:pPr>
          <w:hyperlink w:anchor="_Toc98860405" w:history="1">
            <w:r w:rsidR="00314591" w:rsidRPr="006370A8">
              <w:rPr>
                <w:rStyle w:val="Collegamentoipertestuale"/>
                <w:rFonts w:ascii="Arial" w:hAnsi="Arial" w:cs="Arial"/>
              </w:rPr>
              <w:t>3.6.</w:t>
            </w:r>
            <w:r w:rsidR="00314591">
              <w:rPr>
                <w:rFonts w:asciiTheme="minorHAnsi" w:eastAsiaTheme="minorEastAsia" w:hAnsiTheme="minorHAnsi" w:cstheme="minorBidi"/>
                <w:i w:val="0"/>
              </w:rPr>
              <w:tab/>
            </w:r>
            <w:r w:rsidR="00314591" w:rsidRPr="006370A8">
              <w:rPr>
                <w:rStyle w:val="Collegamentoipertestuale"/>
                <w:rFonts w:ascii="Arial" w:hAnsi="Arial" w:cs="Arial"/>
              </w:rPr>
              <w:t>Come accedere all’area “Risposta economica” della RDO on line</w:t>
            </w:r>
            <w:r w:rsidR="00314591">
              <w:rPr>
                <w:webHidden/>
              </w:rPr>
              <w:tab/>
            </w:r>
            <w:r w:rsidR="00314591">
              <w:rPr>
                <w:webHidden/>
              </w:rPr>
              <w:fldChar w:fldCharType="begin"/>
            </w:r>
            <w:r w:rsidR="00314591">
              <w:rPr>
                <w:webHidden/>
              </w:rPr>
              <w:instrText xml:space="preserve"> PAGEREF _Toc98860405 \h </w:instrText>
            </w:r>
            <w:r w:rsidR="00314591">
              <w:rPr>
                <w:webHidden/>
              </w:rPr>
            </w:r>
            <w:r w:rsidR="00314591">
              <w:rPr>
                <w:webHidden/>
              </w:rPr>
              <w:fldChar w:fldCharType="separate"/>
            </w:r>
            <w:r>
              <w:rPr>
                <w:webHidden/>
              </w:rPr>
              <w:t>7</w:t>
            </w:r>
            <w:r w:rsidR="00314591">
              <w:rPr>
                <w:webHidden/>
              </w:rPr>
              <w:fldChar w:fldCharType="end"/>
            </w:r>
          </w:hyperlink>
        </w:p>
        <w:p w14:paraId="720DB990" w14:textId="5419DB11" w:rsidR="00314591" w:rsidRDefault="00BC6695">
          <w:pPr>
            <w:pStyle w:val="Sommario1"/>
            <w:rPr>
              <w:rFonts w:asciiTheme="minorHAnsi" w:eastAsiaTheme="minorEastAsia" w:hAnsiTheme="minorHAnsi" w:cstheme="minorBidi"/>
              <w:b w:val="0"/>
              <w:noProof/>
            </w:rPr>
          </w:pPr>
          <w:hyperlink w:anchor="_Toc98860406" w:history="1">
            <w:r w:rsidR="00314591" w:rsidRPr="006370A8">
              <w:rPr>
                <w:rStyle w:val="Collegamentoipertestuale"/>
                <w:rFonts w:ascii="Arial" w:hAnsi="Arial" w:cs="Arial"/>
                <w:noProof/>
              </w:rPr>
              <w:t>4.</w:t>
            </w:r>
            <w:r w:rsidR="00314591">
              <w:rPr>
                <w:rFonts w:asciiTheme="minorHAnsi" w:eastAsiaTheme="minorEastAsia" w:hAnsiTheme="minorHAnsi" w:cstheme="minorBidi"/>
                <w:b w:val="0"/>
                <w:noProof/>
              </w:rPr>
              <w:tab/>
            </w:r>
            <w:r w:rsidR="00314591" w:rsidRPr="006370A8">
              <w:rPr>
                <w:rStyle w:val="Collegamentoipertestuale"/>
                <w:rFonts w:ascii="Arial" w:hAnsi="Arial" w:cs="Arial"/>
                <w:noProof/>
              </w:rPr>
              <w:t>Come inserire i documenti nel sistema</w:t>
            </w:r>
            <w:r w:rsidR="00314591">
              <w:rPr>
                <w:noProof/>
                <w:webHidden/>
              </w:rPr>
              <w:tab/>
            </w:r>
            <w:r w:rsidR="00314591">
              <w:rPr>
                <w:noProof/>
                <w:webHidden/>
              </w:rPr>
              <w:fldChar w:fldCharType="begin"/>
            </w:r>
            <w:r w:rsidR="00314591">
              <w:rPr>
                <w:noProof/>
                <w:webHidden/>
              </w:rPr>
              <w:instrText xml:space="preserve"> PAGEREF _Toc98860406 \h </w:instrText>
            </w:r>
            <w:r w:rsidR="00314591">
              <w:rPr>
                <w:noProof/>
                <w:webHidden/>
              </w:rPr>
            </w:r>
            <w:r w:rsidR="00314591">
              <w:rPr>
                <w:noProof/>
                <w:webHidden/>
              </w:rPr>
              <w:fldChar w:fldCharType="separate"/>
            </w:r>
            <w:r>
              <w:rPr>
                <w:noProof/>
                <w:webHidden/>
              </w:rPr>
              <w:t>7</w:t>
            </w:r>
            <w:r w:rsidR="00314591">
              <w:rPr>
                <w:noProof/>
                <w:webHidden/>
              </w:rPr>
              <w:fldChar w:fldCharType="end"/>
            </w:r>
          </w:hyperlink>
        </w:p>
        <w:p w14:paraId="1394C326" w14:textId="3C1EB3A0" w:rsidR="00314591" w:rsidRDefault="00BC6695">
          <w:pPr>
            <w:pStyle w:val="Sommario2"/>
            <w:rPr>
              <w:rFonts w:asciiTheme="minorHAnsi" w:eastAsiaTheme="minorEastAsia" w:hAnsiTheme="minorHAnsi" w:cstheme="minorBidi"/>
              <w:i w:val="0"/>
            </w:rPr>
          </w:pPr>
          <w:hyperlink w:anchor="_Toc98860407" w:history="1">
            <w:r w:rsidR="00314591" w:rsidRPr="006370A8">
              <w:rPr>
                <w:rStyle w:val="Collegamentoipertestuale"/>
                <w:rFonts w:ascii="Arial" w:hAnsi="Arial" w:cs="Arial"/>
              </w:rPr>
              <w:t>4.1.</w:t>
            </w:r>
            <w:r w:rsidR="00314591">
              <w:rPr>
                <w:rFonts w:asciiTheme="minorHAnsi" w:eastAsiaTheme="minorEastAsia" w:hAnsiTheme="minorHAnsi" w:cstheme="minorBidi"/>
                <w:i w:val="0"/>
              </w:rPr>
              <w:tab/>
            </w:r>
            <w:r w:rsidR="00314591" w:rsidRPr="006370A8">
              <w:rPr>
                <w:rStyle w:val="Collegamentoipertestuale"/>
                <w:rFonts w:ascii="Arial" w:hAnsi="Arial" w:cs="Arial"/>
              </w:rPr>
              <w:t>Come inserire i documenti nell’area “Risposta di qualifica” della RDO on line</w:t>
            </w:r>
            <w:r w:rsidR="00314591">
              <w:rPr>
                <w:webHidden/>
              </w:rPr>
              <w:tab/>
            </w:r>
            <w:r w:rsidR="00314591">
              <w:rPr>
                <w:webHidden/>
              </w:rPr>
              <w:fldChar w:fldCharType="begin"/>
            </w:r>
            <w:r w:rsidR="00314591">
              <w:rPr>
                <w:webHidden/>
              </w:rPr>
              <w:instrText xml:space="preserve"> PAGEREF _Toc98860407 \h </w:instrText>
            </w:r>
            <w:r w:rsidR="00314591">
              <w:rPr>
                <w:webHidden/>
              </w:rPr>
            </w:r>
            <w:r w:rsidR="00314591">
              <w:rPr>
                <w:webHidden/>
              </w:rPr>
              <w:fldChar w:fldCharType="separate"/>
            </w:r>
            <w:r>
              <w:rPr>
                <w:webHidden/>
              </w:rPr>
              <w:t>7</w:t>
            </w:r>
            <w:r w:rsidR="00314591">
              <w:rPr>
                <w:webHidden/>
              </w:rPr>
              <w:fldChar w:fldCharType="end"/>
            </w:r>
          </w:hyperlink>
        </w:p>
        <w:p w14:paraId="4D0F49C4" w14:textId="5B67F8EB" w:rsidR="00314591" w:rsidRDefault="00BC6695">
          <w:pPr>
            <w:pStyle w:val="Sommario2"/>
            <w:rPr>
              <w:rFonts w:asciiTheme="minorHAnsi" w:eastAsiaTheme="minorEastAsia" w:hAnsiTheme="minorHAnsi" w:cstheme="minorBidi"/>
              <w:i w:val="0"/>
            </w:rPr>
          </w:pPr>
          <w:hyperlink w:anchor="_Toc98860408" w:history="1">
            <w:r w:rsidR="00314591" w:rsidRPr="006370A8">
              <w:rPr>
                <w:rStyle w:val="Collegamentoipertestuale"/>
                <w:rFonts w:ascii="Arial" w:hAnsi="Arial" w:cs="Arial"/>
              </w:rPr>
              <w:t>4.2.</w:t>
            </w:r>
            <w:r w:rsidR="00314591">
              <w:rPr>
                <w:rFonts w:asciiTheme="minorHAnsi" w:eastAsiaTheme="minorEastAsia" w:hAnsiTheme="minorHAnsi" w:cstheme="minorBidi"/>
                <w:i w:val="0"/>
              </w:rPr>
              <w:tab/>
            </w:r>
            <w:r w:rsidR="00314591" w:rsidRPr="006370A8">
              <w:rPr>
                <w:rStyle w:val="Collegamentoipertestuale"/>
                <w:rFonts w:ascii="Arial" w:hAnsi="Arial" w:cs="Arial"/>
              </w:rPr>
              <w:t>Come inserire i documenti nell’area “Risposta tecnica” della RDO on line</w:t>
            </w:r>
            <w:r w:rsidR="00314591">
              <w:rPr>
                <w:webHidden/>
              </w:rPr>
              <w:tab/>
            </w:r>
            <w:r w:rsidR="00314591">
              <w:rPr>
                <w:webHidden/>
              </w:rPr>
              <w:fldChar w:fldCharType="begin"/>
            </w:r>
            <w:r w:rsidR="00314591">
              <w:rPr>
                <w:webHidden/>
              </w:rPr>
              <w:instrText xml:space="preserve"> PAGEREF _Toc98860408 \h </w:instrText>
            </w:r>
            <w:r w:rsidR="00314591">
              <w:rPr>
                <w:webHidden/>
              </w:rPr>
            </w:r>
            <w:r w:rsidR="00314591">
              <w:rPr>
                <w:webHidden/>
              </w:rPr>
              <w:fldChar w:fldCharType="separate"/>
            </w:r>
            <w:r>
              <w:rPr>
                <w:webHidden/>
              </w:rPr>
              <w:t>8</w:t>
            </w:r>
            <w:r w:rsidR="00314591">
              <w:rPr>
                <w:webHidden/>
              </w:rPr>
              <w:fldChar w:fldCharType="end"/>
            </w:r>
          </w:hyperlink>
        </w:p>
        <w:p w14:paraId="5E8DD08C" w14:textId="2C8B9C9A" w:rsidR="00314591" w:rsidRDefault="00BC6695">
          <w:pPr>
            <w:pStyle w:val="Sommario2"/>
            <w:rPr>
              <w:rFonts w:asciiTheme="minorHAnsi" w:eastAsiaTheme="minorEastAsia" w:hAnsiTheme="minorHAnsi" w:cstheme="minorBidi"/>
              <w:i w:val="0"/>
            </w:rPr>
          </w:pPr>
          <w:hyperlink w:anchor="_Toc98860409" w:history="1">
            <w:r w:rsidR="00314591" w:rsidRPr="006370A8">
              <w:rPr>
                <w:rStyle w:val="Collegamentoipertestuale"/>
                <w:rFonts w:ascii="Arial" w:hAnsi="Arial" w:cs="Arial"/>
              </w:rPr>
              <w:t>4.3.</w:t>
            </w:r>
            <w:r w:rsidR="00314591">
              <w:rPr>
                <w:rFonts w:asciiTheme="minorHAnsi" w:eastAsiaTheme="minorEastAsia" w:hAnsiTheme="minorHAnsi" w:cstheme="minorBidi"/>
                <w:i w:val="0"/>
              </w:rPr>
              <w:tab/>
            </w:r>
            <w:r w:rsidR="00314591" w:rsidRPr="006370A8">
              <w:rPr>
                <w:rStyle w:val="Collegamentoipertestuale"/>
                <w:rFonts w:ascii="Arial" w:hAnsi="Arial" w:cs="Arial"/>
              </w:rPr>
              <w:t>Come inserire i documenti nell’area “Risposta economica” della RDO on line</w:t>
            </w:r>
            <w:r w:rsidR="00314591">
              <w:rPr>
                <w:webHidden/>
              </w:rPr>
              <w:tab/>
            </w:r>
            <w:r w:rsidR="00314591">
              <w:rPr>
                <w:webHidden/>
              </w:rPr>
              <w:fldChar w:fldCharType="begin"/>
            </w:r>
            <w:r w:rsidR="00314591">
              <w:rPr>
                <w:webHidden/>
              </w:rPr>
              <w:instrText xml:space="preserve"> PAGEREF _Toc98860409 \h </w:instrText>
            </w:r>
            <w:r w:rsidR="00314591">
              <w:rPr>
                <w:webHidden/>
              </w:rPr>
            </w:r>
            <w:r w:rsidR="00314591">
              <w:rPr>
                <w:webHidden/>
              </w:rPr>
              <w:fldChar w:fldCharType="separate"/>
            </w:r>
            <w:r>
              <w:rPr>
                <w:webHidden/>
              </w:rPr>
              <w:t>8</w:t>
            </w:r>
            <w:r w:rsidR="00314591">
              <w:rPr>
                <w:webHidden/>
              </w:rPr>
              <w:fldChar w:fldCharType="end"/>
            </w:r>
          </w:hyperlink>
        </w:p>
        <w:p w14:paraId="01867DBB" w14:textId="37419E77" w:rsidR="00314591" w:rsidRDefault="00BC6695">
          <w:pPr>
            <w:pStyle w:val="Sommario2"/>
            <w:rPr>
              <w:rFonts w:asciiTheme="minorHAnsi" w:eastAsiaTheme="minorEastAsia" w:hAnsiTheme="minorHAnsi" w:cstheme="minorBidi"/>
              <w:i w:val="0"/>
            </w:rPr>
          </w:pPr>
          <w:hyperlink w:anchor="_Toc98860410" w:history="1">
            <w:r w:rsidR="00314591" w:rsidRPr="006370A8">
              <w:rPr>
                <w:rStyle w:val="Collegamentoipertestuale"/>
                <w:rFonts w:ascii="Arial" w:hAnsi="Arial" w:cs="Arial"/>
              </w:rPr>
              <w:t>4.4.</w:t>
            </w:r>
            <w:r w:rsidR="00314591">
              <w:rPr>
                <w:rFonts w:asciiTheme="minorHAnsi" w:eastAsiaTheme="minorEastAsia" w:hAnsiTheme="minorHAnsi" w:cstheme="minorBidi"/>
                <w:i w:val="0"/>
              </w:rPr>
              <w:tab/>
            </w:r>
            <w:r w:rsidR="00314591" w:rsidRPr="006370A8">
              <w:rPr>
                <w:rStyle w:val="Collegamentoipertestuale"/>
                <w:rFonts w:ascii="Arial" w:hAnsi="Arial" w:cs="Arial"/>
              </w:rPr>
              <w:t>Note per l’inserimento dei documenti a portale</w:t>
            </w:r>
            <w:r w:rsidR="00314591">
              <w:rPr>
                <w:webHidden/>
              </w:rPr>
              <w:tab/>
            </w:r>
            <w:r w:rsidR="00314591">
              <w:rPr>
                <w:webHidden/>
              </w:rPr>
              <w:fldChar w:fldCharType="begin"/>
            </w:r>
            <w:r w:rsidR="00314591">
              <w:rPr>
                <w:webHidden/>
              </w:rPr>
              <w:instrText xml:space="preserve"> PAGEREF _Toc98860410 \h </w:instrText>
            </w:r>
            <w:r w:rsidR="00314591">
              <w:rPr>
                <w:webHidden/>
              </w:rPr>
            </w:r>
            <w:r w:rsidR="00314591">
              <w:rPr>
                <w:webHidden/>
              </w:rPr>
              <w:fldChar w:fldCharType="separate"/>
            </w:r>
            <w:r>
              <w:rPr>
                <w:webHidden/>
              </w:rPr>
              <w:t>9</w:t>
            </w:r>
            <w:r w:rsidR="00314591">
              <w:rPr>
                <w:webHidden/>
              </w:rPr>
              <w:fldChar w:fldCharType="end"/>
            </w:r>
          </w:hyperlink>
        </w:p>
        <w:p w14:paraId="1F920D82" w14:textId="3A31D284" w:rsidR="00314591" w:rsidRDefault="00BC6695">
          <w:pPr>
            <w:pStyle w:val="Sommario1"/>
            <w:rPr>
              <w:rFonts w:asciiTheme="minorHAnsi" w:eastAsiaTheme="minorEastAsia" w:hAnsiTheme="minorHAnsi" w:cstheme="minorBidi"/>
              <w:b w:val="0"/>
              <w:noProof/>
            </w:rPr>
          </w:pPr>
          <w:hyperlink w:anchor="_Toc98860411" w:history="1">
            <w:r w:rsidR="00314591" w:rsidRPr="006370A8">
              <w:rPr>
                <w:rStyle w:val="Collegamentoipertestuale"/>
                <w:rFonts w:ascii="Arial" w:hAnsi="Arial" w:cs="Arial"/>
                <w:noProof/>
              </w:rPr>
              <w:t>5.</w:t>
            </w:r>
            <w:r w:rsidR="00314591">
              <w:rPr>
                <w:rFonts w:asciiTheme="minorHAnsi" w:eastAsiaTheme="minorEastAsia" w:hAnsiTheme="minorHAnsi" w:cstheme="minorBidi"/>
                <w:b w:val="0"/>
                <w:noProof/>
              </w:rPr>
              <w:tab/>
            </w:r>
            <w:r w:rsidR="00314591" w:rsidRPr="006370A8">
              <w:rPr>
                <w:rStyle w:val="Collegamentoipertestuale"/>
                <w:rFonts w:ascii="Arial" w:hAnsi="Arial" w:cs="Arial"/>
                <w:noProof/>
              </w:rPr>
              <w:t>Come inviare la propria risposta alla RDO on line e Ulteriori note</w:t>
            </w:r>
            <w:r w:rsidR="00314591">
              <w:rPr>
                <w:noProof/>
                <w:webHidden/>
              </w:rPr>
              <w:tab/>
            </w:r>
            <w:r w:rsidR="00314591">
              <w:rPr>
                <w:noProof/>
                <w:webHidden/>
              </w:rPr>
              <w:fldChar w:fldCharType="begin"/>
            </w:r>
            <w:r w:rsidR="00314591">
              <w:rPr>
                <w:noProof/>
                <w:webHidden/>
              </w:rPr>
              <w:instrText xml:space="preserve"> PAGEREF _Toc98860411 \h </w:instrText>
            </w:r>
            <w:r w:rsidR="00314591">
              <w:rPr>
                <w:noProof/>
                <w:webHidden/>
              </w:rPr>
            </w:r>
            <w:r w:rsidR="00314591">
              <w:rPr>
                <w:noProof/>
                <w:webHidden/>
              </w:rPr>
              <w:fldChar w:fldCharType="separate"/>
            </w:r>
            <w:r>
              <w:rPr>
                <w:noProof/>
                <w:webHidden/>
              </w:rPr>
              <w:t>11</w:t>
            </w:r>
            <w:r w:rsidR="00314591">
              <w:rPr>
                <w:noProof/>
                <w:webHidden/>
              </w:rPr>
              <w:fldChar w:fldCharType="end"/>
            </w:r>
          </w:hyperlink>
        </w:p>
        <w:p w14:paraId="411CEBE6" w14:textId="73533097" w:rsidR="00314591" w:rsidRDefault="00BC6695">
          <w:pPr>
            <w:pStyle w:val="Sommario2"/>
            <w:rPr>
              <w:rFonts w:asciiTheme="minorHAnsi" w:eastAsiaTheme="minorEastAsia" w:hAnsiTheme="minorHAnsi" w:cstheme="minorBidi"/>
              <w:i w:val="0"/>
            </w:rPr>
          </w:pPr>
          <w:hyperlink w:anchor="_Toc98860412" w:history="1">
            <w:r w:rsidR="00314591" w:rsidRPr="006370A8">
              <w:rPr>
                <w:rStyle w:val="Collegamentoipertestuale"/>
                <w:rFonts w:ascii="Arial" w:hAnsi="Arial" w:cs="Arial"/>
              </w:rPr>
              <w:t>5.1.</w:t>
            </w:r>
            <w:r w:rsidR="00314591">
              <w:rPr>
                <w:rFonts w:asciiTheme="minorHAnsi" w:eastAsiaTheme="minorEastAsia" w:hAnsiTheme="minorHAnsi" w:cstheme="minorBidi"/>
                <w:i w:val="0"/>
              </w:rPr>
              <w:tab/>
            </w:r>
            <w:r w:rsidR="00314591" w:rsidRPr="006370A8">
              <w:rPr>
                <w:rStyle w:val="Collegamentoipertestuale"/>
                <w:rFonts w:ascii="Arial" w:hAnsi="Arial" w:cs="Arial"/>
              </w:rPr>
              <w:t>Come inviare la risposta alla RDO on line</w:t>
            </w:r>
            <w:r w:rsidR="00314591">
              <w:rPr>
                <w:webHidden/>
              </w:rPr>
              <w:tab/>
            </w:r>
            <w:r w:rsidR="00314591">
              <w:rPr>
                <w:webHidden/>
              </w:rPr>
              <w:fldChar w:fldCharType="begin"/>
            </w:r>
            <w:r w:rsidR="00314591">
              <w:rPr>
                <w:webHidden/>
              </w:rPr>
              <w:instrText xml:space="preserve"> PAGEREF _Toc98860412 \h </w:instrText>
            </w:r>
            <w:r w:rsidR="00314591">
              <w:rPr>
                <w:webHidden/>
              </w:rPr>
            </w:r>
            <w:r w:rsidR="00314591">
              <w:rPr>
                <w:webHidden/>
              </w:rPr>
              <w:fldChar w:fldCharType="separate"/>
            </w:r>
            <w:r>
              <w:rPr>
                <w:webHidden/>
              </w:rPr>
              <w:t>11</w:t>
            </w:r>
            <w:r w:rsidR="00314591">
              <w:rPr>
                <w:webHidden/>
              </w:rPr>
              <w:fldChar w:fldCharType="end"/>
            </w:r>
          </w:hyperlink>
        </w:p>
        <w:p w14:paraId="0D92BA53" w14:textId="06318F03" w:rsidR="00314591" w:rsidRDefault="00BC6695">
          <w:pPr>
            <w:pStyle w:val="Sommario2"/>
            <w:rPr>
              <w:rFonts w:asciiTheme="minorHAnsi" w:eastAsiaTheme="minorEastAsia" w:hAnsiTheme="minorHAnsi" w:cstheme="minorBidi"/>
              <w:i w:val="0"/>
            </w:rPr>
          </w:pPr>
          <w:hyperlink w:anchor="_Toc98860413" w:history="1">
            <w:r w:rsidR="00314591" w:rsidRPr="006370A8">
              <w:rPr>
                <w:rStyle w:val="Collegamentoipertestuale"/>
                <w:rFonts w:ascii="Arial" w:hAnsi="Arial" w:cs="Arial"/>
              </w:rPr>
              <w:t>5.2.</w:t>
            </w:r>
            <w:r w:rsidR="00314591">
              <w:rPr>
                <w:rFonts w:asciiTheme="minorHAnsi" w:eastAsiaTheme="minorEastAsia" w:hAnsiTheme="minorHAnsi" w:cstheme="minorBidi"/>
                <w:i w:val="0"/>
              </w:rPr>
              <w:tab/>
            </w:r>
            <w:r w:rsidR="00314591" w:rsidRPr="006370A8">
              <w:rPr>
                <w:rStyle w:val="Collegamentoipertestuale"/>
                <w:rFonts w:ascii="Arial" w:hAnsi="Arial" w:cs="Arial"/>
              </w:rPr>
              <w:t>Ulteriori note</w:t>
            </w:r>
            <w:r w:rsidR="00314591">
              <w:rPr>
                <w:webHidden/>
              </w:rPr>
              <w:tab/>
            </w:r>
            <w:r w:rsidR="00314591">
              <w:rPr>
                <w:webHidden/>
              </w:rPr>
              <w:fldChar w:fldCharType="begin"/>
            </w:r>
            <w:r w:rsidR="00314591">
              <w:rPr>
                <w:webHidden/>
              </w:rPr>
              <w:instrText xml:space="preserve"> PAGEREF _Toc98860413 \h </w:instrText>
            </w:r>
            <w:r w:rsidR="00314591">
              <w:rPr>
                <w:webHidden/>
              </w:rPr>
            </w:r>
            <w:r w:rsidR="00314591">
              <w:rPr>
                <w:webHidden/>
              </w:rPr>
              <w:fldChar w:fldCharType="separate"/>
            </w:r>
            <w:r>
              <w:rPr>
                <w:webHidden/>
              </w:rPr>
              <w:t>11</w:t>
            </w:r>
            <w:r w:rsidR="00314591">
              <w:rPr>
                <w:webHidden/>
              </w:rPr>
              <w:fldChar w:fldCharType="end"/>
            </w:r>
          </w:hyperlink>
        </w:p>
        <w:p w14:paraId="5102C330" w14:textId="07CFF86E" w:rsidR="00314591" w:rsidRDefault="00BC6695">
          <w:pPr>
            <w:pStyle w:val="Sommario1"/>
            <w:rPr>
              <w:rFonts w:asciiTheme="minorHAnsi" w:eastAsiaTheme="minorEastAsia" w:hAnsiTheme="minorHAnsi" w:cstheme="minorBidi"/>
              <w:b w:val="0"/>
              <w:noProof/>
            </w:rPr>
          </w:pPr>
          <w:hyperlink w:anchor="_Toc98860414" w:history="1">
            <w:r w:rsidR="00314591" w:rsidRPr="006370A8">
              <w:rPr>
                <w:rStyle w:val="Collegamentoipertestuale"/>
                <w:rFonts w:ascii="Arial" w:hAnsi="Arial" w:cs="Arial"/>
                <w:noProof/>
              </w:rPr>
              <w:t>6.</w:t>
            </w:r>
            <w:r w:rsidR="00314591">
              <w:rPr>
                <w:rFonts w:asciiTheme="minorHAnsi" w:eastAsiaTheme="minorEastAsia" w:hAnsiTheme="minorHAnsi" w:cstheme="minorBidi"/>
                <w:b w:val="0"/>
                <w:noProof/>
              </w:rPr>
              <w:tab/>
            </w:r>
            <w:r w:rsidR="00314591" w:rsidRPr="006370A8">
              <w:rPr>
                <w:rStyle w:val="Collegamentoipertestuale"/>
                <w:rFonts w:ascii="Arial" w:hAnsi="Arial" w:cs="Arial"/>
                <w:noProof/>
              </w:rPr>
              <w:t>Come utilizzare lo strumento della messaggistica</w:t>
            </w:r>
            <w:r w:rsidR="00314591">
              <w:rPr>
                <w:noProof/>
                <w:webHidden/>
              </w:rPr>
              <w:tab/>
            </w:r>
            <w:r w:rsidR="00314591">
              <w:rPr>
                <w:noProof/>
                <w:webHidden/>
              </w:rPr>
              <w:fldChar w:fldCharType="begin"/>
            </w:r>
            <w:r w:rsidR="00314591">
              <w:rPr>
                <w:noProof/>
                <w:webHidden/>
              </w:rPr>
              <w:instrText xml:space="preserve"> PAGEREF _Toc98860414 \h </w:instrText>
            </w:r>
            <w:r w:rsidR="00314591">
              <w:rPr>
                <w:noProof/>
                <w:webHidden/>
              </w:rPr>
            </w:r>
            <w:r w:rsidR="00314591">
              <w:rPr>
                <w:noProof/>
                <w:webHidden/>
              </w:rPr>
              <w:fldChar w:fldCharType="separate"/>
            </w:r>
            <w:r>
              <w:rPr>
                <w:noProof/>
                <w:webHidden/>
              </w:rPr>
              <w:t>11</w:t>
            </w:r>
            <w:r w:rsidR="00314591">
              <w:rPr>
                <w:noProof/>
                <w:webHidden/>
              </w:rPr>
              <w:fldChar w:fldCharType="end"/>
            </w:r>
          </w:hyperlink>
        </w:p>
        <w:p w14:paraId="7206FBC0" w14:textId="7BA3A16B" w:rsidR="00314591" w:rsidRPr="00314591" w:rsidRDefault="00BC6695">
          <w:pPr>
            <w:pStyle w:val="Sommario1"/>
            <w:rPr>
              <w:rFonts w:asciiTheme="minorHAnsi" w:eastAsiaTheme="minorEastAsia" w:hAnsiTheme="minorHAnsi" w:cstheme="minorBidi"/>
              <w:b w:val="0"/>
              <w:noProof/>
              <w:color w:val="FF0000"/>
            </w:rPr>
          </w:pPr>
          <w:hyperlink w:anchor="_Toc98860415" w:history="1">
            <w:r w:rsidR="00314591" w:rsidRPr="00314591">
              <w:rPr>
                <w:rStyle w:val="Collegamentoipertestuale"/>
                <w:rFonts w:ascii="Arial" w:hAnsi="Arial" w:cs="Arial"/>
                <w:bCs/>
                <w:noProof/>
                <w:color w:val="FF0000"/>
              </w:rPr>
              <w:t>SEZIONE 2: Istruzioni operative per la presentazione telematica delle Manifestazioni di interesse nell’ambito di una Indagine di mercato</w:t>
            </w:r>
            <w:r w:rsidR="00314591" w:rsidRPr="00314591">
              <w:rPr>
                <w:noProof/>
                <w:webHidden/>
                <w:color w:val="FF0000"/>
              </w:rPr>
              <w:tab/>
            </w:r>
            <w:r w:rsidR="00314591" w:rsidRPr="00314591">
              <w:rPr>
                <w:noProof/>
                <w:webHidden/>
                <w:color w:val="FF0000"/>
              </w:rPr>
              <w:fldChar w:fldCharType="begin"/>
            </w:r>
            <w:r w:rsidR="00314591" w:rsidRPr="00314591">
              <w:rPr>
                <w:noProof/>
                <w:webHidden/>
                <w:color w:val="FF0000"/>
              </w:rPr>
              <w:instrText xml:space="preserve"> PAGEREF _Toc98860415 \h </w:instrText>
            </w:r>
            <w:r w:rsidR="00314591" w:rsidRPr="00314591">
              <w:rPr>
                <w:noProof/>
                <w:webHidden/>
                <w:color w:val="FF0000"/>
              </w:rPr>
            </w:r>
            <w:r w:rsidR="00314591" w:rsidRPr="00314591">
              <w:rPr>
                <w:noProof/>
                <w:webHidden/>
                <w:color w:val="FF0000"/>
              </w:rPr>
              <w:fldChar w:fldCharType="separate"/>
            </w:r>
            <w:r>
              <w:rPr>
                <w:noProof/>
                <w:webHidden/>
                <w:color w:val="FF0000"/>
              </w:rPr>
              <w:t>14</w:t>
            </w:r>
            <w:r w:rsidR="00314591" w:rsidRPr="00314591">
              <w:rPr>
                <w:noProof/>
                <w:webHidden/>
                <w:color w:val="FF0000"/>
              </w:rPr>
              <w:fldChar w:fldCharType="end"/>
            </w:r>
          </w:hyperlink>
        </w:p>
        <w:p w14:paraId="10F4E37F" w14:textId="460024CA" w:rsidR="00314591" w:rsidRDefault="00BC6695">
          <w:pPr>
            <w:pStyle w:val="Sommario1"/>
            <w:rPr>
              <w:rFonts w:asciiTheme="minorHAnsi" w:eastAsiaTheme="minorEastAsia" w:hAnsiTheme="minorHAnsi" w:cstheme="minorBidi"/>
              <w:b w:val="0"/>
              <w:noProof/>
            </w:rPr>
          </w:pPr>
          <w:hyperlink w:anchor="_Toc98860416" w:history="1">
            <w:r w:rsidR="00314591" w:rsidRPr="006370A8">
              <w:rPr>
                <w:rStyle w:val="Collegamentoipertestuale"/>
                <w:rFonts w:ascii="Arial" w:hAnsi="Arial" w:cs="Arial"/>
                <w:noProof/>
              </w:rPr>
              <w:t>1.</w:t>
            </w:r>
            <w:r w:rsidR="00314591">
              <w:rPr>
                <w:rFonts w:asciiTheme="minorHAnsi" w:eastAsiaTheme="minorEastAsia" w:hAnsiTheme="minorHAnsi" w:cstheme="minorBidi"/>
                <w:b w:val="0"/>
                <w:noProof/>
              </w:rPr>
              <w:tab/>
            </w:r>
            <w:r w:rsidR="00314591" w:rsidRPr="006370A8">
              <w:rPr>
                <w:rStyle w:val="Collegamentoipertestuale"/>
                <w:rFonts w:ascii="Arial" w:hAnsi="Arial" w:cs="Arial"/>
                <w:noProof/>
              </w:rPr>
              <w:t>Svolgimento della procedura di Indagine di mercato</w:t>
            </w:r>
            <w:r w:rsidR="00314591">
              <w:rPr>
                <w:noProof/>
                <w:webHidden/>
              </w:rPr>
              <w:tab/>
            </w:r>
            <w:r w:rsidR="00314591">
              <w:rPr>
                <w:noProof/>
                <w:webHidden/>
              </w:rPr>
              <w:fldChar w:fldCharType="begin"/>
            </w:r>
            <w:r w:rsidR="00314591">
              <w:rPr>
                <w:noProof/>
                <w:webHidden/>
              </w:rPr>
              <w:instrText xml:space="preserve"> PAGEREF _Toc98860416 \h </w:instrText>
            </w:r>
            <w:r w:rsidR="00314591">
              <w:rPr>
                <w:noProof/>
                <w:webHidden/>
              </w:rPr>
            </w:r>
            <w:r w:rsidR="00314591">
              <w:rPr>
                <w:noProof/>
                <w:webHidden/>
              </w:rPr>
              <w:fldChar w:fldCharType="separate"/>
            </w:r>
            <w:r>
              <w:rPr>
                <w:noProof/>
                <w:webHidden/>
              </w:rPr>
              <w:t>14</w:t>
            </w:r>
            <w:r w:rsidR="00314591">
              <w:rPr>
                <w:noProof/>
                <w:webHidden/>
              </w:rPr>
              <w:fldChar w:fldCharType="end"/>
            </w:r>
          </w:hyperlink>
        </w:p>
        <w:p w14:paraId="1DC84499" w14:textId="4A77A0FF" w:rsidR="00314591" w:rsidRDefault="00BC6695">
          <w:pPr>
            <w:pStyle w:val="Sommario1"/>
            <w:rPr>
              <w:rFonts w:asciiTheme="minorHAnsi" w:eastAsiaTheme="minorEastAsia" w:hAnsiTheme="minorHAnsi" w:cstheme="minorBidi"/>
              <w:b w:val="0"/>
              <w:noProof/>
            </w:rPr>
          </w:pPr>
          <w:hyperlink w:anchor="_Toc98860417" w:history="1">
            <w:r w:rsidR="00314591" w:rsidRPr="006370A8">
              <w:rPr>
                <w:rStyle w:val="Collegamentoipertestuale"/>
                <w:rFonts w:ascii="Arial" w:hAnsi="Arial" w:cs="Arial"/>
                <w:noProof/>
              </w:rPr>
              <w:t>2.</w:t>
            </w:r>
            <w:r w:rsidR="00314591">
              <w:rPr>
                <w:rFonts w:asciiTheme="minorHAnsi" w:eastAsiaTheme="minorEastAsia" w:hAnsiTheme="minorHAnsi" w:cstheme="minorBidi"/>
                <w:b w:val="0"/>
                <w:noProof/>
              </w:rPr>
              <w:tab/>
            </w:r>
            <w:r w:rsidR="00314591" w:rsidRPr="006370A8">
              <w:rPr>
                <w:rStyle w:val="Collegamentoipertestuale"/>
                <w:rFonts w:ascii="Arial" w:hAnsi="Arial" w:cs="Arial"/>
                <w:noProof/>
              </w:rPr>
              <w:t>Modalità di supporto</w:t>
            </w:r>
            <w:r w:rsidR="00314591">
              <w:rPr>
                <w:noProof/>
                <w:webHidden/>
              </w:rPr>
              <w:tab/>
            </w:r>
            <w:r w:rsidR="00314591">
              <w:rPr>
                <w:noProof/>
                <w:webHidden/>
              </w:rPr>
              <w:fldChar w:fldCharType="begin"/>
            </w:r>
            <w:r w:rsidR="00314591">
              <w:rPr>
                <w:noProof/>
                <w:webHidden/>
              </w:rPr>
              <w:instrText xml:space="preserve"> PAGEREF _Toc98860417 \h </w:instrText>
            </w:r>
            <w:r w:rsidR="00314591">
              <w:rPr>
                <w:noProof/>
                <w:webHidden/>
              </w:rPr>
            </w:r>
            <w:r w:rsidR="00314591">
              <w:rPr>
                <w:noProof/>
                <w:webHidden/>
              </w:rPr>
              <w:fldChar w:fldCharType="separate"/>
            </w:r>
            <w:r>
              <w:rPr>
                <w:noProof/>
                <w:webHidden/>
              </w:rPr>
              <w:t>14</w:t>
            </w:r>
            <w:r w:rsidR="00314591">
              <w:rPr>
                <w:noProof/>
                <w:webHidden/>
              </w:rPr>
              <w:fldChar w:fldCharType="end"/>
            </w:r>
          </w:hyperlink>
        </w:p>
        <w:p w14:paraId="26FC63AC" w14:textId="37BA0548" w:rsidR="00314591" w:rsidRDefault="00BC6695">
          <w:pPr>
            <w:pStyle w:val="Sommario1"/>
            <w:rPr>
              <w:rFonts w:asciiTheme="minorHAnsi" w:eastAsiaTheme="minorEastAsia" w:hAnsiTheme="minorHAnsi" w:cstheme="minorBidi"/>
              <w:b w:val="0"/>
              <w:noProof/>
            </w:rPr>
          </w:pPr>
          <w:hyperlink w:anchor="_Toc98860418" w:history="1">
            <w:r w:rsidR="00314591" w:rsidRPr="006370A8">
              <w:rPr>
                <w:rStyle w:val="Collegamentoipertestuale"/>
                <w:rFonts w:ascii="Arial" w:hAnsi="Arial" w:cs="Arial"/>
                <w:noProof/>
              </w:rPr>
              <w:t>3.</w:t>
            </w:r>
            <w:r w:rsidR="00314591">
              <w:rPr>
                <w:rFonts w:asciiTheme="minorHAnsi" w:eastAsiaTheme="minorEastAsia" w:hAnsiTheme="minorHAnsi" w:cstheme="minorBidi"/>
                <w:b w:val="0"/>
                <w:noProof/>
              </w:rPr>
              <w:tab/>
            </w:r>
            <w:r w:rsidR="00314591" w:rsidRPr="006370A8">
              <w:rPr>
                <w:rStyle w:val="Collegamentoipertestuale"/>
                <w:rFonts w:ascii="Arial" w:hAnsi="Arial" w:cs="Arial"/>
                <w:noProof/>
              </w:rPr>
              <w:t>Come effettuare l’accesso alla RDI on line e all’area “Risposta di qualifica”</w:t>
            </w:r>
            <w:r w:rsidR="00314591">
              <w:rPr>
                <w:noProof/>
                <w:webHidden/>
              </w:rPr>
              <w:tab/>
            </w:r>
            <w:r w:rsidR="00314591">
              <w:rPr>
                <w:noProof/>
                <w:webHidden/>
              </w:rPr>
              <w:fldChar w:fldCharType="begin"/>
            </w:r>
            <w:r w:rsidR="00314591">
              <w:rPr>
                <w:noProof/>
                <w:webHidden/>
              </w:rPr>
              <w:instrText xml:space="preserve"> PAGEREF _Toc98860418 \h </w:instrText>
            </w:r>
            <w:r w:rsidR="00314591">
              <w:rPr>
                <w:noProof/>
                <w:webHidden/>
              </w:rPr>
            </w:r>
            <w:r w:rsidR="00314591">
              <w:rPr>
                <w:noProof/>
                <w:webHidden/>
              </w:rPr>
              <w:fldChar w:fldCharType="separate"/>
            </w:r>
            <w:r>
              <w:rPr>
                <w:noProof/>
                <w:webHidden/>
              </w:rPr>
              <w:t>14</w:t>
            </w:r>
            <w:r w:rsidR="00314591">
              <w:rPr>
                <w:noProof/>
                <w:webHidden/>
              </w:rPr>
              <w:fldChar w:fldCharType="end"/>
            </w:r>
          </w:hyperlink>
        </w:p>
        <w:p w14:paraId="3B8878E7" w14:textId="44BD6333" w:rsidR="00314591" w:rsidRDefault="00BC6695">
          <w:pPr>
            <w:pStyle w:val="Sommario2"/>
            <w:rPr>
              <w:rFonts w:asciiTheme="minorHAnsi" w:eastAsiaTheme="minorEastAsia" w:hAnsiTheme="minorHAnsi" w:cstheme="minorBidi"/>
              <w:i w:val="0"/>
            </w:rPr>
          </w:pPr>
          <w:hyperlink w:anchor="_Toc98860419" w:history="1">
            <w:r w:rsidR="00314591" w:rsidRPr="006370A8">
              <w:rPr>
                <w:rStyle w:val="Collegamentoipertestuale"/>
                <w:rFonts w:ascii="Arial" w:hAnsi="Arial" w:cs="Arial"/>
              </w:rPr>
              <w:t>3.1.</w:t>
            </w:r>
            <w:r w:rsidR="00314591">
              <w:rPr>
                <w:rFonts w:asciiTheme="minorHAnsi" w:eastAsiaTheme="minorEastAsia" w:hAnsiTheme="minorHAnsi" w:cstheme="minorBidi"/>
                <w:i w:val="0"/>
              </w:rPr>
              <w:tab/>
            </w:r>
            <w:r w:rsidR="00314591" w:rsidRPr="006370A8">
              <w:rPr>
                <w:rStyle w:val="Collegamentoipertestuale"/>
                <w:rFonts w:ascii="Arial" w:hAnsi="Arial" w:cs="Arial"/>
              </w:rPr>
              <w:t>Come effettuare l’accesso alla RDO on line</w:t>
            </w:r>
            <w:r w:rsidR="00314591">
              <w:rPr>
                <w:webHidden/>
              </w:rPr>
              <w:tab/>
            </w:r>
            <w:r w:rsidR="00314591">
              <w:rPr>
                <w:webHidden/>
              </w:rPr>
              <w:fldChar w:fldCharType="begin"/>
            </w:r>
            <w:r w:rsidR="00314591">
              <w:rPr>
                <w:webHidden/>
              </w:rPr>
              <w:instrText xml:space="preserve"> PAGEREF _Toc98860419 \h </w:instrText>
            </w:r>
            <w:r w:rsidR="00314591">
              <w:rPr>
                <w:webHidden/>
              </w:rPr>
            </w:r>
            <w:r w:rsidR="00314591">
              <w:rPr>
                <w:webHidden/>
              </w:rPr>
              <w:fldChar w:fldCharType="separate"/>
            </w:r>
            <w:r>
              <w:rPr>
                <w:webHidden/>
              </w:rPr>
              <w:t>14</w:t>
            </w:r>
            <w:r w:rsidR="00314591">
              <w:rPr>
                <w:webHidden/>
              </w:rPr>
              <w:fldChar w:fldCharType="end"/>
            </w:r>
          </w:hyperlink>
        </w:p>
        <w:p w14:paraId="7D931154" w14:textId="24102890" w:rsidR="00314591" w:rsidRDefault="00BC6695">
          <w:pPr>
            <w:pStyle w:val="Sommario2"/>
            <w:rPr>
              <w:rFonts w:asciiTheme="minorHAnsi" w:eastAsiaTheme="minorEastAsia" w:hAnsiTheme="minorHAnsi" w:cstheme="minorBidi"/>
              <w:i w:val="0"/>
            </w:rPr>
          </w:pPr>
          <w:hyperlink w:anchor="_Toc98860420" w:history="1">
            <w:r w:rsidR="00314591" w:rsidRPr="006370A8">
              <w:rPr>
                <w:rStyle w:val="Collegamentoipertestuale"/>
                <w:rFonts w:ascii="Arial" w:hAnsi="Arial" w:cs="Arial"/>
              </w:rPr>
              <w:t>3.2.</w:t>
            </w:r>
            <w:r w:rsidR="00314591">
              <w:rPr>
                <w:rFonts w:asciiTheme="minorHAnsi" w:eastAsiaTheme="minorEastAsia" w:hAnsiTheme="minorHAnsi" w:cstheme="minorBidi"/>
                <w:i w:val="0"/>
              </w:rPr>
              <w:tab/>
            </w:r>
            <w:r w:rsidR="00314591" w:rsidRPr="006370A8">
              <w:rPr>
                <w:rStyle w:val="Collegamentoipertestuale"/>
                <w:rFonts w:ascii="Arial" w:hAnsi="Arial" w:cs="Arial"/>
              </w:rPr>
              <w:t>Come prendere visione della documentazione riferita all’Indagine di mercato</w:t>
            </w:r>
            <w:r w:rsidR="00314591">
              <w:rPr>
                <w:webHidden/>
              </w:rPr>
              <w:tab/>
            </w:r>
            <w:r w:rsidR="00314591">
              <w:rPr>
                <w:webHidden/>
              </w:rPr>
              <w:fldChar w:fldCharType="begin"/>
            </w:r>
            <w:r w:rsidR="00314591">
              <w:rPr>
                <w:webHidden/>
              </w:rPr>
              <w:instrText xml:space="preserve"> PAGEREF _Toc98860420 \h </w:instrText>
            </w:r>
            <w:r w:rsidR="00314591">
              <w:rPr>
                <w:webHidden/>
              </w:rPr>
            </w:r>
            <w:r w:rsidR="00314591">
              <w:rPr>
                <w:webHidden/>
              </w:rPr>
              <w:fldChar w:fldCharType="separate"/>
            </w:r>
            <w:r>
              <w:rPr>
                <w:webHidden/>
              </w:rPr>
              <w:t>15</w:t>
            </w:r>
            <w:r w:rsidR="00314591">
              <w:rPr>
                <w:webHidden/>
              </w:rPr>
              <w:fldChar w:fldCharType="end"/>
            </w:r>
          </w:hyperlink>
        </w:p>
        <w:p w14:paraId="0E0CB470" w14:textId="27D296D8" w:rsidR="00314591" w:rsidRDefault="00BC6695">
          <w:pPr>
            <w:pStyle w:val="Sommario2"/>
            <w:rPr>
              <w:rFonts w:asciiTheme="minorHAnsi" w:eastAsiaTheme="minorEastAsia" w:hAnsiTheme="minorHAnsi" w:cstheme="minorBidi"/>
              <w:i w:val="0"/>
            </w:rPr>
          </w:pPr>
          <w:hyperlink w:anchor="_Toc98860421" w:history="1">
            <w:r w:rsidR="00314591" w:rsidRPr="006370A8">
              <w:rPr>
                <w:rStyle w:val="Collegamentoipertestuale"/>
                <w:rFonts w:ascii="Arial" w:hAnsi="Arial" w:cs="Arial"/>
              </w:rPr>
              <w:t>3.3.</w:t>
            </w:r>
            <w:r w:rsidR="00314591">
              <w:rPr>
                <w:rFonts w:asciiTheme="minorHAnsi" w:eastAsiaTheme="minorEastAsia" w:hAnsiTheme="minorHAnsi" w:cstheme="minorBidi"/>
                <w:i w:val="0"/>
              </w:rPr>
              <w:tab/>
            </w:r>
            <w:r w:rsidR="00314591" w:rsidRPr="006370A8">
              <w:rPr>
                <w:rStyle w:val="Collegamentoipertestuale"/>
                <w:rFonts w:ascii="Arial" w:hAnsi="Arial" w:cs="Arial"/>
              </w:rPr>
              <w:t>Come avviare il processo di risposta alla RDI on line</w:t>
            </w:r>
            <w:r w:rsidR="00314591">
              <w:rPr>
                <w:webHidden/>
              </w:rPr>
              <w:tab/>
            </w:r>
            <w:r w:rsidR="00314591">
              <w:rPr>
                <w:webHidden/>
              </w:rPr>
              <w:fldChar w:fldCharType="begin"/>
            </w:r>
            <w:r w:rsidR="00314591">
              <w:rPr>
                <w:webHidden/>
              </w:rPr>
              <w:instrText xml:space="preserve"> PAGEREF _Toc98860421 \h </w:instrText>
            </w:r>
            <w:r w:rsidR="00314591">
              <w:rPr>
                <w:webHidden/>
              </w:rPr>
            </w:r>
            <w:r w:rsidR="00314591">
              <w:rPr>
                <w:webHidden/>
              </w:rPr>
              <w:fldChar w:fldCharType="separate"/>
            </w:r>
            <w:r>
              <w:rPr>
                <w:webHidden/>
              </w:rPr>
              <w:t>15</w:t>
            </w:r>
            <w:r w:rsidR="00314591">
              <w:rPr>
                <w:webHidden/>
              </w:rPr>
              <w:fldChar w:fldCharType="end"/>
            </w:r>
          </w:hyperlink>
        </w:p>
        <w:p w14:paraId="1872D5FA" w14:textId="54C12AD7" w:rsidR="00314591" w:rsidRDefault="00BC6695">
          <w:pPr>
            <w:pStyle w:val="Sommario2"/>
            <w:rPr>
              <w:rFonts w:asciiTheme="minorHAnsi" w:eastAsiaTheme="minorEastAsia" w:hAnsiTheme="minorHAnsi" w:cstheme="minorBidi"/>
              <w:i w:val="0"/>
            </w:rPr>
          </w:pPr>
          <w:hyperlink w:anchor="_Toc98860422" w:history="1">
            <w:r w:rsidR="00314591" w:rsidRPr="006370A8">
              <w:rPr>
                <w:rStyle w:val="Collegamentoipertestuale"/>
                <w:rFonts w:ascii="Arial" w:hAnsi="Arial" w:cs="Arial"/>
              </w:rPr>
              <w:t>3.4.</w:t>
            </w:r>
            <w:r w:rsidR="00314591">
              <w:rPr>
                <w:rFonts w:asciiTheme="minorHAnsi" w:eastAsiaTheme="minorEastAsia" w:hAnsiTheme="minorHAnsi" w:cstheme="minorBidi"/>
                <w:i w:val="0"/>
              </w:rPr>
              <w:tab/>
            </w:r>
            <w:r w:rsidR="00314591" w:rsidRPr="006370A8">
              <w:rPr>
                <w:rStyle w:val="Collegamentoipertestuale"/>
                <w:rFonts w:ascii="Arial" w:hAnsi="Arial" w:cs="Arial"/>
              </w:rPr>
              <w:t>Come accedere all’area “Risposta di qualifica” della RDI on line</w:t>
            </w:r>
            <w:r w:rsidR="00314591">
              <w:rPr>
                <w:webHidden/>
              </w:rPr>
              <w:tab/>
            </w:r>
            <w:r w:rsidR="00314591">
              <w:rPr>
                <w:webHidden/>
              </w:rPr>
              <w:fldChar w:fldCharType="begin"/>
            </w:r>
            <w:r w:rsidR="00314591">
              <w:rPr>
                <w:webHidden/>
              </w:rPr>
              <w:instrText xml:space="preserve"> PAGEREF _Toc98860422 \h </w:instrText>
            </w:r>
            <w:r w:rsidR="00314591">
              <w:rPr>
                <w:webHidden/>
              </w:rPr>
            </w:r>
            <w:r w:rsidR="00314591">
              <w:rPr>
                <w:webHidden/>
              </w:rPr>
              <w:fldChar w:fldCharType="separate"/>
            </w:r>
            <w:r>
              <w:rPr>
                <w:webHidden/>
              </w:rPr>
              <w:t>15</w:t>
            </w:r>
            <w:r w:rsidR="00314591">
              <w:rPr>
                <w:webHidden/>
              </w:rPr>
              <w:fldChar w:fldCharType="end"/>
            </w:r>
          </w:hyperlink>
        </w:p>
        <w:p w14:paraId="08878E86" w14:textId="2A6029F7" w:rsidR="00314591" w:rsidRDefault="00BC6695">
          <w:pPr>
            <w:pStyle w:val="Sommario1"/>
            <w:rPr>
              <w:rFonts w:asciiTheme="minorHAnsi" w:eastAsiaTheme="minorEastAsia" w:hAnsiTheme="minorHAnsi" w:cstheme="minorBidi"/>
              <w:b w:val="0"/>
              <w:noProof/>
            </w:rPr>
          </w:pPr>
          <w:hyperlink w:anchor="_Toc98860423" w:history="1">
            <w:r w:rsidR="00314591" w:rsidRPr="006370A8">
              <w:rPr>
                <w:rStyle w:val="Collegamentoipertestuale"/>
                <w:rFonts w:ascii="Arial" w:hAnsi="Arial" w:cs="Arial"/>
                <w:noProof/>
              </w:rPr>
              <w:t>4.</w:t>
            </w:r>
            <w:r w:rsidR="00314591">
              <w:rPr>
                <w:rFonts w:asciiTheme="minorHAnsi" w:eastAsiaTheme="minorEastAsia" w:hAnsiTheme="minorHAnsi" w:cstheme="minorBidi"/>
                <w:b w:val="0"/>
                <w:noProof/>
              </w:rPr>
              <w:tab/>
            </w:r>
            <w:r w:rsidR="00314591" w:rsidRPr="006370A8">
              <w:rPr>
                <w:rStyle w:val="Collegamentoipertestuale"/>
                <w:rFonts w:ascii="Arial" w:hAnsi="Arial" w:cs="Arial"/>
                <w:noProof/>
              </w:rPr>
              <w:t>Come inserire i documenti nel sistema</w:t>
            </w:r>
            <w:r w:rsidR="00314591">
              <w:rPr>
                <w:noProof/>
                <w:webHidden/>
              </w:rPr>
              <w:tab/>
            </w:r>
            <w:r w:rsidR="00314591">
              <w:rPr>
                <w:noProof/>
                <w:webHidden/>
              </w:rPr>
              <w:fldChar w:fldCharType="begin"/>
            </w:r>
            <w:r w:rsidR="00314591">
              <w:rPr>
                <w:noProof/>
                <w:webHidden/>
              </w:rPr>
              <w:instrText xml:space="preserve"> PAGEREF _Toc98860423 \h </w:instrText>
            </w:r>
            <w:r w:rsidR="00314591">
              <w:rPr>
                <w:noProof/>
                <w:webHidden/>
              </w:rPr>
            </w:r>
            <w:r w:rsidR="00314591">
              <w:rPr>
                <w:noProof/>
                <w:webHidden/>
              </w:rPr>
              <w:fldChar w:fldCharType="separate"/>
            </w:r>
            <w:r>
              <w:rPr>
                <w:noProof/>
                <w:webHidden/>
              </w:rPr>
              <w:t>15</w:t>
            </w:r>
            <w:r w:rsidR="00314591">
              <w:rPr>
                <w:noProof/>
                <w:webHidden/>
              </w:rPr>
              <w:fldChar w:fldCharType="end"/>
            </w:r>
          </w:hyperlink>
        </w:p>
        <w:p w14:paraId="53734EB8" w14:textId="3B100C87" w:rsidR="00314591" w:rsidRDefault="00BC6695">
          <w:pPr>
            <w:pStyle w:val="Sommario2"/>
            <w:rPr>
              <w:rFonts w:asciiTheme="minorHAnsi" w:eastAsiaTheme="minorEastAsia" w:hAnsiTheme="minorHAnsi" w:cstheme="minorBidi"/>
              <w:i w:val="0"/>
            </w:rPr>
          </w:pPr>
          <w:hyperlink w:anchor="_Toc98860424" w:history="1">
            <w:r w:rsidR="00314591" w:rsidRPr="006370A8">
              <w:rPr>
                <w:rStyle w:val="Collegamentoipertestuale"/>
                <w:rFonts w:ascii="Arial" w:hAnsi="Arial" w:cs="Arial"/>
              </w:rPr>
              <w:t>4.1.</w:t>
            </w:r>
            <w:r w:rsidR="00314591">
              <w:rPr>
                <w:rFonts w:asciiTheme="minorHAnsi" w:eastAsiaTheme="minorEastAsia" w:hAnsiTheme="minorHAnsi" w:cstheme="minorBidi"/>
                <w:i w:val="0"/>
              </w:rPr>
              <w:tab/>
            </w:r>
            <w:r w:rsidR="00314591" w:rsidRPr="006370A8">
              <w:rPr>
                <w:rStyle w:val="Collegamentoipertestuale"/>
                <w:rFonts w:ascii="Arial" w:hAnsi="Arial" w:cs="Arial"/>
              </w:rPr>
              <w:t>Come inserire i documenti nell’area “Risposta di qualifica” della RDI on line</w:t>
            </w:r>
            <w:r w:rsidR="00314591">
              <w:rPr>
                <w:webHidden/>
              </w:rPr>
              <w:tab/>
            </w:r>
            <w:r w:rsidR="00314591">
              <w:rPr>
                <w:webHidden/>
              </w:rPr>
              <w:fldChar w:fldCharType="begin"/>
            </w:r>
            <w:r w:rsidR="00314591">
              <w:rPr>
                <w:webHidden/>
              </w:rPr>
              <w:instrText xml:space="preserve"> PAGEREF _Toc98860424 \h </w:instrText>
            </w:r>
            <w:r w:rsidR="00314591">
              <w:rPr>
                <w:webHidden/>
              </w:rPr>
            </w:r>
            <w:r w:rsidR="00314591">
              <w:rPr>
                <w:webHidden/>
              </w:rPr>
              <w:fldChar w:fldCharType="separate"/>
            </w:r>
            <w:r>
              <w:rPr>
                <w:webHidden/>
              </w:rPr>
              <w:t>15</w:t>
            </w:r>
            <w:r w:rsidR="00314591">
              <w:rPr>
                <w:webHidden/>
              </w:rPr>
              <w:fldChar w:fldCharType="end"/>
            </w:r>
          </w:hyperlink>
        </w:p>
        <w:p w14:paraId="099FD0D9" w14:textId="08420693" w:rsidR="00314591" w:rsidRDefault="00BC6695">
          <w:pPr>
            <w:pStyle w:val="Sommario2"/>
            <w:rPr>
              <w:rFonts w:asciiTheme="minorHAnsi" w:eastAsiaTheme="minorEastAsia" w:hAnsiTheme="minorHAnsi" w:cstheme="minorBidi"/>
              <w:i w:val="0"/>
            </w:rPr>
          </w:pPr>
          <w:hyperlink w:anchor="_Toc98860425" w:history="1">
            <w:r w:rsidR="00314591" w:rsidRPr="006370A8">
              <w:rPr>
                <w:rStyle w:val="Collegamentoipertestuale"/>
                <w:rFonts w:ascii="Arial" w:hAnsi="Arial" w:cs="Arial"/>
              </w:rPr>
              <w:t>4.2.</w:t>
            </w:r>
            <w:r w:rsidR="00314591">
              <w:rPr>
                <w:rFonts w:asciiTheme="minorHAnsi" w:eastAsiaTheme="minorEastAsia" w:hAnsiTheme="minorHAnsi" w:cstheme="minorBidi"/>
                <w:i w:val="0"/>
              </w:rPr>
              <w:tab/>
            </w:r>
            <w:r w:rsidR="00314591" w:rsidRPr="006370A8">
              <w:rPr>
                <w:rStyle w:val="Collegamentoipertestuale"/>
                <w:rFonts w:ascii="Arial" w:hAnsi="Arial" w:cs="Arial"/>
              </w:rPr>
              <w:t>Note per l’inserimento dei documenti a portale</w:t>
            </w:r>
            <w:r w:rsidR="00314591">
              <w:rPr>
                <w:webHidden/>
              </w:rPr>
              <w:tab/>
            </w:r>
            <w:r w:rsidR="00314591">
              <w:rPr>
                <w:webHidden/>
              </w:rPr>
              <w:fldChar w:fldCharType="begin"/>
            </w:r>
            <w:r w:rsidR="00314591">
              <w:rPr>
                <w:webHidden/>
              </w:rPr>
              <w:instrText xml:space="preserve"> PAGEREF _Toc98860425 \h </w:instrText>
            </w:r>
            <w:r w:rsidR="00314591">
              <w:rPr>
                <w:webHidden/>
              </w:rPr>
            </w:r>
            <w:r w:rsidR="00314591">
              <w:rPr>
                <w:webHidden/>
              </w:rPr>
              <w:fldChar w:fldCharType="separate"/>
            </w:r>
            <w:r>
              <w:rPr>
                <w:webHidden/>
              </w:rPr>
              <w:t>16</w:t>
            </w:r>
            <w:r w:rsidR="00314591">
              <w:rPr>
                <w:webHidden/>
              </w:rPr>
              <w:fldChar w:fldCharType="end"/>
            </w:r>
          </w:hyperlink>
        </w:p>
        <w:p w14:paraId="531BCCCD" w14:textId="53EEC2ED" w:rsidR="00314591" w:rsidRDefault="00BC6695">
          <w:pPr>
            <w:pStyle w:val="Sommario1"/>
            <w:rPr>
              <w:rFonts w:asciiTheme="minorHAnsi" w:eastAsiaTheme="minorEastAsia" w:hAnsiTheme="minorHAnsi" w:cstheme="minorBidi"/>
              <w:b w:val="0"/>
              <w:noProof/>
            </w:rPr>
          </w:pPr>
          <w:hyperlink w:anchor="_Toc98860426" w:history="1">
            <w:r w:rsidR="00314591" w:rsidRPr="006370A8">
              <w:rPr>
                <w:rStyle w:val="Collegamentoipertestuale"/>
                <w:rFonts w:ascii="Arial" w:hAnsi="Arial" w:cs="Arial"/>
                <w:noProof/>
              </w:rPr>
              <w:t>5.</w:t>
            </w:r>
            <w:r w:rsidR="00314591">
              <w:rPr>
                <w:rFonts w:asciiTheme="minorHAnsi" w:eastAsiaTheme="minorEastAsia" w:hAnsiTheme="minorHAnsi" w:cstheme="minorBidi"/>
                <w:b w:val="0"/>
                <w:noProof/>
              </w:rPr>
              <w:tab/>
            </w:r>
            <w:r w:rsidR="00314591" w:rsidRPr="006370A8">
              <w:rPr>
                <w:rStyle w:val="Collegamentoipertestuale"/>
                <w:rFonts w:ascii="Arial" w:hAnsi="Arial" w:cs="Arial"/>
                <w:noProof/>
              </w:rPr>
              <w:t>Come inviare la propria risposta alla RDI on line e Ulteriori note</w:t>
            </w:r>
            <w:r w:rsidR="00314591">
              <w:rPr>
                <w:noProof/>
                <w:webHidden/>
              </w:rPr>
              <w:tab/>
            </w:r>
            <w:r w:rsidR="00314591">
              <w:rPr>
                <w:noProof/>
                <w:webHidden/>
              </w:rPr>
              <w:fldChar w:fldCharType="begin"/>
            </w:r>
            <w:r w:rsidR="00314591">
              <w:rPr>
                <w:noProof/>
                <w:webHidden/>
              </w:rPr>
              <w:instrText xml:space="preserve"> PAGEREF _Toc98860426 \h </w:instrText>
            </w:r>
            <w:r w:rsidR="00314591">
              <w:rPr>
                <w:noProof/>
                <w:webHidden/>
              </w:rPr>
            </w:r>
            <w:r w:rsidR="00314591">
              <w:rPr>
                <w:noProof/>
                <w:webHidden/>
              </w:rPr>
              <w:fldChar w:fldCharType="separate"/>
            </w:r>
            <w:r>
              <w:rPr>
                <w:noProof/>
                <w:webHidden/>
              </w:rPr>
              <w:t>17</w:t>
            </w:r>
            <w:r w:rsidR="00314591">
              <w:rPr>
                <w:noProof/>
                <w:webHidden/>
              </w:rPr>
              <w:fldChar w:fldCharType="end"/>
            </w:r>
          </w:hyperlink>
        </w:p>
        <w:p w14:paraId="6C8CC89C" w14:textId="1301A6B5" w:rsidR="00314591" w:rsidRDefault="00BC6695">
          <w:pPr>
            <w:pStyle w:val="Sommario2"/>
            <w:rPr>
              <w:rFonts w:asciiTheme="minorHAnsi" w:eastAsiaTheme="minorEastAsia" w:hAnsiTheme="minorHAnsi" w:cstheme="minorBidi"/>
              <w:i w:val="0"/>
            </w:rPr>
          </w:pPr>
          <w:hyperlink w:anchor="_Toc98860427" w:history="1">
            <w:r w:rsidR="00314591" w:rsidRPr="006370A8">
              <w:rPr>
                <w:rStyle w:val="Collegamentoipertestuale"/>
                <w:rFonts w:ascii="Arial" w:hAnsi="Arial" w:cs="Arial"/>
              </w:rPr>
              <w:t>5.1.</w:t>
            </w:r>
            <w:r w:rsidR="00314591">
              <w:rPr>
                <w:rFonts w:asciiTheme="minorHAnsi" w:eastAsiaTheme="minorEastAsia" w:hAnsiTheme="minorHAnsi" w:cstheme="minorBidi"/>
                <w:i w:val="0"/>
              </w:rPr>
              <w:tab/>
            </w:r>
            <w:r w:rsidR="00314591" w:rsidRPr="006370A8">
              <w:rPr>
                <w:rStyle w:val="Collegamentoipertestuale"/>
                <w:rFonts w:ascii="Arial" w:hAnsi="Arial" w:cs="Arial"/>
              </w:rPr>
              <w:t>Come inviare la risposta alla RDI on line</w:t>
            </w:r>
            <w:r w:rsidR="00314591">
              <w:rPr>
                <w:webHidden/>
              </w:rPr>
              <w:tab/>
            </w:r>
            <w:r w:rsidR="00314591">
              <w:rPr>
                <w:webHidden/>
              </w:rPr>
              <w:fldChar w:fldCharType="begin"/>
            </w:r>
            <w:r w:rsidR="00314591">
              <w:rPr>
                <w:webHidden/>
              </w:rPr>
              <w:instrText xml:space="preserve"> PAGEREF _Toc98860427 \h </w:instrText>
            </w:r>
            <w:r w:rsidR="00314591">
              <w:rPr>
                <w:webHidden/>
              </w:rPr>
            </w:r>
            <w:r w:rsidR="00314591">
              <w:rPr>
                <w:webHidden/>
              </w:rPr>
              <w:fldChar w:fldCharType="separate"/>
            </w:r>
            <w:r>
              <w:rPr>
                <w:webHidden/>
              </w:rPr>
              <w:t>17</w:t>
            </w:r>
            <w:r w:rsidR="00314591">
              <w:rPr>
                <w:webHidden/>
              </w:rPr>
              <w:fldChar w:fldCharType="end"/>
            </w:r>
          </w:hyperlink>
        </w:p>
        <w:p w14:paraId="6FF8F757" w14:textId="61BE0ED3" w:rsidR="00314591" w:rsidRDefault="00BC6695">
          <w:pPr>
            <w:pStyle w:val="Sommario2"/>
            <w:rPr>
              <w:rFonts w:asciiTheme="minorHAnsi" w:eastAsiaTheme="minorEastAsia" w:hAnsiTheme="minorHAnsi" w:cstheme="minorBidi"/>
              <w:i w:val="0"/>
            </w:rPr>
          </w:pPr>
          <w:hyperlink w:anchor="_Toc98860428" w:history="1">
            <w:r w:rsidR="00314591" w:rsidRPr="006370A8">
              <w:rPr>
                <w:rStyle w:val="Collegamentoipertestuale"/>
                <w:rFonts w:ascii="Arial" w:hAnsi="Arial" w:cs="Arial"/>
              </w:rPr>
              <w:t>5.2.</w:t>
            </w:r>
            <w:r w:rsidR="00314591">
              <w:rPr>
                <w:rFonts w:asciiTheme="minorHAnsi" w:eastAsiaTheme="minorEastAsia" w:hAnsiTheme="minorHAnsi" w:cstheme="minorBidi"/>
                <w:i w:val="0"/>
              </w:rPr>
              <w:tab/>
            </w:r>
            <w:r w:rsidR="00314591" w:rsidRPr="006370A8">
              <w:rPr>
                <w:rStyle w:val="Collegamentoipertestuale"/>
                <w:rFonts w:ascii="Arial" w:hAnsi="Arial" w:cs="Arial"/>
              </w:rPr>
              <w:t>Ulteriori note</w:t>
            </w:r>
            <w:r w:rsidR="00314591">
              <w:rPr>
                <w:webHidden/>
              </w:rPr>
              <w:tab/>
            </w:r>
            <w:r w:rsidR="00314591">
              <w:rPr>
                <w:webHidden/>
              </w:rPr>
              <w:fldChar w:fldCharType="begin"/>
            </w:r>
            <w:r w:rsidR="00314591">
              <w:rPr>
                <w:webHidden/>
              </w:rPr>
              <w:instrText xml:space="preserve"> PAGEREF _Toc98860428 \h </w:instrText>
            </w:r>
            <w:r w:rsidR="00314591">
              <w:rPr>
                <w:webHidden/>
              </w:rPr>
            </w:r>
            <w:r w:rsidR="00314591">
              <w:rPr>
                <w:webHidden/>
              </w:rPr>
              <w:fldChar w:fldCharType="separate"/>
            </w:r>
            <w:r>
              <w:rPr>
                <w:webHidden/>
              </w:rPr>
              <w:t>17</w:t>
            </w:r>
            <w:r w:rsidR="00314591">
              <w:rPr>
                <w:webHidden/>
              </w:rPr>
              <w:fldChar w:fldCharType="end"/>
            </w:r>
          </w:hyperlink>
        </w:p>
        <w:p w14:paraId="3D35A962" w14:textId="18665E41" w:rsidR="00314591" w:rsidRDefault="00BC6695">
          <w:pPr>
            <w:pStyle w:val="Sommario1"/>
            <w:rPr>
              <w:rFonts w:asciiTheme="minorHAnsi" w:eastAsiaTheme="minorEastAsia" w:hAnsiTheme="minorHAnsi" w:cstheme="minorBidi"/>
              <w:b w:val="0"/>
              <w:noProof/>
            </w:rPr>
          </w:pPr>
          <w:hyperlink w:anchor="_Toc98860429" w:history="1">
            <w:r w:rsidR="00314591" w:rsidRPr="006370A8">
              <w:rPr>
                <w:rStyle w:val="Collegamentoipertestuale"/>
                <w:rFonts w:ascii="Arial" w:hAnsi="Arial" w:cs="Arial"/>
                <w:noProof/>
              </w:rPr>
              <w:t>6.</w:t>
            </w:r>
            <w:r w:rsidR="00314591">
              <w:rPr>
                <w:rFonts w:asciiTheme="minorHAnsi" w:eastAsiaTheme="minorEastAsia" w:hAnsiTheme="minorHAnsi" w:cstheme="minorBidi"/>
                <w:b w:val="0"/>
                <w:noProof/>
              </w:rPr>
              <w:tab/>
            </w:r>
            <w:r w:rsidR="00314591" w:rsidRPr="006370A8">
              <w:rPr>
                <w:rStyle w:val="Collegamentoipertestuale"/>
                <w:rFonts w:ascii="Arial" w:hAnsi="Arial" w:cs="Arial"/>
                <w:noProof/>
              </w:rPr>
              <w:t>Come utilizzare lo strumento della messaggistica</w:t>
            </w:r>
            <w:r w:rsidR="00314591">
              <w:rPr>
                <w:noProof/>
                <w:webHidden/>
              </w:rPr>
              <w:tab/>
            </w:r>
            <w:r w:rsidR="00314591">
              <w:rPr>
                <w:noProof/>
                <w:webHidden/>
              </w:rPr>
              <w:fldChar w:fldCharType="begin"/>
            </w:r>
            <w:r w:rsidR="00314591">
              <w:rPr>
                <w:noProof/>
                <w:webHidden/>
              </w:rPr>
              <w:instrText xml:space="preserve"> PAGEREF _Toc98860429 \h </w:instrText>
            </w:r>
            <w:r w:rsidR="00314591">
              <w:rPr>
                <w:noProof/>
                <w:webHidden/>
              </w:rPr>
            </w:r>
            <w:r w:rsidR="00314591">
              <w:rPr>
                <w:noProof/>
                <w:webHidden/>
              </w:rPr>
              <w:fldChar w:fldCharType="separate"/>
            </w:r>
            <w:r>
              <w:rPr>
                <w:noProof/>
                <w:webHidden/>
              </w:rPr>
              <w:t>17</w:t>
            </w:r>
            <w:r w:rsidR="00314591">
              <w:rPr>
                <w:noProof/>
                <w:webHidden/>
              </w:rPr>
              <w:fldChar w:fldCharType="end"/>
            </w:r>
          </w:hyperlink>
        </w:p>
        <w:p w14:paraId="4EAFFA47" w14:textId="256417C9" w:rsidR="00314591" w:rsidRPr="00314591" w:rsidRDefault="00BC6695">
          <w:pPr>
            <w:pStyle w:val="Sommario1"/>
            <w:rPr>
              <w:rFonts w:asciiTheme="minorHAnsi" w:eastAsiaTheme="minorEastAsia" w:hAnsiTheme="minorHAnsi" w:cstheme="minorBidi"/>
              <w:b w:val="0"/>
              <w:noProof/>
              <w:color w:val="FF0000"/>
            </w:rPr>
          </w:pPr>
          <w:hyperlink w:anchor="_Toc98860430" w:history="1">
            <w:r w:rsidR="00314591" w:rsidRPr="00314591">
              <w:rPr>
                <w:rStyle w:val="Collegamentoipertestuale"/>
                <w:rFonts w:ascii="Arial" w:hAnsi="Arial" w:cs="Arial"/>
                <w:bCs/>
                <w:noProof/>
                <w:color w:val="FF0000"/>
              </w:rPr>
              <w:t>SEZIONE 3: Istruzioni operative per la presentazione telematica delle offerte nell’ambito di una Richiesta di preventivi</w:t>
            </w:r>
            <w:r w:rsidR="00314591" w:rsidRPr="00314591">
              <w:rPr>
                <w:noProof/>
                <w:webHidden/>
                <w:color w:val="FF0000"/>
              </w:rPr>
              <w:tab/>
            </w:r>
            <w:r w:rsidR="00314591" w:rsidRPr="00314591">
              <w:rPr>
                <w:noProof/>
                <w:webHidden/>
                <w:color w:val="FF0000"/>
              </w:rPr>
              <w:fldChar w:fldCharType="begin"/>
            </w:r>
            <w:r w:rsidR="00314591" w:rsidRPr="00314591">
              <w:rPr>
                <w:noProof/>
                <w:webHidden/>
                <w:color w:val="FF0000"/>
              </w:rPr>
              <w:instrText xml:space="preserve"> PAGEREF _Toc98860430 \h </w:instrText>
            </w:r>
            <w:r w:rsidR="00314591" w:rsidRPr="00314591">
              <w:rPr>
                <w:noProof/>
                <w:webHidden/>
                <w:color w:val="FF0000"/>
              </w:rPr>
            </w:r>
            <w:r w:rsidR="00314591" w:rsidRPr="00314591">
              <w:rPr>
                <w:noProof/>
                <w:webHidden/>
                <w:color w:val="FF0000"/>
              </w:rPr>
              <w:fldChar w:fldCharType="separate"/>
            </w:r>
            <w:r>
              <w:rPr>
                <w:noProof/>
                <w:webHidden/>
                <w:color w:val="FF0000"/>
              </w:rPr>
              <w:t>19</w:t>
            </w:r>
            <w:r w:rsidR="00314591" w:rsidRPr="00314591">
              <w:rPr>
                <w:noProof/>
                <w:webHidden/>
                <w:color w:val="FF0000"/>
              </w:rPr>
              <w:fldChar w:fldCharType="end"/>
            </w:r>
          </w:hyperlink>
        </w:p>
        <w:p w14:paraId="5021624A" w14:textId="4402B268" w:rsidR="00314591" w:rsidRDefault="00BC6695">
          <w:pPr>
            <w:pStyle w:val="Sommario1"/>
            <w:rPr>
              <w:rFonts w:asciiTheme="minorHAnsi" w:eastAsiaTheme="minorEastAsia" w:hAnsiTheme="minorHAnsi" w:cstheme="minorBidi"/>
              <w:b w:val="0"/>
              <w:noProof/>
            </w:rPr>
          </w:pPr>
          <w:hyperlink w:anchor="_Toc98860431" w:history="1">
            <w:r w:rsidR="00314591" w:rsidRPr="006370A8">
              <w:rPr>
                <w:rStyle w:val="Collegamentoipertestuale"/>
                <w:rFonts w:ascii="Arial" w:hAnsi="Arial" w:cs="Arial"/>
                <w:noProof/>
              </w:rPr>
              <w:t>1.</w:t>
            </w:r>
            <w:r w:rsidR="00314591">
              <w:rPr>
                <w:rFonts w:asciiTheme="minorHAnsi" w:eastAsiaTheme="minorEastAsia" w:hAnsiTheme="minorHAnsi" w:cstheme="minorBidi"/>
                <w:b w:val="0"/>
                <w:noProof/>
              </w:rPr>
              <w:tab/>
            </w:r>
            <w:r w:rsidR="00314591" w:rsidRPr="006370A8">
              <w:rPr>
                <w:rStyle w:val="Collegamentoipertestuale"/>
                <w:rFonts w:ascii="Arial" w:hAnsi="Arial" w:cs="Arial"/>
                <w:noProof/>
              </w:rPr>
              <w:t>Svolgimento della procedura</w:t>
            </w:r>
            <w:r w:rsidR="00314591">
              <w:rPr>
                <w:noProof/>
                <w:webHidden/>
              </w:rPr>
              <w:tab/>
            </w:r>
            <w:r w:rsidR="00314591">
              <w:rPr>
                <w:noProof/>
                <w:webHidden/>
              </w:rPr>
              <w:fldChar w:fldCharType="begin"/>
            </w:r>
            <w:r w:rsidR="00314591">
              <w:rPr>
                <w:noProof/>
                <w:webHidden/>
              </w:rPr>
              <w:instrText xml:space="preserve"> PAGEREF _Toc98860431 \h </w:instrText>
            </w:r>
            <w:r w:rsidR="00314591">
              <w:rPr>
                <w:noProof/>
                <w:webHidden/>
              </w:rPr>
            </w:r>
            <w:r w:rsidR="00314591">
              <w:rPr>
                <w:noProof/>
                <w:webHidden/>
              </w:rPr>
              <w:fldChar w:fldCharType="separate"/>
            </w:r>
            <w:r>
              <w:rPr>
                <w:noProof/>
                <w:webHidden/>
              </w:rPr>
              <w:t>19</w:t>
            </w:r>
            <w:r w:rsidR="00314591">
              <w:rPr>
                <w:noProof/>
                <w:webHidden/>
              </w:rPr>
              <w:fldChar w:fldCharType="end"/>
            </w:r>
          </w:hyperlink>
        </w:p>
        <w:p w14:paraId="2BC48B53" w14:textId="5B8F5C0F" w:rsidR="00314591" w:rsidRDefault="00BC6695">
          <w:pPr>
            <w:pStyle w:val="Sommario1"/>
            <w:rPr>
              <w:rFonts w:asciiTheme="minorHAnsi" w:eastAsiaTheme="minorEastAsia" w:hAnsiTheme="minorHAnsi" w:cstheme="minorBidi"/>
              <w:b w:val="0"/>
              <w:noProof/>
            </w:rPr>
          </w:pPr>
          <w:hyperlink w:anchor="_Toc98860432" w:history="1">
            <w:r w:rsidR="00314591" w:rsidRPr="006370A8">
              <w:rPr>
                <w:rStyle w:val="Collegamentoipertestuale"/>
                <w:rFonts w:ascii="Arial" w:hAnsi="Arial" w:cs="Arial"/>
                <w:noProof/>
              </w:rPr>
              <w:t>2.</w:t>
            </w:r>
            <w:r w:rsidR="00314591">
              <w:rPr>
                <w:rFonts w:asciiTheme="minorHAnsi" w:eastAsiaTheme="minorEastAsia" w:hAnsiTheme="minorHAnsi" w:cstheme="minorBidi"/>
                <w:b w:val="0"/>
                <w:noProof/>
              </w:rPr>
              <w:tab/>
            </w:r>
            <w:r w:rsidR="00314591" w:rsidRPr="006370A8">
              <w:rPr>
                <w:rStyle w:val="Collegamentoipertestuale"/>
                <w:rFonts w:ascii="Arial" w:hAnsi="Arial" w:cs="Arial"/>
                <w:noProof/>
              </w:rPr>
              <w:t>Modalità di supporto</w:t>
            </w:r>
            <w:r w:rsidR="00314591">
              <w:rPr>
                <w:noProof/>
                <w:webHidden/>
              </w:rPr>
              <w:tab/>
            </w:r>
            <w:r w:rsidR="00314591">
              <w:rPr>
                <w:noProof/>
                <w:webHidden/>
              </w:rPr>
              <w:fldChar w:fldCharType="begin"/>
            </w:r>
            <w:r w:rsidR="00314591">
              <w:rPr>
                <w:noProof/>
                <w:webHidden/>
              </w:rPr>
              <w:instrText xml:space="preserve"> PAGEREF _Toc98860432 \h </w:instrText>
            </w:r>
            <w:r w:rsidR="00314591">
              <w:rPr>
                <w:noProof/>
                <w:webHidden/>
              </w:rPr>
            </w:r>
            <w:r w:rsidR="00314591">
              <w:rPr>
                <w:noProof/>
                <w:webHidden/>
              </w:rPr>
              <w:fldChar w:fldCharType="separate"/>
            </w:r>
            <w:r>
              <w:rPr>
                <w:noProof/>
                <w:webHidden/>
              </w:rPr>
              <w:t>19</w:t>
            </w:r>
            <w:r w:rsidR="00314591">
              <w:rPr>
                <w:noProof/>
                <w:webHidden/>
              </w:rPr>
              <w:fldChar w:fldCharType="end"/>
            </w:r>
          </w:hyperlink>
        </w:p>
        <w:p w14:paraId="2E21ABD8" w14:textId="0B4C7EFD" w:rsidR="00314591" w:rsidRDefault="00BC6695">
          <w:pPr>
            <w:pStyle w:val="Sommario1"/>
            <w:rPr>
              <w:rFonts w:asciiTheme="minorHAnsi" w:eastAsiaTheme="minorEastAsia" w:hAnsiTheme="minorHAnsi" w:cstheme="minorBidi"/>
              <w:b w:val="0"/>
              <w:noProof/>
            </w:rPr>
          </w:pPr>
          <w:hyperlink w:anchor="_Toc98860433" w:history="1">
            <w:r w:rsidR="00314591" w:rsidRPr="006370A8">
              <w:rPr>
                <w:rStyle w:val="Collegamentoipertestuale"/>
                <w:rFonts w:ascii="Arial" w:hAnsi="Arial" w:cs="Arial"/>
                <w:noProof/>
              </w:rPr>
              <w:t>3.</w:t>
            </w:r>
            <w:r w:rsidR="00314591">
              <w:rPr>
                <w:rFonts w:asciiTheme="minorHAnsi" w:eastAsiaTheme="minorEastAsia" w:hAnsiTheme="minorHAnsi" w:cstheme="minorBidi"/>
                <w:b w:val="0"/>
                <w:noProof/>
              </w:rPr>
              <w:tab/>
            </w:r>
            <w:r w:rsidR="00314591" w:rsidRPr="006370A8">
              <w:rPr>
                <w:rStyle w:val="Collegamentoipertestuale"/>
                <w:rFonts w:ascii="Arial" w:hAnsi="Arial" w:cs="Arial"/>
                <w:noProof/>
              </w:rPr>
              <w:t>Come effettuare l’accesso alla RDO on line e alle diverse aree di risposta</w:t>
            </w:r>
            <w:r w:rsidR="00314591">
              <w:rPr>
                <w:noProof/>
                <w:webHidden/>
              </w:rPr>
              <w:tab/>
            </w:r>
            <w:r w:rsidR="00314591">
              <w:rPr>
                <w:noProof/>
                <w:webHidden/>
              </w:rPr>
              <w:fldChar w:fldCharType="begin"/>
            </w:r>
            <w:r w:rsidR="00314591">
              <w:rPr>
                <w:noProof/>
                <w:webHidden/>
              </w:rPr>
              <w:instrText xml:space="preserve"> PAGEREF _Toc98860433 \h </w:instrText>
            </w:r>
            <w:r w:rsidR="00314591">
              <w:rPr>
                <w:noProof/>
                <w:webHidden/>
              </w:rPr>
            </w:r>
            <w:r w:rsidR="00314591">
              <w:rPr>
                <w:noProof/>
                <w:webHidden/>
              </w:rPr>
              <w:fldChar w:fldCharType="separate"/>
            </w:r>
            <w:r>
              <w:rPr>
                <w:noProof/>
                <w:webHidden/>
              </w:rPr>
              <w:t>19</w:t>
            </w:r>
            <w:r w:rsidR="00314591">
              <w:rPr>
                <w:noProof/>
                <w:webHidden/>
              </w:rPr>
              <w:fldChar w:fldCharType="end"/>
            </w:r>
          </w:hyperlink>
        </w:p>
        <w:p w14:paraId="5CCA5C40" w14:textId="5CC17D87" w:rsidR="00314591" w:rsidRDefault="00BC6695">
          <w:pPr>
            <w:pStyle w:val="Sommario2"/>
            <w:rPr>
              <w:rFonts w:asciiTheme="minorHAnsi" w:eastAsiaTheme="minorEastAsia" w:hAnsiTheme="minorHAnsi" w:cstheme="minorBidi"/>
              <w:i w:val="0"/>
            </w:rPr>
          </w:pPr>
          <w:hyperlink w:anchor="_Toc98860434" w:history="1">
            <w:r w:rsidR="00314591" w:rsidRPr="006370A8">
              <w:rPr>
                <w:rStyle w:val="Collegamentoipertestuale"/>
                <w:rFonts w:ascii="Arial" w:hAnsi="Arial" w:cs="Arial"/>
              </w:rPr>
              <w:t>3.1.</w:t>
            </w:r>
            <w:r w:rsidR="00314591">
              <w:rPr>
                <w:rFonts w:asciiTheme="minorHAnsi" w:eastAsiaTheme="minorEastAsia" w:hAnsiTheme="minorHAnsi" w:cstheme="minorBidi"/>
                <w:i w:val="0"/>
              </w:rPr>
              <w:tab/>
            </w:r>
            <w:r w:rsidR="00314591" w:rsidRPr="006370A8">
              <w:rPr>
                <w:rStyle w:val="Collegamentoipertestuale"/>
                <w:rFonts w:ascii="Arial" w:hAnsi="Arial" w:cs="Arial"/>
              </w:rPr>
              <w:t>Come effettuare l’accesso alla RDO on line</w:t>
            </w:r>
            <w:r w:rsidR="00314591">
              <w:rPr>
                <w:webHidden/>
              </w:rPr>
              <w:tab/>
            </w:r>
            <w:r w:rsidR="00314591">
              <w:rPr>
                <w:webHidden/>
              </w:rPr>
              <w:fldChar w:fldCharType="begin"/>
            </w:r>
            <w:r w:rsidR="00314591">
              <w:rPr>
                <w:webHidden/>
              </w:rPr>
              <w:instrText xml:space="preserve"> PAGEREF _Toc98860434 \h </w:instrText>
            </w:r>
            <w:r w:rsidR="00314591">
              <w:rPr>
                <w:webHidden/>
              </w:rPr>
            </w:r>
            <w:r w:rsidR="00314591">
              <w:rPr>
                <w:webHidden/>
              </w:rPr>
              <w:fldChar w:fldCharType="separate"/>
            </w:r>
            <w:r>
              <w:rPr>
                <w:webHidden/>
              </w:rPr>
              <w:t>19</w:t>
            </w:r>
            <w:r w:rsidR="00314591">
              <w:rPr>
                <w:webHidden/>
              </w:rPr>
              <w:fldChar w:fldCharType="end"/>
            </w:r>
          </w:hyperlink>
        </w:p>
        <w:p w14:paraId="5A41FAD6" w14:textId="522DB871" w:rsidR="00314591" w:rsidRDefault="00BC6695">
          <w:pPr>
            <w:pStyle w:val="Sommario2"/>
            <w:rPr>
              <w:rFonts w:asciiTheme="minorHAnsi" w:eastAsiaTheme="minorEastAsia" w:hAnsiTheme="minorHAnsi" w:cstheme="minorBidi"/>
              <w:i w:val="0"/>
            </w:rPr>
          </w:pPr>
          <w:hyperlink w:anchor="_Toc98860435" w:history="1">
            <w:r w:rsidR="00314591" w:rsidRPr="006370A8">
              <w:rPr>
                <w:rStyle w:val="Collegamentoipertestuale"/>
                <w:rFonts w:ascii="Arial" w:hAnsi="Arial" w:cs="Arial"/>
              </w:rPr>
              <w:t>3.1.3.</w:t>
            </w:r>
            <w:r w:rsidR="00314591">
              <w:rPr>
                <w:rFonts w:asciiTheme="minorHAnsi" w:eastAsiaTheme="minorEastAsia" w:hAnsiTheme="minorHAnsi" w:cstheme="minorBidi"/>
                <w:i w:val="0"/>
              </w:rPr>
              <w:tab/>
            </w:r>
            <w:r w:rsidR="00314591" w:rsidRPr="006370A8">
              <w:rPr>
                <w:rStyle w:val="Collegamentoipertestuale"/>
                <w:rFonts w:ascii="Arial" w:hAnsi="Arial" w:cs="Arial"/>
              </w:rPr>
              <w:t>Come effettuare l’accesso alla RDO on line nel caso di Richiesta di preventivi ad invito</w:t>
            </w:r>
            <w:r w:rsidR="00314591">
              <w:rPr>
                <w:webHidden/>
              </w:rPr>
              <w:tab/>
            </w:r>
            <w:r w:rsidR="00314591">
              <w:rPr>
                <w:webHidden/>
              </w:rPr>
              <w:fldChar w:fldCharType="begin"/>
            </w:r>
            <w:r w:rsidR="00314591">
              <w:rPr>
                <w:webHidden/>
              </w:rPr>
              <w:instrText xml:space="preserve"> PAGEREF _Toc98860435 \h </w:instrText>
            </w:r>
            <w:r w:rsidR="00314591">
              <w:rPr>
                <w:webHidden/>
              </w:rPr>
            </w:r>
            <w:r w:rsidR="00314591">
              <w:rPr>
                <w:webHidden/>
              </w:rPr>
              <w:fldChar w:fldCharType="separate"/>
            </w:r>
            <w:r>
              <w:rPr>
                <w:webHidden/>
              </w:rPr>
              <w:t>19</w:t>
            </w:r>
            <w:r w:rsidR="00314591">
              <w:rPr>
                <w:webHidden/>
              </w:rPr>
              <w:fldChar w:fldCharType="end"/>
            </w:r>
          </w:hyperlink>
        </w:p>
        <w:p w14:paraId="3040B9B0" w14:textId="703193B4" w:rsidR="00314591" w:rsidRDefault="00BC6695">
          <w:pPr>
            <w:pStyle w:val="Sommario2"/>
            <w:rPr>
              <w:rFonts w:asciiTheme="minorHAnsi" w:eastAsiaTheme="minorEastAsia" w:hAnsiTheme="minorHAnsi" w:cstheme="minorBidi"/>
              <w:i w:val="0"/>
            </w:rPr>
          </w:pPr>
          <w:hyperlink w:anchor="_Toc98860436" w:history="1">
            <w:r w:rsidR="00314591" w:rsidRPr="006370A8">
              <w:rPr>
                <w:rStyle w:val="Collegamentoipertestuale"/>
                <w:rFonts w:ascii="Arial" w:hAnsi="Arial" w:cs="Arial"/>
              </w:rPr>
              <w:t>3.1.4.</w:t>
            </w:r>
            <w:r w:rsidR="00314591">
              <w:rPr>
                <w:rFonts w:asciiTheme="minorHAnsi" w:eastAsiaTheme="minorEastAsia" w:hAnsiTheme="minorHAnsi" w:cstheme="minorBidi"/>
                <w:i w:val="0"/>
              </w:rPr>
              <w:tab/>
            </w:r>
            <w:r w:rsidR="00314591" w:rsidRPr="006370A8">
              <w:rPr>
                <w:rStyle w:val="Collegamentoipertestuale"/>
                <w:rFonts w:ascii="Arial" w:hAnsi="Arial" w:cs="Arial"/>
              </w:rPr>
              <w:t>Come effettuare l’accesso alla RDO on line nel caso di Richiesta di preventivi pubblica</w:t>
            </w:r>
            <w:r w:rsidR="00314591">
              <w:rPr>
                <w:webHidden/>
              </w:rPr>
              <w:tab/>
            </w:r>
            <w:r w:rsidR="00314591">
              <w:rPr>
                <w:webHidden/>
              </w:rPr>
              <w:fldChar w:fldCharType="begin"/>
            </w:r>
            <w:r w:rsidR="00314591">
              <w:rPr>
                <w:webHidden/>
              </w:rPr>
              <w:instrText xml:space="preserve"> PAGEREF _Toc98860436 \h </w:instrText>
            </w:r>
            <w:r w:rsidR="00314591">
              <w:rPr>
                <w:webHidden/>
              </w:rPr>
            </w:r>
            <w:r w:rsidR="00314591">
              <w:rPr>
                <w:webHidden/>
              </w:rPr>
              <w:fldChar w:fldCharType="separate"/>
            </w:r>
            <w:r>
              <w:rPr>
                <w:webHidden/>
              </w:rPr>
              <w:t>20</w:t>
            </w:r>
            <w:r w:rsidR="00314591">
              <w:rPr>
                <w:webHidden/>
              </w:rPr>
              <w:fldChar w:fldCharType="end"/>
            </w:r>
          </w:hyperlink>
        </w:p>
        <w:p w14:paraId="3E205587" w14:textId="4340CDEB" w:rsidR="00314591" w:rsidRDefault="00BC6695">
          <w:pPr>
            <w:pStyle w:val="Sommario2"/>
            <w:rPr>
              <w:rFonts w:asciiTheme="minorHAnsi" w:eastAsiaTheme="minorEastAsia" w:hAnsiTheme="minorHAnsi" w:cstheme="minorBidi"/>
              <w:i w:val="0"/>
            </w:rPr>
          </w:pPr>
          <w:hyperlink w:anchor="_Toc98860437" w:history="1">
            <w:r w:rsidR="00314591" w:rsidRPr="006370A8">
              <w:rPr>
                <w:rStyle w:val="Collegamentoipertestuale"/>
                <w:rFonts w:ascii="Arial" w:hAnsi="Arial" w:cs="Arial"/>
              </w:rPr>
              <w:t>3.2.</w:t>
            </w:r>
            <w:r w:rsidR="00314591">
              <w:rPr>
                <w:rFonts w:asciiTheme="minorHAnsi" w:eastAsiaTheme="minorEastAsia" w:hAnsiTheme="minorHAnsi" w:cstheme="minorBidi"/>
                <w:i w:val="0"/>
              </w:rPr>
              <w:tab/>
            </w:r>
            <w:r w:rsidR="00314591" w:rsidRPr="006370A8">
              <w:rPr>
                <w:rStyle w:val="Collegamentoipertestuale"/>
                <w:rFonts w:ascii="Arial" w:hAnsi="Arial" w:cs="Arial"/>
              </w:rPr>
              <w:t>Come prendere visione della documentazione riferita alla Richiesta di preventivi</w:t>
            </w:r>
            <w:r w:rsidR="00314591">
              <w:rPr>
                <w:webHidden/>
              </w:rPr>
              <w:tab/>
            </w:r>
            <w:r w:rsidR="00314591">
              <w:rPr>
                <w:webHidden/>
              </w:rPr>
              <w:fldChar w:fldCharType="begin"/>
            </w:r>
            <w:r w:rsidR="00314591">
              <w:rPr>
                <w:webHidden/>
              </w:rPr>
              <w:instrText xml:space="preserve"> PAGEREF _Toc98860437 \h </w:instrText>
            </w:r>
            <w:r w:rsidR="00314591">
              <w:rPr>
                <w:webHidden/>
              </w:rPr>
            </w:r>
            <w:r w:rsidR="00314591">
              <w:rPr>
                <w:webHidden/>
              </w:rPr>
              <w:fldChar w:fldCharType="separate"/>
            </w:r>
            <w:r>
              <w:rPr>
                <w:webHidden/>
              </w:rPr>
              <w:t>20</w:t>
            </w:r>
            <w:r w:rsidR="00314591">
              <w:rPr>
                <w:webHidden/>
              </w:rPr>
              <w:fldChar w:fldCharType="end"/>
            </w:r>
          </w:hyperlink>
        </w:p>
        <w:p w14:paraId="797DE58B" w14:textId="33D5879D" w:rsidR="00314591" w:rsidRDefault="00BC6695">
          <w:pPr>
            <w:pStyle w:val="Sommario2"/>
            <w:rPr>
              <w:rFonts w:asciiTheme="minorHAnsi" w:eastAsiaTheme="minorEastAsia" w:hAnsiTheme="minorHAnsi" w:cstheme="minorBidi"/>
              <w:i w:val="0"/>
            </w:rPr>
          </w:pPr>
          <w:hyperlink w:anchor="_Toc98860438" w:history="1">
            <w:r w:rsidR="00314591" w:rsidRPr="006370A8">
              <w:rPr>
                <w:rStyle w:val="Collegamentoipertestuale"/>
                <w:rFonts w:ascii="Arial" w:hAnsi="Arial" w:cs="Arial"/>
              </w:rPr>
              <w:t>3.3.</w:t>
            </w:r>
            <w:r w:rsidR="00314591">
              <w:rPr>
                <w:rFonts w:asciiTheme="minorHAnsi" w:eastAsiaTheme="minorEastAsia" w:hAnsiTheme="minorHAnsi" w:cstheme="minorBidi"/>
                <w:i w:val="0"/>
              </w:rPr>
              <w:tab/>
            </w:r>
            <w:r w:rsidR="00314591" w:rsidRPr="006370A8">
              <w:rPr>
                <w:rStyle w:val="Collegamentoipertestuale"/>
                <w:rFonts w:ascii="Arial" w:hAnsi="Arial" w:cs="Arial"/>
              </w:rPr>
              <w:t>Come avviare il processo di risposta alla RDO on line</w:t>
            </w:r>
            <w:r w:rsidR="00314591">
              <w:rPr>
                <w:webHidden/>
              </w:rPr>
              <w:tab/>
            </w:r>
            <w:r w:rsidR="00314591">
              <w:rPr>
                <w:webHidden/>
              </w:rPr>
              <w:fldChar w:fldCharType="begin"/>
            </w:r>
            <w:r w:rsidR="00314591">
              <w:rPr>
                <w:webHidden/>
              </w:rPr>
              <w:instrText xml:space="preserve"> PAGEREF _Toc98860438 \h </w:instrText>
            </w:r>
            <w:r w:rsidR="00314591">
              <w:rPr>
                <w:webHidden/>
              </w:rPr>
            </w:r>
            <w:r w:rsidR="00314591">
              <w:rPr>
                <w:webHidden/>
              </w:rPr>
              <w:fldChar w:fldCharType="separate"/>
            </w:r>
            <w:r>
              <w:rPr>
                <w:webHidden/>
              </w:rPr>
              <w:t>20</w:t>
            </w:r>
            <w:r w:rsidR="00314591">
              <w:rPr>
                <w:webHidden/>
              </w:rPr>
              <w:fldChar w:fldCharType="end"/>
            </w:r>
          </w:hyperlink>
        </w:p>
        <w:p w14:paraId="6DDC0CF7" w14:textId="6B2B823F" w:rsidR="00314591" w:rsidRDefault="00BC6695">
          <w:pPr>
            <w:pStyle w:val="Sommario2"/>
            <w:rPr>
              <w:rFonts w:asciiTheme="minorHAnsi" w:eastAsiaTheme="minorEastAsia" w:hAnsiTheme="minorHAnsi" w:cstheme="minorBidi"/>
              <w:i w:val="0"/>
            </w:rPr>
          </w:pPr>
          <w:hyperlink w:anchor="_Toc98860439" w:history="1">
            <w:r w:rsidR="00314591" w:rsidRPr="006370A8">
              <w:rPr>
                <w:rStyle w:val="Collegamentoipertestuale"/>
                <w:rFonts w:ascii="Arial" w:hAnsi="Arial" w:cs="Arial"/>
              </w:rPr>
              <w:t>3.4.</w:t>
            </w:r>
            <w:r w:rsidR="00314591">
              <w:rPr>
                <w:rFonts w:asciiTheme="minorHAnsi" w:eastAsiaTheme="minorEastAsia" w:hAnsiTheme="minorHAnsi" w:cstheme="minorBidi"/>
                <w:i w:val="0"/>
              </w:rPr>
              <w:tab/>
            </w:r>
            <w:r w:rsidR="00314591" w:rsidRPr="006370A8">
              <w:rPr>
                <w:rStyle w:val="Collegamentoipertestuale"/>
                <w:rFonts w:ascii="Arial" w:hAnsi="Arial" w:cs="Arial"/>
              </w:rPr>
              <w:t>Come accedere all’area “Risposta economica” della RDO on line</w:t>
            </w:r>
            <w:r w:rsidR="00314591">
              <w:rPr>
                <w:webHidden/>
              </w:rPr>
              <w:tab/>
            </w:r>
            <w:r w:rsidR="00314591">
              <w:rPr>
                <w:webHidden/>
              </w:rPr>
              <w:fldChar w:fldCharType="begin"/>
            </w:r>
            <w:r w:rsidR="00314591">
              <w:rPr>
                <w:webHidden/>
              </w:rPr>
              <w:instrText xml:space="preserve"> PAGEREF _Toc98860439 \h </w:instrText>
            </w:r>
            <w:r w:rsidR="00314591">
              <w:rPr>
                <w:webHidden/>
              </w:rPr>
            </w:r>
            <w:r w:rsidR="00314591">
              <w:rPr>
                <w:webHidden/>
              </w:rPr>
              <w:fldChar w:fldCharType="separate"/>
            </w:r>
            <w:r>
              <w:rPr>
                <w:webHidden/>
              </w:rPr>
              <w:t>20</w:t>
            </w:r>
            <w:r w:rsidR="00314591">
              <w:rPr>
                <w:webHidden/>
              </w:rPr>
              <w:fldChar w:fldCharType="end"/>
            </w:r>
          </w:hyperlink>
        </w:p>
        <w:p w14:paraId="2DEA4928" w14:textId="079C547D" w:rsidR="00314591" w:rsidRDefault="00BC6695">
          <w:pPr>
            <w:pStyle w:val="Sommario1"/>
            <w:rPr>
              <w:rFonts w:asciiTheme="minorHAnsi" w:eastAsiaTheme="minorEastAsia" w:hAnsiTheme="minorHAnsi" w:cstheme="minorBidi"/>
              <w:b w:val="0"/>
              <w:noProof/>
            </w:rPr>
          </w:pPr>
          <w:hyperlink w:anchor="_Toc98860440" w:history="1">
            <w:r w:rsidR="00314591" w:rsidRPr="006370A8">
              <w:rPr>
                <w:rStyle w:val="Collegamentoipertestuale"/>
                <w:rFonts w:ascii="Arial" w:hAnsi="Arial" w:cs="Arial"/>
                <w:noProof/>
              </w:rPr>
              <w:t>4.</w:t>
            </w:r>
            <w:r w:rsidR="00314591">
              <w:rPr>
                <w:rFonts w:asciiTheme="minorHAnsi" w:eastAsiaTheme="minorEastAsia" w:hAnsiTheme="minorHAnsi" w:cstheme="minorBidi"/>
                <w:b w:val="0"/>
                <w:noProof/>
              </w:rPr>
              <w:tab/>
            </w:r>
            <w:r w:rsidR="00314591" w:rsidRPr="006370A8">
              <w:rPr>
                <w:rStyle w:val="Collegamentoipertestuale"/>
                <w:rFonts w:ascii="Arial" w:hAnsi="Arial" w:cs="Arial"/>
                <w:noProof/>
              </w:rPr>
              <w:t>Come inserire i documenti nel sistema</w:t>
            </w:r>
            <w:r w:rsidR="00314591">
              <w:rPr>
                <w:noProof/>
                <w:webHidden/>
              </w:rPr>
              <w:tab/>
            </w:r>
            <w:r w:rsidR="00314591">
              <w:rPr>
                <w:noProof/>
                <w:webHidden/>
              </w:rPr>
              <w:fldChar w:fldCharType="begin"/>
            </w:r>
            <w:r w:rsidR="00314591">
              <w:rPr>
                <w:noProof/>
                <w:webHidden/>
              </w:rPr>
              <w:instrText xml:space="preserve"> PAGEREF _Toc98860440 \h </w:instrText>
            </w:r>
            <w:r w:rsidR="00314591">
              <w:rPr>
                <w:noProof/>
                <w:webHidden/>
              </w:rPr>
            </w:r>
            <w:r w:rsidR="00314591">
              <w:rPr>
                <w:noProof/>
                <w:webHidden/>
              </w:rPr>
              <w:fldChar w:fldCharType="separate"/>
            </w:r>
            <w:r>
              <w:rPr>
                <w:noProof/>
                <w:webHidden/>
              </w:rPr>
              <w:t>20</w:t>
            </w:r>
            <w:r w:rsidR="00314591">
              <w:rPr>
                <w:noProof/>
                <w:webHidden/>
              </w:rPr>
              <w:fldChar w:fldCharType="end"/>
            </w:r>
          </w:hyperlink>
        </w:p>
        <w:p w14:paraId="10054CE4" w14:textId="32841F8C" w:rsidR="00314591" w:rsidRDefault="00BC6695">
          <w:pPr>
            <w:pStyle w:val="Sommario2"/>
            <w:rPr>
              <w:rFonts w:asciiTheme="minorHAnsi" w:eastAsiaTheme="minorEastAsia" w:hAnsiTheme="minorHAnsi" w:cstheme="minorBidi"/>
              <w:i w:val="0"/>
            </w:rPr>
          </w:pPr>
          <w:hyperlink w:anchor="_Toc98860441" w:history="1">
            <w:r w:rsidR="00314591" w:rsidRPr="006370A8">
              <w:rPr>
                <w:rStyle w:val="Collegamentoipertestuale"/>
                <w:rFonts w:ascii="Arial" w:hAnsi="Arial" w:cs="Arial"/>
              </w:rPr>
              <w:t>4.1.</w:t>
            </w:r>
            <w:r w:rsidR="00314591">
              <w:rPr>
                <w:rFonts w:asciiTheme="minorHAnsi" w:eastAsiaTheme="minorEastAsia" w:hAnsiTheme="minorHAnsi" w:cstheme="minorBidi"/>
                <w:i w:val="0"/>
              </w:rPr>
              <w:tab/>
            </w:r>
            <w:r w:rsidR="00314591" w:rsidRPr="006370A8">
              <w:rPr>
                <w:rStyle w:val="Collegamentoipertestuale"/>
                <w:rFonts w:ascii="Arial" w:hAnsi="Arial" w:cs="Arial"/>
              </w:rPr>
              <w:t>Come inserire i documenti nell’area “Risposta economica” della RDO on line</w:t>
            </w:r>
            <w:r w:rsidR="00314591">
              <w:rPr>
                <w:webHidden/>
              </w:rPr>
              <w:tab/>
            </w:r>
            <w:r w:rsidR="00314591">
              <w:rPr>
                <w:webHidden/>
              </w:rPr>
              <w:fldChar w:fldCharType="begin"/>
            </w:r>
            <w:r w:rsidR="00314591">
              <w:rPr>
                <w:webHidden/>
              </w:rPr>
              <w:instrText xml:space="preserve"> PAGEREF _Toc98860441 \h </w:instrText>
            </w:r>
            <w:r w:rsidR="00314591">
              <w:rPr>
                <w:webHidden/>
              </w:rPr>
            </w:r>
            <w:r w:rsidR="00314591">
              <w:rPr>
                <w:webHidden/>
              </w:rPr>
              <w:fldChar w:fldCharType="separate"/>
            </w:r>
            <w:r>
              <w:rPr>
                <w:webHidden/>
              </w:rPr>
              <w:t>20</w:t>
            </w:r>
            <w:r w:rsidR="00314591">
              <w:rPr>
                <w:webHidden/>
              </w:rPr>
              <w:fldChar w:fldCharType="end"/>
            </w:r>
          </w:hyperlink>
        </w:p>
        <w:p w14:paraId="366373A3" w14:textId="51104521" w:rsidR="00314591" w:rsidRDefault="00BC6695">
          <w:pPr>
            <w:pStyle w:val="Sommario2"/>
            <w:rPr>
              <w:rFonts w:asciiTheme="minorHAnsi" w:eastAsiaTheme="minorEastAsia" w:hAnsiTheme="minorHAnsi" w:cstheme="minorBidi"/>
              <w:i w:val="0"/>
            </w:rPr>
          </w:pPr>
          <w:hyperlink w:anchor="_Toc98860442" w:history="1">
            <w:r w:rsidR="00314591" w:rsidRPr="006370A8">
              <w:rPr>
                <w:rStyle w:val="Collegamentoipertestuale"/>
                <w:rFonts w:ascii="Arial" w:hAnsi="Arial" w:cs="Arial"/>
              </w:rPr>
              <w:t>4.2.</w:t>
            </w:r>
            <w:r w:rsidR="00314591">
              <w:rPr>
                <w:rFonts w:asciiTheme="minorHAnsi" w:eastAsiaTheme="minorEastAsia" w:hAnsiTheme="minorHAnsi" w:cstheme="minorBidi"/>
                <w:i w:val="0"/>
              </w:rPr>
              <w:tab/>
            </w:r>
            <w:r w:rsidR="00314591" w:rsidRPr="006370A8">
              <w:rPr>
                <w:rStyle w:val="Collegamentoipertestuale"/>
                <w:rFonts w:ascii="Arial" w:hAnsi="Arial" w:cs="Arial"/>
              </w:rPr>
              <w:t>Note per l’inserimento dei documenti a portale</w:t>
            </w:r>
            <w:r w:rsidR="00314591">
              <w:rPr>
                <w:webHidden/>
              </w:rPr>
              <w:tab/>
            </w:r>
            <w:r w:rsidR="00314591">
              <w:rPr>
                <w:webHidden/>
              </w:rPr>
              <w:fldChar w:fldCharType="begin"/>
            </w:r>
            <w:r w:rsidR="00314591">
              <w:rPr>
                <w:webHidden/>
              </w:rPr>
              <w:instrText xml:space="preserve"> PAGEREF _Toc98860442 \h </w:instrText>
            </w:r>
            <w:r w:rsidR="00314591">
              <w:rPr>
                <w:webHidden/>
              </w:rPr>
            </w:r>
            <w:r w:rsidR="00314591">
              <w:rPr>
                <w:webHidden/>
              </w:rPr>
              <w:fldChar w:fldCharType="separate"/>
            </w:r>
            <w:r>
              <w:rPr>
                <w:webHidden/>
              </w:rPr>
              <w:t>21</w:t>
            </w:r>
            <w:r w:rsidR="00314591">
              <w:rPr>
                <w:webHidden/>
              </w:rPr>
              <w:fldChar w:fldCharType="end"/>
            </w:r>
          </w:hyperlink>
        </w:p>
        <w:p w14:paraId="2057FF85" w14:textId="3B5C6195" w:rsidR="00314591" w:rsidRDefault="00BC6695">
          <w:pPr>
            <w:pStyle w:val="Sommario1"/>
            <w:rPr>
              <w:rFonts w:asciiTheme="minorHAnsi" w:eastAsiaTheme="minorEastAsia" w:hAnsiTheme="minorHAnsi" w:cstheme="minorBidi"/>
              <w:b w:val="0"/>
              <w:noProof/>
            </w:rPr>
          </w:pPr>
          <w:hyperlink w:anchor="_Toc98860443" w:history="1">
            <w:r w:rsidR="00314591" w:rsidRPr="006370A8">
              <w:rPr>
                <w:rStyle w:val="Collegamentoipertestuale"/>
                <w:rFonts w:ascii="Arial" w:hAnsi="Arial" w:cs="Arial"/>
                <w:noProof/>
              </w:rPr>
              <w:t>5.</w:t>
            </w:r>
            <w:r w:rsidR="00314591">
              <w:rPr>
                <w:rFonts w:asciiTheme="minorHAnsi" w:eastAsiaTheme="minorEastAsia" w:hAnsiTheme="minorHAnsi" w:cstheme="minorBidi"/>
                <w:b w:val="0"/>
                <w:noProof/>
              </w:rPr>
              <w:tab/>
            </w:r>
            <w:r w:rsidR="00314591" w:rsidRPr="006370A8">
              <w:rPr>
                <w:rStyle w:val="Collegamentoipertestuale"/>
                <w:rFonts w:ascii="Arial" w:hAnsi="Arial" w:cs="Arial"/>
                <w:noProof/>
              </w:rPr>
              <w:t>Come inviare la propria risposta alla RDO on line e Ulteriori note</w:t>
            </w:r>
            <w:r w:rsidR="00314591">
              <w:rPr>
                <w:noProof/>
                <w:webHidden/>
              </w:rPr>
              <w:tab/>
            </w:r>
            <w:r w:rsidR="00314591">
              <w:rPr>
                <w:noProof/>
                <w:webHidden/>
              </w:rPr>
              <w:fldChar w:fldCharType="begin"/>
            </w:r>
            <w:r w:rsidR="00314591">
              <w:rPr>
                <w:noProof/>
                <w:webHidden/>
              </w:rPr>
              <w:instrText xml:space="preserve"> PAGEREF _Toc98860443 \h </w:instrText>
            </w:r>
            <w:r w:rsidR="00314591">
              <w:rPr>
                <w:noProof/>
                <w:webHidden/>
              </w:rPr>
            </w:r>
            <w:r w:rsidR="00314591">
              <w:rPr>
                <w:noProof/>
                <w:webHidden/>
              </w:rPr>
              <w:fldChar w:fldCharType="separate"/>
            </w:r>
            <w:r>
              <w:rPr>
                <w:noProof/>
                <w:webHidden/>
              </w:rPr>
              <w:t>22</w:t>
            </w:r>
            <w:r w:rsidR="00314591">
              <w:rPr>
                <w:noProof/>
                <w:webHidden/>
              </w:rPr>
              <w:fldChar w:fldCharType="end"/>
            </w:r>
          </w:hyperlink>
        </w:p>
        <w:p w14:paraId="6AF259D8" w14:textId="5AE11F64" w:rsidR="00314591" w:rsidRDefault="00BC6695">
          <w:pPr>
            <w:pStyle w:val="Sommario2"/>
            <w:rPr>
              <w:rFonts w:asciiTheme="minorHAnsi" w:eastAsiaTheme="minorEastAsia" w:hAnsiTheme="minorHAnsi" w:cstheme="minorBidi"/>
              <w:i w:val="0"/>
            </w:rPr>
          </w:pPr>
          <w:hyperlink w:anchor="_Toc98860444" w:history="1">
            <w:r w:rsidR="00314591" w:rsidRPr="006370A8">
              <w:rPr>
                <w:rStyle w:val="Collegamentoipertestuale"/>
                <w:rFonts w:ascii="Arial" w:hAnsi="Arial" w:cs="Arial"/>
              </w:rPr>
              <w:t>5.1.</w:t>
            </w:r>
            <w:r w:rsidR="00314591">
              <w:rPr>
                <w:rFonts w:asciiTheme="minorHAnsi" w:eastAsiaTheme="minorEastAsia" w:hAnsiTheme="minorHAnsi" w:cstheme="minorBidi"/>
                <w:i w:val="0"/>
              </w:rPr>
              <w:tab/>
            </w:r>
            <w:r w:rsidR="00314591" w:rsidRPr="006370A8">
              <w:rPr>
                <w:rStyle w:val="Collegamentoipertestuale"/>
                <w:rFonts w:ascii="Arial" w:hAnsi="Arial" w:cs="Arial"/>
              </w:rPr>
              <w:t>Come inviare la risposta alla RDO on line</w:t>
            </w:r>
            <w:r w:rsidR="00314591">
              <w:rPr>
                <w:webHidden/>
              </w:rPr>
              <w:tab/>
            </w:r>
            <w:r w:rsidR="00314591">
              <w:rPr>
                <w:webHidden/>
              </w:rPr>
              <w:fldChar w:fldCharType="begin"/>
            </w:r>
            <w:r w:rsidR="00314591">
              <w:rPr>
                <w:webHidden/>
              </w:rPr>
              <w:instrText xml:space="preserve"> PAGEREF _Toc98860444 \h </w:instrText>
            </w:r>
            <w:r w:rsidR="00314591">
              <w:rPr>
                <w:webHidden/>
              </w:rPr>
            </w:r>
            <w:r w:rsidR="00314591">
              <w:rPr>
                <w:webHidden/>
              </w:rPr>
              <w:fldChar w:fldCharType="separate"/>
            </w:r>
            <w:r>
              <w:rPr>
                <w:webHidden/>
              </w:rPr>
              <w:t>22</w:t>
            </w:r>
            <w:r w:rsidR="00314591">
              <w:rPr>
                <w:webHidden/>
              </w:rPr>
              <w:fldChar w:fldCharType="end"/>
            </w:r>
          </w:hyperlink>
        </w:p>
        <w:p w14:paraId="6E6DAD13" w14:textId="451F9DBA" w:rsidR="00314591" w:rsidRDefault="00BC6695">
          <w:pPr>
            <w:pStyle w:val="Sommario2"/>
            <w:rPr>
              <w:rFonts w:asciiTheme="minorHAnsi" w:eastAsiaTheme="minorEastAsia" w:hAnsiTheme="minorHAnsi" w:cstheme="minorBidi"/>
              <w:i w:val="0"/>
            </w:rPr>
          </w:pPr>
          <w:hyperlink w:anchor="_Toc98860445" w:history="1">
            <w:r w:rsidR="00314591" w:rsidRPr="006370A8">
              <w:rPr>
                <w:rStyle w:val="Collegamentoipertestuale"/>
                <w:rFonts w:ascii="Arial" w:hAnsi="Arial" w:cs="Arial"/>
              </w:rPr>
              <w:t>5.2.</w:t>
            </w:r>
            <w:r w:rsidR="00314591">
              <w:rPr>
                <w:rFonts w:asciiTheme="minorHAnsi" w:eastAsiaTheme="minorEastAsia" w:hAnsiTheme="minorHAnsi" w:cstheme="minorBidi"/>
                <w:i w:val="0"/>
              </w:rPr>
              <w:tab/>
            </w:r>
            <w:r w:rsidR="00314591" w:rsidRPr="006370A8">
              <w:rPr>
                <w:rStyle w:val="Collegamentoipertestuale"/>
                <w:rFonts w:ascii="Arial" w:hAnsi="Arial" w:cs="Arial"/>
              </w:rPr>
              <w:t>Ulteriori note</w:t>
            </w:r>
            <w:r w:rsidR="00314591">
              <w:rPr>
                <w:webHidden/>
              </w:rPr>
              <w:tab/>
            </w:r>
            <w:r w:rsidR="00314591">
              <w:rPr>
                <w:webHidden/>
              </w:rPr>
              <w:fldChar w:fldCharType="begin"/>
            </w:r>
            <w:r w:rsidR="00314591">
              <w:rPr>
                <w:webHidden/>
              </w:rPr>
              <w:instrText xml:space="preserve"> PAGEREF _Toc98860445 \h </w:instrText>
            </w:r>
            <w:r w:rsidR="00314591">
              <w:rPr>
                <w:webHidden/>
              </w:rPr>
            </w:r>
            <w:r w:rsidR="00314591">
              <w:rPr>
                <w:webHidden/>
              </w:rPr>
              <w:fldChar w:fldCharType="separate"/>
            </w:r>
            <w:r>
              <w:rPr>
                <w:webHidden/>
              </w:rPr>
              <w:t>22</w:t>
            </w:r>
            <w:r w:rsidR="00314591">
              <w:rPr>
                <w:webHidden/>
              </w:rPr>
              <w:fldChar w:fldCharType="end"/>
            </w:r>
          </w:hyperlink>
        </w:p>
        <w:p w14:paraId="0095AA9E" w14:textId="413928ED" w:rsidR="00314591" w:rsidRDefault="00BC6695">
          <w:pPr>
            <w:pStyle w:val="Sommario1"/>
            <w:rPr>
              <w:rFonts w:asciiTheme="minorHAnsi" w:eastAsiaTheme="minorEastAsia" w:hAnsiTheme="minorHAnsi" w:cstheme="minorBidi"/>
              <w:b w:val="0"/>
              <w:noProof/>
            </w:rPr>
          </w:pPr>
          <w:hyperlink w:anchor="_Toc98860446" w:history="1">
            <w:r w:rsidR="00314591" w:rsidRPr="006370A8">
              <w:rPr>
                <w:rStyle w:val="Collegamentoipertestuale"/>
                <w:rFonts w:ascii="Arial" w:hAnsi="Arial" w:cs="Arial"/>
                <w:noProof/>
              </w:rPr>
              <w:t>6.</w:t>
            </w:r>
            <w:r w:rsidR="00314591">
              <w:rPr>
                <w:rFonts w:asciiTheme="minorHAnsi" w:eastAsiaTheme="minorEastAsia" w:hAnsiTheme="minorHAnsi" w:cstheme="minorBidi"/>
                <w:b w:val="0"/>
                <w:noProof/>
              </w:rPr>
              <w:tab/>
            </w:r>
            <w:r w:rsidR="00314591" w:rsidRPr="006370A8">
              <w:rPr>
                <w:rStyle w:val="Collegamentoipertestuale"/>
                <w:rFonts w:ascii="Arial" w:hAnsi="Arial" w:cs="Arial"/>
                <w:noProof/>
              </w:rPr>
              <w:t>Come utilizzare lo strumento della messaggistica</w:t>
            </w:r>
            <w:r w:rsidR="00314591">
              <w:rPr>
                <w:noProof/>
                <w:webHidden/>
              </w:rPr>
              <w:tab/>
            </w:r>
            <w:r w:rsidR="00314591">
              <w:rPr>
                <w:noProof/>
                <w:webHidden/>
              </w:rPr>
              <w:fldChar w:fldCharType="begin"/>
            </w:r>
            <w:r w:rsidR="00314591">
              <w:rPr>
                <w:noProof/>
                <w:webHidden/>
              </w:rPr>
              <w:instrText xml:space="preserve"> PAGEREF _Toc98860446 \h </w:instrText>
            </w:r>
            <w:r w:rsidR="00314591">
              <w:rPr>
                <w:noProof/>
                <w:webHidden/>
              </w:rPr>
            </w:r>
            <w:r w:rsidR="00314591">
              <w:rPr>
                <w:noProof/>
                <w:webHidden/>
              </w:rPr>
              <w:fldChar w:fldCharType="separate"/>
            </w:r>
            <w:r>
              <w:rPr>
                <w:noProof/>
                <w:webHidden/>
              </w:rPr>
              <w:t>23</w:t>
            </w:r>
            <w:r w:rsidR="00314591">
              <w:rPr>
                <w:noProof/>
                <w:webHidden/>
              </w:rPr>
              <w:fldChar w:fldCharType="end"/>
            </w:r>
          </w:hyperlink>
        </w:p>
        <w:p w14:paraId="08BF147E" w14:textId="6707DBBE" w:rsidR="00314591" w:rsidRPr="00314591" w:rsidRDefault="00BC6695">
          <w:pPr>
            <w:pStyle w:val="Sommario1"/>
            <w:rPr>
              <w:rFonts w:asciiTheme="minorHAnsi" w:eastAsiaTheme="minorEastAsia" w:hAnsiTheme="minorHAnsi" w:cstheme="minorBidi"/>
              <w:b w:val="0"/>
              <w:noProof/>
              <w:color w:val="FF0000"/>
            </w:rPr>
          </w:pPr>
          <w:hyperlink w:anchor="_Toc98860447" w:history="1">
            <w:r w:rsidR="00314591" w:rsidRPr="00314591">
              <w:rPr>
                <w:rStyle w:val="Collegamentoipertestuale"/>
                <w:rFonts w:ascii="Arial" w:hAnsi="Arial" w:cs="Arial"/>
                <w:bCs/>
                <w:noProof/>
                <w:color w:val="FF0000"/>
              </w:rPr>
              <w:t>SEZIONE 4: Istruzioni operative per la presentazione telematica delle proposte di sponsorizzazione</w:t>
            </w:r>
            <w:r w:rsidR="00314591" w:rsidRPr="00314591">
              <w:rPr>
                <w:noProof/>
                <w:webHidden/>
                <w:color w:val="FF0000"/>
              </w:rPr>
              <w:tab/>
            </w:r>
            <w:r w:rsidR="00314591" w:rsidRPr="00314591">
              <w:rPr>
                <w:noProof/>
                <w:webHidden/>
                <w:color w:val="FF0000"/>
              </w:rPr>
              <w:fldChar w:fldCharType="begin"/>
            </w:r>
            <w:r w:rsidR="00314591" w:rsidRPr="00314591">
              <w:rPr>
                <w:noProof/>
                <w:webHidden/>
                <w:color w:val="FF0000"/>
              </w:rPr>
              <w:instrText xml:space="preserve"> PAGEREF _Toc98860447 \h </w:instrText>
            </w:r>
            <w:r w:rsidR="00314591" w:rsidRPr="00314591">
              <w:rPr>
                <w:noProof/>
                <w:webHidden/>
                <w:color w:val="FF0000"/>
              </w:rPr>
            </w:r>
            <w:r w:rsidR="00314591" w:rsidRPr="00314591">
              <w:rPr>
                <w:noProof/>
                <w:webHidden/>
                <w:color w:val="FF0000"/>
              </w:rPr>
              <w:fldChar w:fldCharType="separate"/>
            </w:r>
            <w:r>
              <w:rPr>
                <w:noProof/>
                <w:webHidden/>
                <w:color w:val="FF0000"/>
              </w:rPr>
              <w:t>25</w:t>
            </w:r>
            <w:r w:rsidR="00314591" w:rsidRPr="00314591">
              <w:rPr>
                <w:noProof/>
                <w:webHidden/>
                <w:color w:val="FF0000"/>
              </w:rPr>
              <w:fldChar w:fldCharType="end"/>
            </w:r>
          </w:hyperlink>
        </w:p>
        <w:p w14:paraId="2581D5E1" w14:textId="32FA242A" w:rsidR="00314591" w:rsidRDefault="00BC6695">
          <w:pPr>
            <w:pStyle w:val="Sommario1"/>
            <w:rPr>
              <w:rFonts w:asciiTheme="minorHAnsi" w:eastAsiaTheme="minorEastAsia" w:hAnsiTheme="minorHAnsi" w:cstheme="minorBidi"/>
              <w:b w:val="0"/>
              <w:noProof/>
            </w:rPr>
          </w:pPr>
          <w:hyperlink w:anchor="_Toc98860448" w:history="1">
            <w:r w:rsidR="00314591" w:rsidRPr="006370A8">
              <w:rPr>
                <w:rStyle w:val="Collegamentoipertestuale"/>
                <w:rFonts w:ascii="Arial" w:hAnsi="Arial" w:cs="Arial"/>
                <w:noProof/>
              </w:rPr>
              <w:t>1.</w:t>
            </w:r>
            <w:r w:rsidR="00314591">
              <w:rPr>
                <w:rFonts w:asciiTheme="minorHAnsi" w:eastAsiaTheme="minorEastAsia" w:hAnsiTheme="minorHAnsi" w:cstheme="minorBidi"/>
                <w:b w:val="0"/>
                <w:noProof/>
              </w:rPr>
              <w:tab/>
            </w:r>
            <w:r w:rsidR="00314591" w:rsidRPr="006370A8">
              <w:rPr>
                <w:rStyle w:val="Collegamentoipertestuale"/>
                <w:rFonts w:ascii="Arial" w:hAnsi="Arial" w:cs="Arial"/>
                <w:noProof/>
              </w:rPr>
              <w:t>Svolgimento della procedura</w:t>
            </w:r>
            <w:r w:rsidR="00314591">
              <w:rPr>
                <w:noProof/>
                <w:webHidden/>
              </w:rPr>
              <w:tab/>
            </w:r>
            <w:r w:rsidR="00314591">
              <w:rPr>
                <w:noProof/>
                <w:webHidden/>
              </w:rPr>
              <w:fldChar w:fldCharType="begin"/>
            </w:r>
            <w:r w:rsidR="00314591">
              <w:rPr>
                <w:noProof/>
                <w:webHidden/>
              </w:rPr>
              <w:instrText xml:space="preserve"> PAGEREF _Toc98860448 \h </w:instrText>
            </w:r>
            <w:r w:rsidR="00314591">
              <w:rPr>
                <w:noProof/>
                <w:webHidden/>
              </w:rPr>
            </w:r>
            <w:r w:rsidR="00314591">
              <w:rPr>
                <w:noProof/>
                <w:webHidden/>
              </w:rPr>
              <w:fldChar w:fldCharType="separate"/>
            </w:r>
            <w:r>
              <w:rPr>
                <w:noProof/>
                <w:webHidden/>
              </w:rPr>
              <w:t>25</w:t>
            </w:r>
            <w:r w:rsidR="00314591">
              <w:rPr>
                <w:noProof/>
                <w:webHidden/>
              </w:rPr>
              <w:fldChar w:fldCharType="end"/>
            </w:r>
          </w:hyperlink>
        </w:p>
        <w:p w14:paraId="00F6EF3F" w14:textId="55AB9AB4" w:rsidR="00314591" w:rsidRDefault="00BC6695">
          <w:pPr>
            <w:pStyle w:val="Sommario1"/>
            <w:rPr>
              <w:rFonts w:asciiTheme="minorHAnsi" w:eastAsiaTheme="minorEastAsia" w:hAnsiTheme="minorHAnsi" w:cstheme="minorBidi"/>
              <w:b w:val="0"/>
              <w:noProof/>
            </w:rPr>
          </w:pPr>
          <w:hyperlink w:anchor="_Toc98860449" w:history="1">
            <w:r w:rsidR="00314591" w:rsidRPr="006370A8">
              <w:rPr>
                <w:rStyle w:val="Collegamentoipertestuale"/>
                <w:rFonts w:ascii="Arial" w:hAnsi="Arial" w:cs="Arial"/>
                <w:noProof/>
              </w:rPr>
              <w:t>2.</w:t>
            </w:r>
            <w:r w:rsidR="00314591">
              <w:rPr>
                <w:rFonts w:asciiTheme="minorHAnsi" w:eastAsiaTheme="minorEastAsia" w:hAnsiTheme="minorHAnsi" w:cstheme="minorBidi"/>
                <w:b w:val="0"/>
                <w:noProof/>
              </w:rPr>
              <w:tab/>
            </w:r>
            <w:r w:rsidR="00314591" w:rsidRPr="006370A8">
              <w:rPr>
                <w:rStyle w:val="Collegamentoipertestuale"/>
                <w:rFonts w:ascii="Arial" w:hAnsi="Arial" w:cs="Arial"/>
                <w:noProof/>
              </w:rPr>
              <w:t>Modalità di supporto</w:t>
            </w:r>
            <w:r w:rsidR="00314591">
              <w:rPr>
                <w:noProof/>
                <w:webHidden/>
              </w:rPr>
              <w:tab/>
            </w:r>
            <w:r w:rsidR="00314591">
              <w:rPr>
                <w:noProof/>
                <w:webHidden/>
              </w:rPr>
              <w:fldChar w:fldCharType="begin"/>
            </w:r>
            <w:r w:rsidR="00314591">
              <w:rPr>
                <w:noProof/>
                <w:webHidden/>
              </w:rPr>
              <w:instrText xml:space="preserve"> PAGEREF _Toc98860449 \h </w:instrText>
            </w:r>
            <w:r w:rsidR="00314591">
              <w:rPr>
                <w:noProof/>
                <w:webHidden/>
              </w:rPr>
            </w:r>
            <w:r w:rsidR="00314591">
              <w:rPr>
                <w:noProof/>
                <w:webHidden/>
              </w:rPr>
              <w:fldChar w:fldCharType="separate"/>
            </w:r>
            <w:r>
              <w:rPr>
                <w:noProof/>
                <w:webHidden/>
              </w:rPr>
              <w:t>25</w:t>
            </w:r>
            <w:r w:rsidR="00314591">
              <w:rPr>
                <w:noProof/>
                <w:webHidden/>
              </w:rPr>
              <w:fldChar w:fldCharType="end"/>
            </w:r>
          </w:hyperlink>
        </w:p>
        <w:p w14:paraId="1C44FF32" w14:textId="3E8C203E" w:rsidR="00314591" w:rsidRDefault="00BC6695">
          <w:pPr>
            <w:pStyle w:val="Sommario1"/>
            <w:rPr>
              <w:rFonts w:asciiTheme="minorHAnsi" w:eastAsiaTheme="minorEastAsia" w:hAnsiTheme="minorHAnsi" w:cstheme="minorBidi"/>
              <w:b w:val="0"/>
              <w:noProof/>
            </w:rPr>
          </w:pPr>
          <w:hyperlink w:anchor="_Toc98860450" w:history="1">
            <w:r w:rsidR="00314591" w:rsidRPr="006370A8">
              <w:rPr>
                <w:rStyle w:val="Collegamentoipertestuale"/>
                <w:rFonts w:ascii="Arial" w:hAnsi="Arial" w:cs="Arial"/>
                <w:noProof/>
              </w:rPr>
              <w:t>3.</w:t>
            </w:r>
            <w:r w:rsidR="00314591">
              <w:rPr>
                <w:rFonts w:asciiTheme="minorHAnsi" w:eastAsiaTheme="minorEastAsia" w:hAnsiTheme="minorHAnsi" w:cstheme="minorBidi"/>
                <w:b w:val="0"/>
                <w:noProof/>
              </w:rPr>
              <w:tab/>
            </w:r>
            <w:r w:rsidR="00314591" w:rsidRPr="006370A8">
              <w:rPr>
                <w:rStyle w:val="Collegamentoipertestuale"/>
                <w:rFonts w:ascii="Arial" w:hAnsi="Arial" w:cs="Arial"/>
                <w:noProof/>
              </w:rPr>
              <w:t>Come effettuare l’accesso alla RDO on line e alle diverse aree di risposta</w:t>
            </w:r>
            <w:r w:rsidR="00314591">
              <w:rPr>
                <w:noProof/>
                <w:webHidden/>
              </w:rPr>
              <w:tab/>
            </w:r>
            <w:r w:rsidR="00314591">
              <w:rPr>
                <w:noProof/>
                <w:webHidden/>
              </w:rPr>
              <w:fldChar w:fldCharType="begin"/>
            </w:r>
            <w:r w:rsidR="00314591">
              <w:rPr>
                <w:noProof/>
                <w:webHidden/>
              </w:rPr>
              <w:instrText xml:space="preserve"> PAGEREF _Toc98860450 \h </w:instrText>
            </w:r>
            <w:r w:rsidR="00314591">
              <w:rPr>
                <w:noProof/>
                <w:webHidden/>
              </w:rPr>
            </w:r>
            <w:r w:rsidR="00314591">
              <w:rPr>
                <w:noProof/>
                <w:webHidden/>
              </w:rPr>
              <w:fldChar w:fldCharType="separate"/>
            </w:r>
            <w:r>
              <w:rPr>
                <w:noProof/>
                <w:webHidden/>
              </w:rPr>
              <w:t>25</w:t>
            </w:r>
            <w:r w:rsidR="00314591">
              <w:rPr>
                <w:noProof/>
                <w:webHidden/>
              </w:rPr>
              <w:fldChar w:fldCharType="end"/>
            </w:r>
          </w:hyperlink>
        </w:p>
        <w:p w14:paraId="1DFEDEF2" w14:textId="2848D64F" w:rsidR="00314591" w:rsidRDefault="00BC6695">
          <w:pPr>
            <w:pStyle w:val="Sommario2"/>
            <w:rPr>
              <w:rFonts w:asciiTheme="minorHAnsi" w:eastAsiaTheme="minorEastAsia" w:hAnsiTheme="minorHAnsi" w:cstheme="minorBidi"/>
              <w:i w:val="0"/>
            </w:rPr>
          </w:pPr>
          <w:hyperlink w:anchor="_Toc98860451" w:history="1">
            <w:r w:rsidR="00314591" w:rsidRPr="006370A8">
              <w:rPr>
                <w:rStyle w:val="Collegamentoipertestuale"/>
                <w:rFonts w:ascii="Arial" w:hAnsi="Arial" w:cs="Arial"/>
              </w:rPr>
              <w:t>3.1.</w:t>
            </w:r>
            <w:r w:rsidR="00314591">
              <w:rPr>
                <w:rFonts w:asciiTheme="minorHAnsi" w:eastAsiaTheme="minorEastAsia" w:hAnsiTheme="minorHAnsi" w:cstheme="minorBidi"/>
                <w:i w:val="0"/>
              </w:rPr>
              <w:tab/>
            </w:r>
            <w:r w:rsidR="00314591" w:rsidRPr="006370A8">
              <w:rPr>
                <w:rStyle w:val="Collegamentoipertestuale"/>
                <w:rFonts w:ascii="Arial" w:hAnsi="Arial" w:cs="Arial"/>
              </w:rPr>
              <w:t>Come effettuare l’accesso alla RDO on line</w:t>
            </w:r>
            <w:r w:rsidR="00314591">
              <w:rPr>
                <w:webHidden/>
              </w:rPr>
              <w:tab/>
            </w:r>
            <w:r w:rsidR="00314591">
              <w:rPr>
                <w:webHidden/>
              </w:rPr>
              <w:fldChar w:fldCharType="begin"/>
            </w:r>
            <w:r w:rsidR="00314591">
              <w:rPr>
                <w:webHidden/>
              </w:rPr>
              <w:instrText xml:space="preserve"> PAGEREF _Toc98860451 \h </w:instrText>
            </w:r>
            <w:r w:rsidR="00314591">
              <w:rPr>
                <w:webHidden/>
              </w:rPr>
            </w:r>
            <w:r w:rsidR="00314591">
              <w:rPr>
                <w:webHidden/>
              </w:rPr>
              <w:fldChar w:fldCharType="separate"/>
            </w:r>
            <w:r>
              <w:rPr>
                <w:webHidden/>
              </w:rPr>
              <w:t>25</w:t>
            </w:r>
            <w:r w:rsidR="00314591">
              <w:rPr>
                <w:webHidden/>
              </w:rPr>
              <w:fldChar w:fldCharType="end"/>
            </w:r>
          </w:hyperlink>
        </w:p>
        <w:p w14:paraId="55BBB2F8" w14:textId="2A3A25EA" w:rsidR="00314591" w:rsidRDefault="00BC6695">
          <w:pPr>
            <w:pStyle w:val="Sommario2"/>
            <w:rPr>
              <w:rFonts w:asciiTheme="minorHAnsi" w:eastAsiaTheme="minorEastAsia" w:hAnsiTheme="minorHAnsi" w:cstheme="minorBidi"/>
              <w:i w:val="0"/>
            </w:rPr>
          </w:pPr>
          <w:hyperlink w:anchor="_Toc98860452" w:history="1">
            <w:r w:rsidR="00314591" w:rsidRPr="006370A8">
              <w:rPr>
                <w:rStyle w:val="Collegamentoipertestuale"/>
                <w:rFonts w:ascii="Arial" w:hAnsi="Arial" w:cs="Arial"/>
              </w:rPr>
              <w:t>3.2.</w:t>
            </w:r>
            <w:r w:rsidR="00314591">
              <w:rPr>
                <w:rFonts w:asciiTheme="minorHAnsi" w:eastAsiaTheme="minorEastAsia" w:hAnsiTheme="minorHAnsi" w:cstheme="minorBidi"/>
                <w:i w:val="0"/>
              </w:rPr>
              <w:tab/>
            </w:r>
            <w:r w:rsidR="00314591" w:rsidRPr="006370A8">
              <w:rPr>
                <w:rStyle w:val="Collegamentoipertestuale"/>
                <w:rFonts w:ascii="Arial" w:hAnsi="Arial" w:cs="Arial"/>
              </w:rPr>
              <w:t>Come prendere visione della documentazione allegata</w:t>
            </w:r>
            <w:r w:rsidR="00314591">
              <w:rPr>
                <w:webHidden/>
              </w:rPr>
              <w:tab/>
            </w:r>
            <w:r w:rsidR="00314591">
              <w:rPr>
                <w:webHidden/>
              </w:rPr>
              <w:fldChar w:fldCharType="begin"/>
            </w:r>
            <w:r w:rsidR="00314591">
              <w:rPr>
                <w:webHidden/>
              </w:rPr>
              <w:instrText xml:space="preserve"> PAGEREF _Toc98860452 \h </w:instrText>
            </w:r>
            <w:r w:rsidR="00314591">
              <w:rPr>
                <w:webHidden/>
              </w:rPr>
            </w:r>
            <w:r w:rsidR="00314591">
              <w:rPr>
                <w:webHidden/>
              </w:rPr>
              <w:fldChar w:fldCharType="separate"/>
            </w:r>
            <w:r>
              <w:rPr>
                <w:webHidden/>
              </w:rPr>
              <w:t>26</w:t>
            </w:r>
            <w:r w:rsidR="00314591">
              <w:rPr>
                <w:webHidden/>
              </w:rPr>
              <w:fldChar w:fldCharType="end"/>
            </w:r>
          </w:hyperlink>
        </w:p>
        <w:p w14:paraId="1CCDB1C2" w14:textId="47FEA8DE" w:rsidR="00314591" w:rsidRDefault="00BC6695">
          <w:pPr>
            <w:pStyle w:val="Sommario2"/>
            <w:rPr>
              <w:rFonts w:asciiTheme="minorHAnsi" w:eastAsiaTheme="minorEastAsia" w:hAnsiTheme="minorHAnsi" w:cstheme="minorBidi"/>
              <w:i w:val="0"/>
            </w:rPr>
          </w:pPr>
          <w:hyperlink w:anchor="_Toc98860453" w:history="1">
            <w:r w:rsidR="00314591" w:rsidRPr="006370A8">
              <w:rPr>
                <w:rStyle w:val="Collegamentoipertestuale"/>
                <w:rFonts w:ascii="Arial" w:hAnsi="Arial" w:cs="Arial"/>
              </w:rPr>
              <w:t>3.3.</w:t>
            </w:r>
            <w:r w:rsidR="00314591">
              <w:rPr>
                <w:rFonts w:asciiTheme="minorHAnsi" w:eastAsiaTheme="minorEastAsia" w:hAnsiTheme="minorHAnsi" w:cstheme="minorBidi"/>
                <w:i w:val="0"/>
              </w:rPr>
              <w:tab/>
            </w:r>
            <w:r w:rsidR="00314591" w:rsidRPr="006370A8">
              <w:rPr>
                <w:rStyle w:val="Collegamentoipertestuale"/>
                <w:rFonts w:ascii="Arial" w:hAnsi="Arial" w:cs="Arial"/>
              </w:rPr>
              <w:t>Come avviare il processo di risposta alla RDO on line</w:t>
            </w:r>
            <w:r w:rsidR="00314591">
              <w:rPr>
                <w:webHidden/>
              </w:rPr>
              <w:tab/>
            </w:r>
            <w:r w:rsidR="00314591">
              <w:rPr>
                <w:webHidden/>
              </w:rPr>
              <w:fldChar w:fldCharType="begin"/>
            </w:r>
            <w:r w:rsidR="00314591">
              <w:rPr>
                <w:webHidden/>
              </w:rPr>
              <w:instrText xml:space="preserve"> PAGEREF _Toc98860453 \h </w:instrText>
            </w:r>
            <w:r w:rsidR="00314591">
              <w:rPr>
                <w:webHidden/>
              </w:rPr>
            </w:r>
            <w:r w:rsidR="00314591">
              <w:rPr>
                <w:webHidden/>
              </w:rPr>
              <w:fldChar w:fldCharType="separate"/>
            </w:r>
            <w:r>
              <w:rPr>
                <w:webHidden/>
              </w:rPr>
              <w:t>26</w:t>
            </w:r>
            <w:r w:rsidR="00314591">
              <w:rPr>
                <w:webHidden/>
              </w:rPr>
              <w:fldChar w:fldCharType="end"/>
            </w:r>
          </w:hyperlink>
        </w:p>
        <w:p w14:paraId="1A2914E7" w14:textId="330C6991" w:rsidR="00314591" w:rsidRDefault="00BC6695">
          <w:pPr>
            <w:pStyle w:val="Sommario2"/>
            <w:rPr>
              <w:rFonts w:asciiTheme="minorHAnsi" w:eastAsiaTheme="minorEastAsia" w:hAnsiTheme="minorHAnsi" w:cstheme="minorBidi"/>
              <w:i w:val="0"/>
            </w:rPr>
          </w:pPr>
          <w:hyperlink w:anchor="_Toc98860454" w:history="1">
            <w:r w:rsidR="00314591" w:rsidRPr="006370A8">
              <w:rPr>
                <w:rStyle w:val="Collegamentoipertestuale"/>
                <w:rFonts w:ascii="Arial" w:hAnsi="Arial" w:cs="Arial"/>
              </w:rPr>
              <w:t>3.4.</w:t>
            </w:r>
            <w:r w:rsidR="00314591">
              <w:rPr>
                <w:rFonts w:asciiTheme="minorHAnsi" w:eastAsiaTheme="minorEastAsia" w:hAnsiTheme="minorHAnsi" w:cstheme="minorBidi"/>
                <w:i w:val="0"/>
              </w:rPr>
              <w:tab/>
            </w:r>
            <w:r w:rsidR="00314591" w:rsidRPr="006370A8">
              <w:rPr>
                <w:rStyle w:val="Collegamentoipertestuale"/>
                <w:rFonts w:ascii="Arial" w:hAnsi="Arial" w:cs="Arial"/>
              </w:rPr>
              <w:t>Come accedere all’area “Risposta economica” della RDO on line</w:t>
            </w:r>
            <w:r w:rsidR="00314591">
              <w:rPr>
                <w:webHidden/>
              </w:rPr>
              <w:tab/>
            </w:r>
            <w:r w:rsidR="00314591">
              <w:rPr>
                <w:webHidden/>
              </w:rPr>
              <w:fldChar w:fldCharType="begin"/>
            </w:r>
            <w:r w:rsidR="00314591">
              <w:rPr>
                <w:webHidden/>
              </w:rPr>
              <w:instrText xml:space="preserve"> PAGEREF _Toc98860454 \h </w:instrText>
            </w:r>
            <w:r w:rsidR="00314591">
              <w:rPr>
                <w:webHidden/>
              </w:rPr>
            </w:r>
            <w:r w:rsidR="00314591">
              <w:rPr>
                <w:webHidden/>
              </w:rPr>
              <w:fldChar w:fldCharType="separate"/>
            </w:r>
            <w:r>
              <w:rPr>
                <w:webHidden/>
              </w:rPr>
              <w:t>26</w:t>
            </w:r>
            <w:r w:rsidR="00314591">
              <w:rPr>
                <w:webHidden/>
              </w:rPr>
              <w:fldChar w:fldCharType="end"/>
            </w:r>
          </w:hyperlink>
        </w:p>
        <w:p w14:paraId="3513A8F3" w14:textId="2E088D55" w:rsidR="00314591" w:rsidRDefault="00BC6695">
          <w:pPr>
            <w:pStyle w:val="Sommario1"/>
            <w:rPr>
              <w:rFonts w:asciiTheme="minorHAnsi" w:eastAsiaTheme="minorEastAsia" w:hAnsiTheme="minorHAnsi" w:cstheme="minorBidi"/>
              <w:b w:val="0"/>
              <w:noProof/>
            </w:rPr>
          </w:pPr>
          <w:hyperlink w:anchor="_Toc98860455" w:history="1">
            <w:r w:rsidR="00314591" w:rsidRPr="006370A8">
              <w:rPr>
                <w:rStyle w:val="Collegamentoipertestuale"/>
                <w:rFonts w:ascii="Arial" w:hAnsi="Arial" w:cs="Arial"/>
                <w:noProof/>
              </w:rPr>
              <w:t>4.</w:t>
            </w:r>
            <w:r w:rsidR="00314591">
              <w:rPr>
                <w:rFonts w:asciiTheme="minorHAnsi" w:eastAsiaTheme="minorEastAsia" w:hAnsiTheme="minorHAnsi" w:cstheme="minorBidi"/>
                <w:b w:val="0"/>
                <w:noProof/>
              </w:rPr>
              <w:tab/>
            </w:r>
            <w:r w:rsidR="00314591" w:rsidRPr="006370A8">
              <w:rPr>
                <w:rStyle w:val="Collegamentoipertestuale"/>
                <w:rFonts w:ascii="Arial" w:hAnsi="Arial" w:cs="Arial"/>
                <w:noProof/>
              </w:rPr>
              <w:t>Come inserire i documenti nel sistema</w:t>
            </w:r>
            <w:r w:rsidR="00314591">
              <w:rPr>
                <w:noProof/>
                <w:webHidden/>
              </w:rPr>
              <w:tab/>
            </w:r>
            <w:r w:rsidR="00314591">
              <w:rPr>
                <w:noProof/>
                <w:webHidden/>
              </w:rPr>
              <w:fldChar w:fldCharType="begin"/>
            </w:r>
            <w:r w:rsidR="00314591">
              <w:rPr>
                <w:noProof/>
                <w:webHidden/>
              </w:rPr>
              <w:instrText xml:space="preserve"> PAGEREF _Toc98860455 \h </w:instrText>
            </w:r>
            <w:r w:rsidR="00314591">
              <w:rPr>
                <w:noProof/>
                <w:webHidden/>
              </w:rPr>
            </w:r>
            <w:r w:rsidR="00314591">
              <w:rPr>
                <w:noProof/>
                <w:webHidden/>
              </w:rPr>
              <w:fldChar w:fldCharType="separate"/>
            </w:r>
            <w:r>
              <w:rPr>
                <w:noProof/>
                <w:webHidden/>
              </w:rPr>
              <w:t>26</w:t>
            </w:r>
            <w:r w:rsidR="00314591">
              <w:rPr>
                <w:noProof/>
                <w:webHidden/>
              </w:rPr>
              <w:fldChar w:fldCharType="end"/>
            </w:r>
          </w:hyperlink>
        </w:p>
        <w:p w14:paraId="4E45539C" w14:textId="67091D34" w:rsidR="00314591" w:rsidRDefault="00BC6695">
          <w:pPr>
            <w:pStyle w:val="Sommario2"/>
            <w:rPr>
              <w:rFonts w:asciiTheme="minorHAnsi" w:eastAsiaTheme="minorEastAsia" w:hAnsiTheme="minorHAnsi" w:cstheme="minorBidi"/>
              <w:i w:val="0"/>
            </w:rPr>
          </w:pPr>
          <w:hyperlink w:anchor="_Toc98860456" w:history="1">
            <w:r w:rsidR="00314591" w:rsidRPr="006370A8">
              <w:rPr>
                <w:rStyle w:val="Collegamentoipertestuale"/>
                <w:rFonts w:ascii="Arial" w:hAnsi="Arial" w:cs="Arial"/>
              </w:rPr>
              <w:t>4.1.</w:t>
            </w:r>
            <w:r w:rsidR="00314591">
              <w:rPr>
                <w:rFonts w:asciiTheme="minorHAnsi" w:eastAsiaTheme="minorEastAsia" w:hAnsiTheme="minorHAnsi" w:cstheme="minorBidi"/>
                <w:i w:val="0"/>
              </w:rPr>
              <w:tab/>
            </w:r>
            <w:r w:rsidR="00314591" w:rsidRPr="006370A8">
              <w:rPr>
                <w:rStyle w:val="Collegamentoipertestuale"/>
                <w:rFonts w:ascii="Arial" w:hAnsi="Arial" w:cs="Arial"/>
              </w:rPr>
              <w:t>Come inserire i documenti nell’area “Risposta economica” della RDO on line</w:t>
            </w:r>
            <w:r w:rsidR="00314591">
              <w:rPr>
                <w:webHidden/>
              </w:rPr>
              <w:tab/>
            </w:r>
            <w:r w:rsidR="00314591">
              <w:rPr>
                <w:webHidden/>
              </w:rPr>
              <w:fldChar w:fldCharType="begin"/>
            </w:r>
            <w:r w:rsidR="00314591">
              <w:rPr>
                <w:webHidden/>
              </w:rPr>
              <w:instrText xml:space="preserve"> PAGEREF _Toc98860456 \h </w:instrText>
            </w:r>
            <w:r w:rsidR="00314591">
              <w:rPr>
                <w:webHidden/>
              </w:rPr>
            </w:r>
            <w:r w:rsidR="00314591">
              <w:rPr>
                <w:webHidden/>
              </w:rPr>
              <w:fldChar w:fldCharType="separate"/>
            </w:r>
            <w:r>
              <w:rPr>
                <w:webHidden/>
              </w:rPr>
              <w:t>26</w:t>
            </w:r>
            <w:r w:rsidR="00314591">
              <w:rPr>
                <w:webHidden/>
              </w:rPr>
              <w:fldChar w:fldCharType="end"/>
            </w:r>
          </w:hyperlink>
        </w:p>
        <w:p w14:paraId="54A55FA3" w14:textId="49AD4146" w:rsidR="00314591" w:rsidRDefault="00BC6695">
          <w:pPr>
            <w:pStyle w:val="Sommario2"/>
            <w:rPr>
              <w:rFonts w:asciiTheme="minorHAnsi" w:eastAsiaTheme="minorEastAsia" w:hAnsiTheme="minorHAnsi" w:cstheme="minorBidi"/>
              <w:i w:val="0"/>
            </w:rPr>
          </w:pPr>
          <w:hyperlink w:anchor="_Toc98860457" w:history="1">
            <w:r w:rsidR="00314591" w:rsidRPr="006370A8">
              <w:rPr>
                <w:rStyle w:val="Collegamentoipertestuale"/>
                <w:rFonts w:ascii="Arial" w:hAnsi="Arial" w:cs="Arial"/>
              </w:rPr>
              <w:t>4.2.</w:t>
            </w:r>
            <w:r w:rsidR="00314591">
              <w:rPr>
                <w:rFonts w:asciiTheme="minorHAnsi" w:eastAsiaTheme="minorEastAsia" w:hAnsiTheme="minorHAnsi" w:cstheme="minorBidi"/>
                <w:i w:val="0"/>
              </w:rPr>
              <w:tab/>
            </w:r>
            <w:r w:rsidR="00314591" w:rsidRPr="006370A8">
              <w:rPr>
                <w:rStyle w:val="Collegamentoipertestuale"/>
                <w:rFonts w:ascii="Arial" w:hAnsi="Arial" w:cs="Arial"/>
              </w:rPr>
              <w:t>Note per l’inserimento dei documenti a portale</w:t>
            </w:r>
            <w:r w:rsidR="00314591">
              <w:rPr>
                <w:webHidden/>
              </w:rPr>
              <w:tab/>
            </w:r>
            <w:r w:rsidR="00314591">
              <w:rPr>
                <w:webHidden/>
              </w:rPr>
              <w:fldChar w:fldCharType="begin"/>
            </w:r>
            <w:r w:rsidR="00314591">
              <w:rPr>
                <w:webHidden/>
              </w:rPr>
              <w:instrText xml:space="preserve"> PAGEREF _Toc98860457 \h </w:instrText>
            </w:r>
            <w:r w:rsidR="00314591">
              <w:rPr>
                <w:webHidden/>
              </w:rPr>
            </w:r>
            <w:r w:rsidR="00314591">
              <w:rPr>
                <w:webHidden/>
              </w:rPr>
              <w:fldChar w:fldCharType="separate"/>
            </w:r>
            <w:r>
              <w:rPr>
                <w:webHidden/>
              </w:rPr>
              <w:t>27</w:t>
            </w:r>
            <w:r w:rsidR="00314591">
              <w:rPr>
                <w:webHidden/>
              </w:rPr>
              <w:fldChar w:fldCharType="end"/>
            </w:r>
          </w:hyperlink>
        </w:p>
        <w:p w14:paraId="6752D37E" w14:textId="289DE277" w:rsidR="00314591" w:rsidRDefault="00BC6695">
          <w:pPr>
            <w:pStyle w:val="Sommario1"/>
            <w:rPr>
              <w:rFonts w:asciiTheme="minorHAnsi" w:eastAsiaTheme="minorEastAsia" w:hAnsiTheme="minorHAnsi" w:cstheme="minorBidi"/>
              <w:b w:val="0"/>
              <w:noProof/>
            </w:rPr>
          </w:pPr>
          <w:hyperlink w:anchor="_Toc98860458" w:history="1">
            <w:r w:rsidR="00314591" w:rsidRPr="006370A8">
              <w:rPr>
                <w:rStyle w:val="Collegamentoipertestuale"/>
                <w:rFonts w:ascii="Arial" w:hAnsi="Arial" w:cs="Arial"/>
                <w:noProof/>
              </w:rPr>
              <w:t>5.</w:t>
            </w:r>
            <w:r w:rsidR="00314591">
              <w:rPr>
                <w:rFonts w:asciiTheme="minorHAnsi" w:eastAsiaTheme="minorEastAsia" w:hAnsiTheme="minorHAnsi" w:cstheme="minorBidi"/>
                <w:b w:val="0"/>
                <w:noProof/>
              </w:rPr>
              <w:tab/>
            </w:r>
            <w:r w:rsidR="00314591" w:rsidRPr="006370A8">
              <w:rPr>
                <w:rStyle w:val="Collegamentoipertestuale"/>
                <w:rFonts w:ascii="Arial" w:hAnsi="Arial" w:cs="Arial"/>
                <w:noProof/>
              </w:rPr>
              <w:t>Come inviare la propria risposta alla RDO on line e Ulteriori note</w:t>
            </w:r>
            <w:r w:rsidR="00314591">
              <w:rPr>
                <w:noProof/>
                <w:webHidden/>
              </w:rPr>
              <w:tab/>
            </w:r>
            <w:r w:rsidR="00314591">
              <w:rPr>
                <w:noProof/>
                <w:webHidden/>
              </w:rPr>
              <w:fldChar w:fldCharType="begin"/>
            </w:r>
            <w:r w:rsidR="00314591">
              <w:rPr>
                <w:noProof/>
                <w:webHidden/>
              </w:rPr>
              <w:instrText xml:space="preserve"> PAGEREF _Toc98860458 \h </w:instrText>
            </w:r>
            <w:r w:rsidR="00314591">
              <w:rPr>
                <w:noProof/>
                <w:webHidden/>
              </w:rPr>
            </w:r>
            <w:r w:rsidR="00314591">
              <w:rPr>
                <w:noProof/>
                <w:webHidden/>
              </w:rPr>
              <w:fldChar w:fldCharType="separate"/>
            </w:r>
            <w:r>
              <w:rPr>
                <w:noProof/>
                <w:webHidden/>
              </w:rPr>
              <w:t>28</w:t>
            </w:r>
            <w:r w:rsidR="00314591">
              <w:rPr>
                <w:noProof/>
                <w:webHidden/>
              </w:rPr>
              <w:fldChar w:fldCharType="end"/>
            </w:r>
          </w:hyperlink>
        </w:p>
        <w:p w14:paraId="6F887C76" w14:textId="153346E3" w:rsidR="00314591" w:rsidRDefault="00BC6695">
          <w:pPr>
            <w:pStyle w:val="Sommario2"/>
            <w:rPr>
              <w:rFonts w:asciiTheme="minorHAnsi" w:eastAsiaTheme="minorEastAsia" w:hAnsiTheme="minorHAnsi" w:cstheme="minorBidi"/>
              <w:i w:val="0"/>
            </w:rPr>
          </w:pPr>
          <w:hyperlink w:anchor="_Toc98860459" w:history="1">
            <w:r w:rsidR="00314591" w:rsidRPr="006370A8">
              <w:rPr>
                <w:rStyle w:val="Collegamentoipertestuale"/>
                <w:rFonts w:ascii="Arial" w:hAnsi="Arial" w:cs="Arial"/>
              </w:rPr>
              <w:t>5.1.</w:t>
            </w:r>
            <w:r w:rsidR="00314591">
              <w:rPr>
                <w:rFonts w:asciiTheme="minorHAnsi" w:eastAsiaTheme="minorEastAsia" w:hAnsiTheme="minorHAnsi" w:cstheme="minorBidi"/>
                <w:i w:val="0"/>
              </w:rPr>
              <w:tab/>
            </w:r>
            <w:r w:rsidR="00314591" w:rsidRPr="006370A8">
              <w:rPr>
                <w:rStyle w:val="Collegamentoipertestuale"/>
                <w:rFonts w:ascii="Arial" w:hAnsi="Arial" w:cs="Arial"/>
              </w:rPr>
              <w:t>Come inviare la risposta alla RDO on line</w:t>
            </w:r>
            <w:r w:rsidR="00314591">
              <w:rPr>
                <w:webHidden/>
              </w:rPr>
              <w:tab/>
            </w:r>
            <w:r w:rsidR="00314591">
              <w:rPr>
                <w:webHidden/>
              </w:rPr>
              <w:fldChar w:fldCharType="begin"/>
            </w:r>
            <w:r w:rsidR="00314591">
              <w:rPr>
                <w:webHidden/>
              </w:rPr>
              <w:instrText xml:space="preserve"> PAGEREF _Toc98860459 \h </w:instrText>
            </w:r>
            <w:r w:rsidR="00314591">
              <w:rPr>
                <w:webHidden/>
              </w:rPr>
            </w:r>
            <w:r w:rsidR="00314591">
              <w:rPr>
                <w:webHidden/>
              </w:rPr>
              <w:fldChar w:fldCharType="separate"/>
            </w:r>
            <w:r>
              <w:rPr>
                <w:webHidden/>
              </w:rPr>
              <w:t>28</w:t>
            </w:r>
            <w:r w:rsidR="00314591">
              <w:rPr>
                <w:webHidden/>
              </w:rPr>
              <w:fldChar w:fldCharType="end"/>
            </w:r>
          </w:hyperlink>
        </w:p>
        <w:p w14:paraId="621BA616" w14:textId="2493DC9A" w:rsidR="00314591" w:rsidRDefault="00BC6695">
          <w:pPr>
            <w:pStyle w:val="Sommario2"/>
            <w:rPr>
              <w:rFonts w:asciiTheme="minorHAnsi" w:eastAsiaTheme="minorEastAsia" w:hAnsiTheme="minorHAnsi" w:cstheme="minorBidi"/>
              <w:i w:val="0"/>
            </w:rPr>
          </w:pPr>
          <w:hyperlink w:anchor="_Toc98860460" w:history="1">
            <w:r w:rsidR="00314591" w:rsidRPr="006370A8">
              <w:rPr>
                <w:rStyle w:val="Collegamentoipertestuale"/>
                <w:rFonts w:ascii="Arial" w:hAnsi="Arial" w:cs="Arial"/>
              </w:rPr>
              <w:t>5.2.</w:t>
            </w:r>
            <w:r w:rsidR="00314591">
              <w:rPr>
                <w:rFonts w:asciiTheme="minorHAnsi" w:eastAsiaTheme="minorEastAsia" w:hAnsiTheme="minorHAnsi" w:cstheme="minorBidi"/>
                <w:i w:val="0"/>
              </w:rPr>
              <w:tab/>
            </w:r>
            <w:r w:rsidR="00314591" w:rsidRPr="006370A8">
              <w:rPr>
                <w:rStyle w:val="Collegamentoipertestuale"/>
                <w:rFonts w:ascii="Arial" w:hAnsi="Arial" w:cs="Arial"/>
              </w:rPr>
              <w:t>Ulteriori note</w:t>
            </w:r>
            <w:r w:rsidR="00314591">
              <w:rPr>
                <w:webHidden/>
              </w:rPr>
              <w:tab/>
            </w:r>
            <w:r w:rsidR="00314591">
              <w:rPr>
                <w:webHidden/>
              </w:rPr>
              <w:fldChar w:fldCharType="begin"/>
            </w:r>
            <w:r w:rsidR="00314591">
              <w:rPr>
                <w:webHidden/>
              </w:rPr>
              <w:instrText xml:space="preserve"> PAGEREF _Toc98860460 \h </w:instrText>
            </w:r>
            <w:r w:rsidR="00314591">
              <w:rPr>
                <w:webHidden/>
              </w:rPr>
            </w:r>
            <w:r w:rsidR="00314591">
              <w:rPr>
                <w:webHidden/>
              </w:rPr>
              <w:fldChar w:fldCharType="separate"/>
            </w:r>
            <w:r>
              <w:rPr>
                <w:webHidden/>
              </w:rPr>
              <w:t>28</w:t>
            </w:r>
            <w:r w:rsidR="00314591">
              <w:rPr>
                <w:webHidden/>
              </w:rPr>
              <w:fldChar w:fldCharType="end"/>
            </w:r>
          </w:hyperlink>
        </w:p>
        <w:p w14:paraId="59BF977F" w14:textId="51D2C6BA" w:rsidR="00314591" w:rsidRDefault="00BC6695">
          <w:pPr>
            <w:pStyle w:val="Sommario1"/>
            <w:rPr>
              <w:rFonts w:asciiTheme="minorHAnsi" w:eastAsiaTheme="minorEastAsia" w:hAnsiTheme="minorHAnsi" w:cstheme="minorBidi"/>
              <w:b w:val="0"/>
              <w:noProof/>
            </w:rPr>
          </w:pPr>
          <w:hyperlink w:anchor="_Toc98860461" w:history="1">
            <w:r w:rsidR="00314591" w:rsidRPr="006370A8">
              <w:rPr>
                <w:rStyle w:val="Collegamentoipertestuale"/>
                <w:rFonts w:ascii="Arial" w:hAnsi="Arial" w:cs="Arial"/>
                <w:noProof/>
              </w:rPr>
              <w:t>6.</w:t>
            </w:r>
            <w:r w:rsidR="00314591">
              <w:rPr>
                <w:rFonts w:asciiTheme="minorHAnsi" w:eastAsiaTheme="minorEastAsia" w:hAnsiTheme="minorHAnsi" w:cstheme="minorBidi"/>
                <w:b w:val="0"/>
                <w:noProof/>
              </w:rPr>
              <w:tab/>
            </w:r>
            <w:r w:rsidR="00314591" w:rsidRPr="006370A8">
              <w:rPr>
                <w:rStyle w:val="Collegamentoipertestuale"/>
                <w:rFonts w:ascii="Arial" w:hAnsi="Arial" w:cs="Arial"/>
                <w:noProof/>
              </w:rPr>
              <w:t>Come utilizzare lo strumento della messaggistica</w:t>
            </w:r>
            <w:r w:rsidR="00314591">
              <w:rPr>
                <w:noProof/>
                <w:webHidden/>
              </w:rPr>
              <w:tab/>
            </w:r>
            <w:r w:rsidR="00314591">
              <w:rPr>
                <w:noProof/>
                <w:webHidden/>
              </w:rPr>
              <w:fldChar w:fldCharType="begin"/>
            </w:r>
            <w:r w:rsidR="00314591">
              <w:rPr>
                <w:noProof/>
                <w:webHidden/>
              </w:rPr>
              <w:instrText xml:space="preserve"> PAGEREF _Toc98860461 \h </w:instrText>
            </w:r>
            <w:r w:rsidR="00314591">
              <w:rPr>
                <w:noProof/>
                <w:webHidden/>
              </w:rPr>
            </w:r>
            <w:r w:rsidR="00314591">
              <w:rPr>
                <w:noProof/>
                <w:webHidden/>
              </w:rPr>
              <w:fldChar w:fldCharType="separate"/>
            </w:r>
            <w:r>
              <w:rPr>
                <w:noProof/>
                <w:webHidden/>
              </w:rPr>
              <w:t>28</w:t>
            </w:r>
            <w:r w:rsidR="00314591">
              <w:rPr>
                <w:noProof/>
                <w:webHidden/>
              </w:rPr>
              <w:fldChar w:fldCharType="end"/>
            </w:r>
          </w:hyperlink>
        </w:p>
        <w:p w14:paraId="1D890FD7" w14:textId="2623C67E" w:rsidR="00AA00B1" w:rsidRDefault="00AA00B1">
          <w:r>
            <w:rPr>
              <w:b/>
              <w:bCs/>
            </w:rPr>
            <w:fldChar w:fldCharType="end"/>
          </w:r>
        </w:p>
      </w:sdtContent>
    </w:sdt>
    <w:p w14:paraId="28AE007E" w14:textId="3655BA1E" w:rsidR="00E90B27" w:rsidRPr="00E90B27" w:rsidRDefault="00E90B27" w:rsidP="00425B71">
      <w:pPr>
        <w:autoSpaceDE w:val="0"/>
        <w:autoSpaceDN w:val="0"/>
        <w:adjustRightInd w:val="0"/>
        <w:spacing w:before="120"/>
        <w:jc w:val="both"/>
        <w:rPr>
          <w:rFonts w:ascii="Arial" w:hAnsi="Arial" w:cs="Arial"/>
          <w:b/>
          <w:sz w:val="22"/>
          <w:szCs w:val="22"/>
        </w:rPr>
      </w:pPr>
    </w:p>
    <w:p w14:paraId="692C1BFB" w14:textId="1386C3F6" w:rsidR="00D93CFA" w:rsidRPr="00E90B27" w:rsidRDefault="00D93CFA" w:rsidP="00D93CFA">
      <w:pPr>
        <w:pStyle w:val="Titolo1"/>
        <w:jc w:val="both"/>
        <w:rPr>
          <w:rFonts w:ascii="Arial" w:hAnsi="Arial" w:cs="Arial"/>
          <w:b/>
          <w:bCs/>
          <w:color w:val="FF0000"/>
          <w:sz w:val="36"/>
          <w:szCs w:val="36"/>
        </w:rPr>
      </w:pPr>
      <w:bookmarkStart w:id="0" w:name="_Toc374025745"/>
      <w:bookmarkStart w:id="1" w:name="_Toc374025834"/>
      <w:bookmarkStart w:id="2" w:name="_Toc374025928"/>
      <w:bookmarkStart w:id="3" w:name="_Toc374025981"/>
      <w:bookmarkStart w:id="4" w:name="_Toc374026426"/>
      <w:bookmarkStart w:id="5" w:name="_Toc98847462"/>
      <w:bookmarkStart w:id="6" w:name="_Toc98860394"/>
      <w:bookmarkStart w:id="7" w:name="bando"/>
      <w:bookmarkEnd w:id="0"/>
      <w:bookmarkEnd w:id="1"/>
      <w:bookmarkEnd w:id="2"/>
      <w:bookmarkEnd w:id="3"/>
      <w:bookmarkEnd w:id="4"/>
      <w:r w:rsidRPr="00E90B27">
        <w:rPr>
          <w:rFonts w:ascii="Arial" w:hAnsi="Arial" w:cs="Arial"/>
          <w:b/>
          <w:bCs/>
          <w:color w:val="FF0000"/>
          <w:sz w:val="36"/>
          <w:szCs w:val="36"/>
        </w:rPr>
        <w:lastRenderedPageBreak/>
        <w:t>SEZIONE 1: Istruzioni operative per la presentazione telematica delle offerte nell’ambito di una procedura di gara</w:t>
      </w:r>
      <w:bookmarkEnd w:id="5"/>
      <w:bookmarkEnd w:id="6"/>
    </w:p>
    <w:p w14:paraId="1A954A01" w14:textId="061EFB52" w:rsidR="004D5B77" w:rsidRPr="00E90B27" w:rsidRDefault="004D5B77" w:rsidP="00692DF8">
      <w:pPr>
        <w:numPr>
          <w:ilvl w:val="0"/>
          <w:numId w:val="14"/>
        </w:numPr>
        <w:spacing w:before="240" w:after="240"/>
        <w:ind w:left="357" w:hanging="357"/>
        <w:jc w:val="both"/>
        <w:outlineLvl w:val="0"/>
        <w:rPr>
          <w:rFonts w:ascii="Arial" w:hAnsi="Arial" w:cs="Arial"/>
          <w:b/>
          <w:color w:val="1F497D"/>
          <w:sz w:val="22"/>
          <w:szCs w:val="22"/>
        </w:rPr>
      </w:pPr>
      <w:bookmarkStart w:id="8" w:name="_Toc98847463"/>
      <w:bookmarkStart w:id="9" w:name="_Toc98860395"/>
      <w:r w:rsidRPr="00E90B27">
        <w:rPr>
          <w:rFonts w:ascii="Arial" w:hAnsi="Arial" w:cs="Arial"/>
          <w:b/>
          <w:color w:val="1F497D"/>
          <w:sz w:val="22"/>
          <w:szCs w:val="22"/>
        </w:rPr>
        <w:t>Svolgimento della procedura</w:t>
      </w:r>
      <w:bookmarkEnd w:id="8"/>
      <w:bookmarkEnd w:id="9"/>
    </w:p>
    <w:p w14:paraId="6C44B8C4" w14:textId="36BABCC7" w:rsidR="004D5B77" w:rsidRPr="00E90B27" w:rsidRDefault="004D5B77" w:rsidP="00425B71">
      <w:pPr>
        <w:spacing w:before="120"/>
        <w:jc w:val="both"/>
        <w:rPr>
          <w:rFonts w:ascii="Arial" w:hAnsi="Arial" w:cs="Arial"/>
          <w:sz w:val="22"/>
          <w:szCs w:val="22"/>
        </w:rPr>
      </w:pPr>
      <w:r w:rsidRPr="00E90B27">
        <w:rPr>
          <w:rFonts w:ascii="Arial" w:hAnsi="Arial" w:cs="Arial"/>
          <w:sz w:val="22"/>
          <w:szCs w:val="22"/>
        </w:rPr>
        <w:t xml:space="preserve">Per partecipare alla procedura di gara </w:t>
      </w:r>
      <w:r w:rsidR="00D953E0" w:rsidRPr="00E90B27">
        <w:rPr>
          <w:rFonts w:ascii="Arial" w:hAnsi="Arial" w:cs="Arial"/>
          <w:sz w:val="22"/>
          <w:szCs w:val="22"/>
        </w:rPr>
        <w:t xml:space="preserve">di gara </w:t>
      </w:r>
      <w:r w:rsidRPr="00E90B27">
        <w:rPr>
          <w:rFonts w:ascii="Arial" w:hAnsi="Arial" w:cs="Arial"/>
          <w:sz w:val="22"/>
          <w:szCs w:val="22"/>
        </w:rPr>
        <w:t>è necessario:</w:t>
      </w:r>
    </w:p>
    <w:p w14:paraId="23711E15" w14:textId="7F294892" w:rsidR="004D5B77" w:rsidRPr="00E90B27" w:rsidRDefault="004D5B77" w:rsidP="00692DF8">
      <w:pPr>
        <w:widowControl w:val="0"/>
        <w:numPr>
          <w:ilvl w:val="0"/>
          <w:numId w:val="13"/>
        </w:numPr>
        <w:tabs>
          <w:tab w:val="left" w:pos="360"/>
        </w:tabs>
        <w:spacing w:before="120"/>
        <w:ind w:left="700" w:hanging="340"/>
        <w:jc w:val="both"/>
        <w:rPr>
          <w:rFonts w:ascii="Arial" w:hAnsi="Arial" w:cs="Arial"/>
          <w:sz w:val="22"/>
          <w:szCs w:val="22"/>
        </w:rPr>
      </w:pPr>
      <w:r w:rsidRPr="00E90B27">
        <w:rPr>
          <w:rFonts w:ascii="Arial" w:hAnsi="Arial" w:cs="Arial"/>
          <w:bCs/>
          <w:iCs/>
          <w:sz w:val="22"/>
          <w:szCs w:val="22"/>
        </w:rPr>
        <w:t xml:space="preserve">accedere al Portale fornitori - </w:t>
      </w:r>
      <w:r w:rsidRPr="00E90B27">
        <w:rPr>
          <w:rStyle w:val="Collegamentoipertestuale"/>
          <w:rFonts w:ascii="Arial" w:hAnsi="Arial" w:cs="Arial"/>
          <w:b/>
          <w:sz w:val="22"/>
          <w:szCs w:val="22"/>
        </w:rPr>
        <w:t>https://fornitori.</w:t>
      </w:r>
      <w:r w:rsidR="00154DFB" w:rsidRPr="00E90B27">
        <w:rPr>
          <w:rStyle w:val="Collegamentoipertestuale"/>
          <w:rFonts w:ascii="Arial" w:hAnsi="Arial" w:cs="Arial"/>
          <w:b/>
          <w:sz w:val="22"/>
          <w:szCs w:val="22"/>
        </w:rPr>
        <w:t>sportesalute.eu</w:t>
      </w:r>
      <w:r w:rsidRPr="00E90B27">
        <w:rPr>
          <w:rFonts w:ascii="Arial" w:hAnsi="Arial" w:cs="Arial"/>
          <w:bCs/>
          <w:iCs/>
          <w:sz w:val="22"/>
          <w:szCs w:val="22"/>
        </w:rPr>
        <w:t>;</w:t>
      </w:r>
    </w:p>
    <w:p w14:paraId="459BCE3D" w14:textId="656E89C4" w:rsidR="004D5B77" w:rsidRPr="00E90B27" w:rsidRDefault="004D5B77" w:rsidP="00692DF8">
      <w:pPr>
        <w:numPr>
          <w:ilvl w:val="0"/>
          <w:numId w:val="13"/>
        </w:numPr>
        <w:tabs>
          <w:tab w:val="left" w:pos="360"/>
        </w:tabs>
        <w:spacing w:before="120"/>
        <w:ind w:left="700" w:hanging="340"/>
        <w:jc w:val="both"/>
        <w:rPr>
          <w:rFonts w:ascii="Arial" w:hAnsi="Arial" w:cs="Arial"/>
          <w:sz w:val="22"/>
          <w:szCs w:val="22"/>
        </w:rPr>
      </w:pPr>
      <w:r w:rsidRPr="00E90B27">
        <w:rPr>
          <w:rFonts w:ascii="Arial" w:hAnsi="Arial" w:cs="Arial"/>
          <w:sz w:val="22"/>
          <w:szCs w:val="22"/>
        </w:rPr>
        <w:t xml:space="preserve">effettuare l’accesso alla RDO on line seguendo le indicazioni riportate al </w:t>
      </w:r>
      <w:r w:rsidRPr="00E90B27">
        <w:rPr>
          <w:rFonts w:ascii="Arial" w:hAnsi="Arial" w:cs="Arial"/>
          <w:sz w:val="22"/>
          <w:szCs w:val="22"/>
          <w:u w:val="single"/>
        </w:rPr>
        <w:t>paragrafo 3.1</w:t>
      </w:r>
      <w:r w:rsidRPr="00E90B27">
        <w:rPr>
          <w:rFonts w:ascii="Arial" w:hAnsi="Arial" w:cs="Arial"/>
          <w:sz w:val="22"/>
          <w:szCs w:val="22"/>
        </w:rPr>
        <w:t>;</w:t>
      </w:r>
    </w:p>
    <w:p w14:paraId="0543E65C" w14:textId="464041B0" w:rsidR="004D5B77" w:rsidRPr="00E90B27" w:rsidRDefault="004D5B77" w:rsidP="00692DF8">
      <w:pPr>
        <w:numPr>
          <w:ilvl w:val="0"/>
          <w:numId w:val="13"/>
        </w:numPr>
        <w:tabs>
          <w:tab w:val="left" w:pos="360"/>
        </w:tabs>
        <w:spacing w:before="120"/>
        <w:ind w:left="700" w:hanging="340"/>
        <w:jc w:val="both"/>
        <w:rPr>
          <w:rFonts w:ascii="Arial" w:hAnsi="Arial" w:cs="Arial"/>
          <w:sz w:val="22"/>
          <w:szCs w:val="22"/>
        </w:rPr>
      </w:pPr>
      <w:r w:rsidRPr="00E90B27">
        <w:rPr>
          <w:rFonts w:ascii="Arial" w:hAnsi="Arial" w:cs="Arial"/>
          <w:sz w:val="22"/>
          <w:szCs w:val="22"/>
        </w:rPr>
        <w:t xml:space="preserve">prendere visione della documentazione di gara seguendo le indicazioni riportate al </w:t>
      </w:r>
      <w:r w:rsidRPr="00E90B27">
        <w:rPr>
          <w:rFonts w:ascii="Arial" w:hAnsi="Arial" w:cs="Arial"/>
          <w:sz w:val="22"/>
          <w:szCs w:val="22"/>
          <w:u w:val="single"/>
        </w:rPr>
        <w:t>paragrafo 3.2</w:t>
      </w:r>
      <w:r w:rsidRPr="00E90B27">
        <w:rPr>
          <w:rFonts w:ascii="Arial" w:hAnsi="Arial" w:cs="Arial"/>
          <w:sz w:val="22"/>
          <w:szCs w:val="22"/>
        </w:rPr>
        <w:t>;</w:t>
      </w:r>
    </w:p>
    <w:p w14:paraId="18E915FD" w14:textId="77777777" w:rsidR="004D5B77" w:rsidRPr="00E90B27" w:rsidRDefault="004D5B77" w:rsidP="00692DF8">
      <w:pPr>
        <w:numPr>
          <w:ilvl w:val="0"/>
          <w:numId w:val="13"/>
        </w:numPr>
        <w:tabs>
          <w:tab w:val="left" w:pos="360"/>
        </w:tabs>
        <w:spacing w:before="120"/>
        <w:ind w:left="700" w:hanging="340"/>
        <w:jc w:val="both"/>
        <w:rPr>
          <w:rFonts w:ascii="Arial" w:hAnsi="Arial" w:cs="Arial"/>
          <w:sz w:val="22"/>
          <w:szCs w:val="22"/>
        </w:rPr>
      </w:pPr>
      <w:r w:rsidRPr="00E90B27">
        <w:rPr>
          <w:rFonts w:ascii="Arial" w:hAnsi="Arial" w:cs="Arial"/>
          <w:sz w:val="22"/>
          <w:szCs w:val="22"/>
        </w:rPr>
        <w:t xml:space="preserve">avviare il processo di risposta alla RDO on line seguendo le indicazioni riportate al </w:t>
      </w:r>
      <w:r w:rsidRPr="00E90B27">
        <w:rPr>
          <w:rFonts w:ascii="Arial" w:hAnsi="Arial" w:cs="Arial"/>
          <w:sz w:val="22"/>
          <w:szCs w:val="22"/>
          <w:u w:val="single"/>
        </w:rPr>
        <w:t>paragrafo 3.3</w:t>
      </w:r>
      <w:r w:rsidRPr="00E90B27">
        <w:rPr>
          <w:rFonts w:ascii="Arial" w:hAnsi="Arial" w:cs="Arial"/>
          <w:sz w:val="22"/>
          <w:szCs w:val="22"/>
        </w:rPr>
        <w:t>;</w:t>
      </w:r>
    </w:p>
    <w:p w14:paraId="40FD5816" w14:textId="78B48CDF" w:rsidR="004D5B77" w:rsidRPr="00E90B27" w:rsidRDefault="004D5B77" w:rsidP="00692DF8">
      <w:pPr>
        <w:numPr>
          <w:ilvl w:val="0"/>
          <w:numId w:val="13"/>
        </w:numPr>
        <w:tabs>
          <w:tab w:val="left" w:pos="360"/>
        </w:tabs>
        <w:spacing w:before="120"/>
        <w:ind w:left="700" w:hanging="340"/>
        <w:jc w:val="both"/>
        <w:rPr>
          <w:rFonts w:ascii="Arial" w:hAnsi="Arial" w:cs="Arial"/>
          <w:sz w:val="22"/>
          <w:szCs w:val="22"/>
        </w:rPr>
      </w:pPr>
      <w:r w:rsidRPr="00E90B27">
        <w:rPr>
          <w:rFonts w:ascii="Arial" w:hAnsi="Arial" w:cs="Arial"/>
          <w:sz w:val="22"/>
          <w:szCs w:val="22"/>
        </w:rPr>
        <w:t xml:space="preserve">accedere all’area “Risposta di qualifica” della RDO on line, seguendo le indicazioni riportate al </w:t>
      </w:r>
      <w:r w:rsidRPr="00E90B27">
        <w:rPr>
          <w:rFonts w:ascii="Arial" w:hAnsi="Arial" w:cs="Arial"/>
          <w:sz w:val="22"/>
          <w:szCs w:val="22"/>
          <w:u w:val="single"/>
        </w:rPr>
        <w:t>paragrafo 3.4</w:t>
      </w:r>
      <w:r w:rsidRPr="00E90B27">
        <w:rPr>
          <w:rFonts w:ascii="Arial" w:hAnsi="Arial" w:cs="Arial"/>
          <w:sz w:val="22"/>
          <w:szCs w:val="22"/>
        </w:rPr>
        <w:t>, e inserire la documentazione amministrativa richiesta ai fini della partecipazione seguendo le indicazioni riportate a</w:t>
      </w:r>
      <w:r w:rsidR="00084F91" w:rsidRPr="00E90B27">
        <w:rPr>
          <w:rFonts w:ascii="Arial" w:hAnsi="Arial" w:cs="Arial"/>
          <w:sz w:val="22"/>
          <w:szCs w:val="22"/>
        </w:rPr>
        <w:t>i</w:t>
      </w:r>
      <w:r w:rsidRPr="00E90B27">
        <w:rPr>
          <w:rFonts w:ascii="Arial" w:hAnsi="Arial" w:cs="Arial"/>
          <w:sz w:val="22"/>
          <w:szCs w:val="22"/>
        </w:rPr>
        <w:t xml:space="preserve"> </w:t>
      </w:r>
      <w:r w:rsidRPr="00E90B27">
        <w:rPr>
          <w:rFonts w:ascii="Arial" w:hAnsi="Arial" w:cs="Arial"/>
          <w:sz w:val="22"/>
          <w:szCs w:val="22"/>
          <w:u w:val="single"/>
        </w:rPr>
        <w:t>paragraf</w:t>
      </w:r>
      <w:r w:rsidR="00084F91" w:rsidRPr="00E90B27">
        <w:rPr>
          <w:rFonts w:ascii="Arial" w:hAnsi="Arial" w:cs="Arial"/>
          <w:sz w:val="22"/>
          <w:szCs w:val="22"/>
          <w:u w:val="single"/>
        </w:rPr>
        <w:t>i</w:t>
      </w:r>
      <w:r w:rsidRPr="00E90B27">
        <w:rPr>
          <w:rFonts w:ascii="Arial" w:hAnsi="Arial" w:cs="Arial"/>
          <w:sz w:val="22"/>
          <w:szCs w:val="22"/>
          <w:u w:val="single"/>
        </w:rPr>
        <w:t xml:space="preserve"> 4.1</w:t>
      </w:r>
      <w:r w:rsidR="00084F91" w:rsidRPr="00E90B27">
        <w:rPr>
          <w:rFonts w:ascii="Arial" w:hAnsi="Arial" w:cs="Arial"/>
          <w:sz w:val="22"/>
          <w:szCs w:val="22"/>
        </w:rPr>
        <w:t xml:space="preserve"> e</w:t>
      </w:r>
      <w:r w:rsidR="00084F91" w:rsidRPr="00E90B27">
        <w:rPr>
          <w:rFonts w:ascii="Arial" w:hAnsi="Arial" w:cs="Arial"/>
          <w:sz w:val="22"/>
          <w:szCs w:val="22"/>
          <w:u w:val="single"/>
        </w:rPr>
        <w:t xml:space="preserve"> 4.4</w:t>
      </w:r>
      <w:r w:rsidRPr="00E90B27">
        <w:rPr>
          <w:rFonts w:ascii="Arial" w:hAnsi="Arial" w:cs="Arial"/>
          <w:sz w:val="22"/>
          <w:szCs w:val="22"/>
        </w:rPr>
        <w:t>;</w:t>
      </w:r>
    </w:p>
    <w:p w14:paraId="52292147" w14:textId="7675B0D9" w:rsidR="004D5B77" w:rsidRPr="00E90B27" w:rsidRDefault="004D5B77" w:rsidP="00692DF8">
      <w:pPr>
        <w:numPr>
          <w:ilvl w:val="0"/>
          <w:numId w:val="13"/>
        </w:numPr>
        <w:tabs>
          <w:tab w:val="left" w:pos="360"/>
        </w:tabs>
        <w:spacing w:before="120"/>
        <w:ind w:left="700" w:hanging="340"/>
        <w:jc w:val="both"/>
        <w:rPr>
          <w:rFonts w:ascii="Arial" w:hAnsi="Arial" w:cs="Arial"/>
          <w:sz w:val="22"/>
          <w:szCs w:val="22"/>
        </w:rPr>
      </w:pPr>
      <w:r w:rsidRPr="00E90B27">
        <w:rPr>
          <w:rFonts w:ascii="Arial" w:hAnsi="Arial" w:cs="Arial"/>
          <w:sz w:val="22"/>
          <w:szCs w:val="22"/>
        </w:rPr>
        <w:t xml:space="preserve">(se richiesta la formulazione dell’offerta tecnica nei documenti di gara) accedere all’area “Risposta tecnica” della RDO on line, seguendo le indicazioni riportate al </w:t>
      </w:r>
      <w:r w:rsidRPr="00E90B27">
        <w:rPr>
          <w:rFonts w:ascii="Arial" w:hAnsi="Arial" w:cs="Arial"/>
          <w:sz w:val="22"/>
          <w:szCs w:val="22"/>
          <w:u w:val="single"/>
        </w:rPr>
        <w:t>paragrafo 3.5</w:t>
      </w:r>
      <w:r w:rsidRPr="00E90B27">
        <w:rPr>
          <w:rFonts w:ascii="Arial" w:hAnsi="Arial" w:cs="Arial"/>
          <w:sz w:val="22"/>
          <w:szCs w:val="22"/>
        </w:rPr>
        <w:t xml:space="preserve">, e inserire la documentazione relativa all’offerta tecnica seguendo le indicazioni al </w:t>
      </w:r>
      <w:r w:rsidRPr="00E90B27">
        <w:rPr>
          <w:rFonts w:ascii="Arial" w:hAnsi="Arial" w:cs="Arial"/>
          <w:sz w:val="22"/>
          <w:szCs w:val="22"/>
          <w:u w:val="single"/>
        </w:rPr>
        <w:t>paragrafo 4.2</w:t>
      </w:r>
      <w:r w:rsidR="00084F91" w:rsidRPr="00E90B27">
        <w:rPr>
          <w:rFonts w:ascii="Arial" w:hAnsi="Arial" w:cs="Arial"/>
          <w:sz w:val="22"/>
          <w:szCs w:val="22"/>
        </w:rPr>
        <w:t xml:space="preserve"> e</w:t>
      </w:r>
      <w:r w:rsidR="00084F91" w:rsidRPr="00E90B27">
        <w:rPr>
          <w:rFonts w:ascii="Arial" w:hAnsi="Arial" w:cs="Arial"/>
          <w:sz w:val="22"/>
          <w:szCs w:val="22"/>
          <w:u w:val="single"/>
        </w:rPr>
        <w:t xml:space="preserve"> 4.4</w:t>
      </w:r>
      <w:r w:rsidRPr="00E90B27">
        <w:rPr>
          <w:rFonts w:ascii="Arial" w:hAnsi="Arial" w:cs="Arial"/>
          <w:sz w:val="22"/>
          <w:szCs w:val="22"/>
        </w:rPr>
        <w:t>;</w:t>
      </w:r>
    </w:p>
    <w:p w14:paraId="0EEE801B" w14:textId="72536483" w:rsidR="004D5B77" w:rsidRPr="00E90B27" w:rsidRDefault="004D5B77" w:rsidP="00692DF8">
      <w:pPr>
        <w:numPr>
          <w:ilvl w:val="0"/>
          <w:numId w:val="13"/>
        </w:numPr>
        <w:tabs>
          <w:tab w:val="left" w:pos="360"/>
        </w:tabs>
        <w:spacing w:before="120"/>
        <w:ind w:left="700" w:hanging="340"/>
        <w:jc w:val="both"/>
        <w:rPr>
          <w:rFonts w:ascii="Arial" w:hAnsi="Arial" w:cs="Arial"/>
          <w:sz w:val="22"/>
          <w:szCs w:val="22"/>
        </w:rPr>
      </w:pPr>
      <w:r w:rsidRPr="00E90B27">
        <w:rPr>
          <w:rFonts w:ascii="Arial" w:hAnsi="Arial" w:cs="Arial"/>
          <w:sz w:val="22"/>
          <w:szCs w:val="22"/>
        </w:rPr>
        <w:t xml:space="preserve">accedere all’area “Risposta economica” della RDO on line, seguendo le indicazioni riportate al </w:t>
      </w:r>
      <w:r w:rsidRPr="00E90B27">
        <w:rPr>
          <w:rFonts w:ascii="Arial" w:hAnsi="Arial" w:cs="Arial"/>
          <w:sz w:val="22"/>
          <w:szCs w:val="22"/>
          <w:u w:val="single"/>
        </w:rPr>
        <w:t>paragrafo 3.6</w:t>
      </w:r>
      <w:r w:rsidRPr="00E90B27">
        <w:rPr>
          <w:rFonts w:ascii="Arial" w:hAnsi="Arial" w:cs="Arial"/>
          <w:sz w:val="22"/>
          <w:szCs w:val="22"/>
        </w:rPr>
        <w:t xml:space="preserve">, e inserire la documentazione relativa all’offerta economica seguendo le indicazioni al </w:t>
      </w:r>
      <w:r w:rsidRPr="00E90B27">
        <w:rPr>
          <w:rFonts w:ascii="Arial" w:hAnsi="Arial" w:cs="Arial"/>
          <w:sz w:val="22"/>
          <w:szCs w:val="22"/>
          <w:u w:val="single"/>
        </w:rPr>
        <w:t>paragrafo 4.3</w:t>
      </w:r>
      <w:r w:rsidR="00084F91" w:rsidRPr="00E90B27">
        <w:rPr>
          <w:rFonts w:ascii="Arial" w:hAnsi="Arial" w:cs="Arial"/>
          <w:sz w:val="22"/>
          <w:szCs w:val="22"/>
        </w:rPr>
        <w:t xml:space="preserve"> e</w:t>
      </w:r>
      <w:r w:rsidR="00084F91" w:rsidRPr="00E90B27">
        <w:rPr>
          <w:rFonts w:ascii="Arial" w:hAnsi="Arial" w:cs="Arial"/>
          <w:sz w:val="22"/>
          <w:szCs w:val="22"/>
          <w:u w:val="single"/>
        </w:rPr>
        <w:t xml:space="preserve"> 4.4</w:t>
      </w:r>
      <w:r w:rsidRPr="00E90B27">
        <w:rPr>
          <w:rFonts w:ascii="Arial" w:hAnsi="Arial" w:cs="Arial"/>
          <w:sz w:val="22"/>
          <w:szCs w:val="22"/>
        </w:rPr>
        <w:t>;</w:t>
      </w:r>
    </w:p>
    <w:p w14:paraId="6EB54115" w14:textId="77777777" w:rsidR="004D5B77" w:rsidRPr="00E90B27" w:rsidRDefault="004D5B77" w:rsidP="00692DF8">
      <w:pPr>
        <w:numPr>
          <w:ilvl w:val="0"/>
          <w:numId w:val="13"/>
        </w:numPr>
        <w:tabs>
          <w:tab w:val="left" w:pos="360"/>
        </w:tabs>
        <w:spacing w:before="120"/>
        <w:ind w:left="700" w:hanging="340"/>
        <w:jc w:val="both"/>
        <w:rPr>
          <w:rFonts w:ascii="Arial" w:hAnsi="Arial" w:cs="Arial"/>
          <w:sz w:val="22"/>
          <w:szCs w:val="22"/>
        </w:rPr>
      </w:pPr>
      <w:r w:rsidRPr="00E90B27">
        <w:rPr>
          <w:rFonts w:ascii="Arial" w:hAnsi="Arial" w:cs="Arial"/>
          <w:sz w:val="22"/>
          <w:szCs w:val="22"/>
        </w:rPr>
        <w:t xml:space="preserve">inviare la risposta alla RDO on line seguendo le indicazioni riportate al </w:t>
      </w:r>
      <w:r w:rsidRPr="00E90B27">
        <w:rPr>
          <w:rFonts w:ascii="Arial" w:hAnsi="Arial" w:cs="Arial"/>
          <w:sz w:val="22"/>
          <w:szCs w:val="22"/>
          <w:u w:val="single"/>
        </w:rPr>
        <w:t>paragrafo 5</w:t>
      </w:r>
      <w:r w:rsidRPr="00E90B27">
        <w:rPr>
          <w:rFonts w:ascii="Arial" w:hAnsi="Arial" w:cs="Arial"/>
          <w:sz w:val="22"/>
          <w:szCs w:val="22"/>
        </w:rPr>
        <w:t>.</w:t>
      </w:r>
    </w:p>
    <w:p w14:paraId="3A8EA217" w14:textId="73D66896" w:rsidR="004D5B77" w:rsidRPr="00E90B27" w:rsidRDefault="004D5B77" w:rsidP="00425B71">
      <w:pPr>
        <w:spacing w:before="120"/>
        <w:jc w:val="both"/>
        <w:rPr>
          <w:rFonts w:ascii="Arial" w:hAnsi="Arial" w:cs="Arial"/>
          <w:b/>
          <w:bCs/>
          <w:iCs/>
          <w:sz w:val="22"/>
          <w:szCs w:val="22"/>
        </w:rPr>
      </w:pPr>
      <w:r w:rsidRPr="00E90B27">
        <w:rPr>
          <w:rFonts w:ascii="Arial" w:hAnsi="Arial" w:cs="Arial"/>
          <w:b/>
          <w:bCs/>
          <w:iCs/>
          <w:sz w:val="22"/>
          <w:szCs w:val="22"/>
        </w:rPr>
        <w:t xml:space="preserve">Eventuali richieste di chiarimento potranno essere inviate utilizzando lo strumento della messaggistica della RDO on line seguendo le indicazioni riportate al </w:t>
      </w:r>
      <w:r w:rsidRPr="00E90B27">
        <w:rPr>
          <w:rFonts w:ascii="Arial" w:hAnsi="Arial" w:cs="Arial"/>
          <w:b/>
          <w:bCs/>
          <w:iCs/>
          <w:sz w:val="22"/>
          <w:szCs w:val="22"/>
          <w:u w:val="single"/>
        </w:rPr>
        <w:t>paragrafo 6</w:t>
      </w:r>
      <w:r w:rsidRPr="00E90B27">
        <w:rPr>
          <w:rFonts w:ascii="Arial" w:hAnsi="Arial" w:cs="Arial"/>
          <w:b/>
          <w:bCs/>
          <w:iCs/>
          <w:sz w:val="22"/>
          <w:szCs w:val="22"/>
        </w:rPr>
        <w:t>.</w:t>
      </w:r>
    </w:p>
    <w:p w14:paraId="037747CB" w14:textId="4EEF90DA" w:rsidR="00BB1193" w:rsidRPr="00E90B27" w:rsidRDefault="00BB1193" w:rsidP="008832CC">
      <w:pPr>
        <w:spacing w:before="120"/>
        <w:jc w:val="both"/>
        <w:rPr>
          <w:rFonts w:ascii="Arial" w:hAnsi="Arial" w:cs="Arial"/>
          <w:b/>
          <w:bCs/>
          <w:iCs/>
          <w:sz w:val="22"/>
          <w:szCs w:val="22"/>
        </w:rPr>
      </w:pPr>
      <w:r w:rsidRPr="00E90B27">
        <w:rPr>
          <w:rFonts w:ascii="Arial" w:hAnsi="Arial" w:cs="Arial"/>
          <w:b/>
          <w:bCs/>
          <w:iCs/>
          <w:sz w:val="22"/>
          <w:szCs w:val="22"/>
        </w:rPr>
        <w:t xml:space="preserve">Nel caso di gara multilotto </w:t>
      </w:r>
      <w:r w:rsidR="008832CC" w:rsidRPr="00E90B27">
        <w:rPr>
          <w:rFonts w:ascii="Arial" w:hAnsi="Arial" w:cs="Arial"/>
          <w:b/>
          <w:bCs/>
          <w:iCs/>
          <w:sz w:val="22"/>
          <w:szCs w:val="22"/>
        </w:rPr>
        <w:t xml:space="preserve">sono presenti a sistema tante RDO on line quanti sono i lotti di cui si compone la procedura. L’operatore economico deve </w:t>
      </w:r>
      <w:r w:rsidR="00D95523" w:rsidRPr="00E90B27">
        <w:rPr>
          <w:rFonts w:ascii="Arial" w:hAnsi="Arial" w:cs="Arial"/>
          <w:b/>
          <w:bCs/>
          <w:iCs/>
          <w:sz w:val="22"/>
          <w:szCs w:val="22"/>
        </w:rPr>
        <w:t xml:space="preserve">accedere alla RDO on line </w:t>
      </w:r>
      <w:r w:rsidR="00502A1E" w:rsidRPr="00E90B27">
        <w:rPr>
          <w:rFonts w:ascii="Arial" w:hAnsi="Arial" w:cs="Arial"/>
          <w:b/>
          <w:bCs/>
          <w:iCs/>
          <w:sz w:val="22"/>
          <w:szCs w:val="22"/>
        </w:rPr>
        <w:t xml:space="preserve">riferita al lotto </w:t>
      </w:r>
      <w:r w:rsidR="00D95523" w:rsidRPr="00E90B27">
        <w:rPr>
          <w:rFonts w:ascii="Arial" w:hAnsi="Arial" w:cs="Arial"/>
          <w:b/>
          <w:bCs/>
          <w:iCs/>
          <w:sz w:val="22"/>
          <w:szCs w:val="22"/>
        </w:rPr>
        <w:t xml:space="preserve">di interesse, </w:t>
      </w:r>
      <w:r w:rsidR="008832CC" w:rsidRPr="00E90B27">
        <w:rPr>
          <w:rFonts w:ascii="Arial" w:hAnsi="Arial" w:cs="Arial"/>
          <w:b/>
          <w:bCs/>
          <w:iCs/>
          <w:sz w:val="22"/>
          <w:szCs w:val="22"/>
        </w:rPr>
        <w:t xml:space="preserve">inserire, all’interno della </w:t>
      </w:r>
      <w:r w:rsidR="00D95523" w:rsidRPr="00E90B27">
        <w:rPr>
          <w:rFonts w:ascii="Arial" w:hAnsi="Arial" w:cs="Arial"/>
          <w:b/>
          <w:bCs/>
          <w:iCs/>
          <w:sz w:val="22"/>
          <w:szCs w:val="22"/>
        </w:rPr>
        <w:t>stessa</w:t>
      </w:r>
      <w:r w:rsidR="008832CC" w:rsidRPr="00E90B27">
        <w:rPr>
          <w:rFonts w:ascii="Arial" w:hAnsi="Arial" w:cs="Arial"/>
          <w:b/>
          <w:bCs/>
          <w:iCs/>
          <w:sz w:val="22"/>
          <w:szCs w:val="22"/>
        </w:rPr>
        <w:t>, la documentazione amministrativa, l’offerta tecnica (se prevista), l’offerta economica</w:t>
      </w:r>
      <w:r w:rsidR="00D95523" w:rsidRPr="00E90B27">
        <w:rPr>
          <w:rFonts w:ascii="Arial" w:hAnsi="Arial" w:cs="Arial"/>
          <w:b/>
          <w:bCs/>
          <w:iCs/>
          <w:sz w:val="22"/>
          <w:szCs w:val="22"/>
        </w:rPr>
        <w:t xml:space="preserve"> </w:t>
      </w:r>
      <w:r w:rsidR="008832CC" w:rsidRPr="00E90B27">
        <w:rPr>
          <w:rFonts w:ascii="Arial" w:hAnsi="Arial" w:cs="Arial"/>
          <w:b/>
          <w:bCs/>
          <w:iCs/>
          <w:sz w:val="22"/>
          <w:szCs w:val="22"/>
        </w:rPr>
        <w:t xml:space="preserve">e trasmettere la risposta </w:t>
      </w:r>
      <w:r w:rsidR="00D95523" w:rsidRPr="00E90B27">
        <w:rPr>
          <w:rFonts w:ascii="Arial" w:hAnsi="Arial" w:cs="Arial"/>
          <w:b/>
          <w:bCs/>
          <w:iCs/>
          <w:sz w:val="22"/>
          <w:szCs w:val="22"/>
        </w:rPr>
        <w:t>(seguendo le indicazioni contenute nelle regole di gara)</w:t>
      </w:r>
      <w:r w:rsidR="008832CC" w:rsidRPr="00E90B27">
        <w:rPr>
          <w:rFonts w:ascii="Arial" w:hAnsi="Arial" w:cs="Arial"/>
          <w:b/>
          <w:bCs/>
          <w:iCs/>
          <w:sz w:val="22"/>
          <w:szCs w:val="22"/>
        </w:rPr>
        <w:t>.</w:t>
      </w:r>
      <w:r w:rsidR="005D6F0C" w:rsidRPr="00E90B27">
        <w:rPr>
          <w:rFonts w:ascii="Arial" w:hAnsi="Arial" w:cs="Arial"/>
          <w:b/>
          <w:bCs/>
          <w:iCs/>
          <w:sz w:val="22"/>
          <w:szCs w:val="22"/>
        </w:rPr>
        <w:t xml:space="preserve"> Le azioni descritte nelle presenti Istruzioni operative devono, pertanto, essere effettuate per ciascuna RDO on line riferita al lotto di interesse. </w:t>
      </w:r>
    </w:p>
    <w:p w14:paraId="0CED0FB8" w14:textId="77777777" w:rsidR="004D5B77" w:rsidRPr="00E90B27" w:rsidRDefault="004D5B77" w:rsidP="00692DF8">
      <w:pPr>
        <w:numPr>
          <w:ilvl w:val="0"/>
          <w:numId w:val="14"/>
        </w:numPr>
        <w:spacing w:before="240" w:after="240"/>
        <w:ind w:left="357" w:hanging="357"/>
        <w:jc w:val="both"/>
        <w:outlineLvl w:val="0"/>
        <w:rPr>
          <w:rFonts w:ascii="Arial" w:hAnsi="Arial" w:cs="Arial"/>
          <w:b/>
          <w:color w:val="1F497D"/>
          <w:sz w:val="22"/>
          <w:szCs w:val="22"/>
        </w:rPr>
      </w:pPr>
      <w:bookmarkStart w:id="10" w:name="_Toc98847464"/>
      <w:bookmarkStart w:id="11" w:name="_Toc98860396"/>
      <w:r w:rsidRPr="00E90B27">
        <w:rPr>
          <w:rFonts w:ascii="Arial" w:hAnsi="Arial" w:cs="Arial"/>
          <w:b/>
          <w:color w:val="1F497D"/>
          <w:sz w:val="22"/>
          <w:szCs w:val="22"/>
        </w:rPr>
        <w:t>Modalità di supporto</w:t>
      </w:r>
      <w:bookmarkEnd w:id="10"/>
      <w:bookmarkEnd w:id="11"/>
      <w:r w:rsidRPr="00E90B27">
        <w:rPr>
          <w:rFonts w:ascii="Arial" w:hAnsi="Arial" w:cs="Arial"/>
          <w:b/>
          <w:color w:val="1F497D"/>
          <w:sz w:val="22"/>
          <w:szCs w:val="22"/>
        </w:rPr>
        <w:t xml:space="preserve"> </w:t>
      </w:r>
    </w:p>
    <w:p w14:paraId="6A1475B0" w14:textId="48429DC7" w:rsidR="00626EA1" w:rsidRPr="00E90B27" w:rsidRDefault="00626EA1" w:rsidP="00626EA1">
      <w:pPr>
        <w:autoSpaceDE w:val="0"/>
        <w:autoSpaceDN w:val="0"/>
        <w:spacing w:before="120" w:line="280" w:lineRule="exact"/>
        <w:ind w:right="11"/>
        <w:jc w:val="both"/>
        <w:rPr>
          <w:rFonts w:ascii="Arial" w:hAnsi="Arial" w:cs="Arial"/>
          <w:sz w:val="22"/>
          <w:szCs w:val="22"/>
        </w:rPr>
      </w:pPr>
      <w:r w:rsidRPr="00E90B27">
        <w:rPr>
          <w:rFonts w:ascii="Arial" w:hAnsi="Arial" w:cs="Arial"/>
          <w:sz w:val="22"/>
          <w:szCs w:val="22"/>
        </w:rPr>
        <w:t>Per eventuale necessità di supporto tecnico relativo all’utilizzo del Portale</w:t>
      </w:r>
      <w:r w:rsidR="002A4A4E" w:rsidRPr="00E90B27">
        <w:rPr>
          <w:rFonts w:ascii="Arial" w:hAnsi="Arial" w:cs="Arial"/>
          <w:sz w:val="22"/>
          <w:szCs w:val="22"/>
        </w:rPr>
        <w:t xml:space="preserve"> fornitori</w:t>
      </w:r>
      <w:r w:rsidRPr="00E90B27">
        <w:rPr>
          <w:rFonts w:ascii="Arial" w:hAnsi="Arial" w:cs="Arial"/>
          <w:sz w:val="22"/>
          <w:szCs w:val="22"/>
        </w:rPr>
        <w:t>, è possibile:</w:t>
      </w:r>
    </w:p>
    <w:p w14:paraId="2DF3D381" w14:textId="0371AEC8" w:rsidR="00626EA1" w:rsidRPr="00E90B27" w:rsidRDefault="00626EA1" w:rsidP="00692DF8">
      <w:pPr>
        <w:pStyle w:val="Paragrafoelenco"/>
        <w:numPr>
          <w:ilvl w:val="0"/>
          <w:numId w:val="15"/>
        </w:numPr>
        <w:autoSpaceDE w:val="0"/>
        <w:autoSpaceDN w:val="0"/>
        <w:spacing w:before="120" w:after="0" w:line="280" w:lineRule="exact"/>
        <w:ind w:left="714" w:right="11" w:hanging="357"/>
        <w:rPr>
          <w:rFonts w:ascii="Arial" w:hAnsi="Arial" w:cs="Arial"/>
        </w:rPr>
      </w:pPr>
      <w:r w:rsidRPr="00E90B27">
        <w:rPr>
          <w:rFonts w:ascii="Arial" w:hAnsi="Arial" w:cs="Arial"/>
        </w:rPr>
        <w:t>contattare telefonicamente il Servizio Assistenza Fornitori</w:t>
      </w:r>
      <w:r w:rsidR="008F6027" w:rsidRPr="00E90B27">
        <w:rPr>
          <w:rFonts w:ascii="Arial" w:hAnsi="Arial" w:cs="Arial"/>
          <w:lang w:val="it-IT"/>
        </w:rPr>
        <w:t xml:space="preserve">, </w:t>
      </w:r>
      <w:r w:rsidRPr="00E90B27">
        <w:rPr>
          <w:rFonts w:ascii="Arial" w:hAnsi="Arial" w:cs="Arial"/>
        </w:rPr>
        <w:t>al numero indicato nella sezione “Assistenza Fornitori” in Home Page del Portale fornitori;</w:t>
      </w:r>
    </w:p>
    <w:p w14:paraId="7D80C4A1" w14:textId="05AE0190" w:rsidR="004D5B77" w:rsidRPr="00E90B27" w:rsidRDefault="00626EA1" w:rsidP="00692DF8">
      <w:pPr>
        <w:pStyle w:val="Paragrafoelenco"/>
        <w:numPr>
          <w:ilvl w:val="0"/>
          <w:numId w:val="15"/>
        </w:numPr>
        <w:autoSpaceDE w:val="0"/>
        <w:autoSpaceDN w:val="0"/>
        <w:spacing w:before="120" w:after="0" w:line="280" w:lineRule="exact"/>
        <w:ind w:left="714" w:right="11" w:hanging="357"/>
        <w:rPr>
          <w:rFonts w:ascii="Arial" w:hAnsi="Arial" w:cs="Arial"/>
        </w:rPr>
      </w:pPr>
      <w:r w:rsidRPr="00E90B27">
        <w:rPr>
          <w:rFonts w:ascii="Arial" w:hAnsi="Arial" w:cs="Arial"/>
        </w:rPr>
        <w:lastRenderedPageBreak/>
        <w:t>utilizzare il web form “Richiedi assistenza on line”</w:t>
      </w:r>
      <w:r w:rsidR="002F50FA" w:rsidRPr="00E90B27">
        <w:rPr>
          <w:rFonts w:ascii="Arial" w:hAnsi="Arial" w:cs="Arial"/>
          <w:lang w:val="it-IT"/>
        </w:rPr>
        <w:t>,</w:t>
      </w:r>
      <w:r w:rsidRPr="00E90B27">
        <w:rPr>
          <w:rFonts w:ascii="Arial" w:hAnsi="Arial" w:cs="Arial"/>
        </w:rPr>
        <w:t xml:space="preserve"> presente nella sezione “Assistenza Fornitori” in Home Page del Portale fornitori.</w:t>
      </w:r>
    </w:p>
    <w:p w14:paraId="50045CEF" w14:textId="77777777" w:rsidR="004D5B77" w:rsidRPr="00E90B27" w:rsidRDefault="004D5B77" w:rsidP="00692DF8">
      <w:pPr>
        <w:numPr>
          <w:ilvl w:val="0"/>
          <w:numId w:val="14"/>
        </w:numPr>
        <w:spacing w:before="240" w:after="240"/>
        <w:ind w:left="357" w:hanging="357"/>
        <w:jc w:val="both"/>
        <w:outlineLvl w:val="0"/>
        <w:rPr>
          <w:rFonts w:ascii="Arial" w:hAnsi="Arial" w:cs="Arial"/>
          <w:b/>
          <w:color w:val="1F497D"/>
          <w:sz w:val="22"/>
          <w:szCs w:val="22"/>
        </w:rPr>
      </w:pPr>
      <w:bookmarkStart w:id="12" w:name="_Toc98847465"/>
      <w:bookmarkStart w:id="13" w:name="_Toc98860397"/>
      <w:r w:rsidRPr="00E90B27">
        <w:rPr>
          <w:rFonts w:ascii="Arial" w:hAnsi="Arial" w:cs="Arial"/>
          <w:b/>
          <w:color w:val="1F497D"/>
          <w:sz w:val="22"/>
          <w:szCs w:val="22"/>
        </w:rPr>
        <w:t>Come effettuare l’accesso alla RDO on line e alle diverse aree di risposta</w:t>
      </w:r>
      <w:bookmarkEnd w:id="12"/>
      <w:bookmarkEnd w:id="13"/>
    </w:p>
    <w:p w14:paraId="526E0DD2" w14:textId="77777777" w:rsidR="004D5B77" w:rsidRPr="00E90B27" w:rsidRDefault="004D5B77" w:rsidP="00692DF8">
      <w:pPr>
        <w:pStyle w:val="Titolo2"/>
        <w:numPr>
          <w:ilvl w:val="1"/>
          <w:numId w:val="14"/>
        </w:numPr>
        <w:spacing w:before="120" w:after="0" w:line="240" w:lineRule="auto"/>
        <w:ind w:left="788" w:hanging="431"/>
        <w:rPr>
          <w:rFonts w:ascii="Arial" w:hAnsi="Arial" w:cs="Arial"/>
          <w:color w:val="1F497D"/>
          <w:sz w:val="22"/>
          <w:szCs w:val="22"/>
          <w:lang w:val="it-IT"/>
        </w:rPr>
      </w:pPr>
      <w:bookmarkStart w:id="14" w:name="_Toc98847466"/>
      <w:bookmarkStart w:id="15" w:name="_Toc98860398"/>
      <w:r w:rsidRPr="00E90B27">
        <w:rPr>
          <w:rFonts w:ascii="Arial" w:hAnsi="Arial" w:cs="Arial"/>
          <w:color w:val="1F497D"/>
          <w:sz w:val="22"/>
          <w:szCs w:val="22"/>
          <w:lang w:val="it-IT"/>
        </w:rPr>
        <w:t>Come effettuare l’accesso alla RDO on line</w:t>
      </w:r>
      <w:bookmarkEnd w:id="14"/>
      <w:bookmarkEnd w:id="15"/>
    </w:p>
    <w:p w14:paraId="5B8E50AE" w14:textId="70339348" w:rsidR="00D95523" w:rsidRPr="00E90B27" w:rsidRDefault="00D95523" w:rsidP="00692DF8">
      <w:pPr>
        <w:pStyle w:val="Titolo2"/>
        <w:numPr>
          <w:ilvl w:val="2"/>
          <w:numId w:val="16"/>
        </w:numPr>
        <w:spacing w:before="120" w:after="0" w:line="240" w:lineRule="auto"/>
        <w:ind w:left="1843" w:hanging="709"/>
        <w:rPr>
          <w:rFonts w:ascii="Arial" w:hAnsi="Arial" w:cs="Arial"/>
          <w:color w:val="1F497D"/>
          <w:sz w:val="22"/>
          <w:szCs w:val="22"/>
          <w:lang w:val="it-IT"/>
        </w:rPr>
      </w:pPr>
      <w:bookmarkStart w:id="16" w:name="_Toc98847467"/>
      <w:bookmarkStart w:id="17" w:name="_Toc98860399"/>
      <w:r w:rsidRPr="00E90B27">
        <w:rPr>
          <w:rFonts w:ascii="Arial" w:hAnsi="Arial" w:cs="Arial"/>
          <w:color w:val="1F497D"/>
          <w:sz w:val="22"/>
          <w:szCs w:val="22"/>
          <w:lang w:val="it-IT"/>
        </w:rPr>
        <w:t>Come effettuare l’accesso alla RDO on line nel caso di gara ad Invito</w:t>
      </w:r>
      <w:bookmarkEnd w:id="16"/>
      <w:bookmarkEnd w:id="17"/>
    </w:p>
    <w:p w14:paraId="631518B0" w14:textId="77777777" w:rsidR="004D5B77" w:rsidRPr="00E90B27" w:rsidRDefault="004D5B77" w:rsidP="00425B71">
      <w:pPr>
        <w:tabs>
          <w:tab w:val="left" w:pos="360"/>
        </w:tabs>
        <w:spacing w:before="120"/>
        <w:jc w:val="both"/>
        <w:rPr>
          <w:rFonts w:ascii="Arial" w:hAnsi="Arial" w:cs="Arial"/>
          <w:bCs/>
          <w:iCs/>
          <w:sz w:val="22"/>
          <w:szCs w:val="22"/>
        </w:rPr>
      </w:pPr>
      <w:r w:rsidRPr="00E90B27">
        <w:rPr>
          <w:rFonts w:ascii="Arial" w:hAnsi="Arial" w:cs="Arial"/>
          <w:bCs/>
          <w:iCs/>
          <w:sz w:val="22"/>
          <w:szCs w:val="22"/>
        </w:rPr>
        <w:t>Per accedere alla RDO on line è necessario cliccare direttamente sul link riportato nella mail di invito.</w:t>
      </w:r>
    </w:p>
    <w:p w14:paraId="3B610B41" w14:textId="77777777" w:rsidR="004D5B77" w:rsidRPr="00E90B27" w:rsidRDefault="004D5B77" w:rsidP="00425B71">
      <w:pPr>
        <w:tabs>
          <w:tab w:val="left" w:pos="360"/>
        </w:tabs>
        <w:spacing w:before="120"/>
        <w:jc w:val="both"/>
        <w:rPr>
          <w:rFonts w:ascii="Arial" w:hAnsi="Arial" w:cs="Arial"/>
          <w:bCs/>
          <w:iCs/>
          <w:sz w:val="22"/>
          <w:szCs w:val="22"/>
        </w:rPr>
      </w:pPr>
      <w:r w:rsidRPr="00E90B27">
        <w:rPr>
          <w:rFonts w:ascii="Arial" w:hAnsi="Arial" w:cs="Arial"/>
          <w:bCs/>
          <w:iCs/>
          <w:sz w:val="22"/>
          <w:szCs w:val="22"/>
        </w:rPr>
        <w:t>In alternativa è necessario:</w:t>
      </w:r>
    </w:p>
    <w:p w14:paraId="14F984FF" w14:textId="77777777" w:rsidR="004D5B77" w:rsidRPr="00E90B27" w:rsidRDefault="004D5B77" w:rsidP="00692DF8">
      <w:pPr>
        <w:numPr>
          <w:ilvl w:val="0"/>
          <w:numId w:val="8"/>
        </w:numPr>
        <w:tabs>
          <w:tab w:val="left" w:pos="360"/>
        </w:tabs>
        <w:spacing w:before="120"/>
        <w:ind w:left="680" w:hanging="323"/>
        <w:jc w:val="both"/>
        <w:rPr>
          <w:rFonts w:ascii="Arial" w:hAnsi="Arial" w:cs="Arial"/>
          <w:bCs/>
          <w:iCs/>
          <w:sz w:val="22"/>
          <w:szCs w:val="22"/>
        </w:rPr>
      </w:pPr>
      <w:r w:rsidRPr="00E90B27">
        <w:rPr>
          <w:rFonts w:ascii="Arial" w:hAnsi="Arial" w:cs="Arial"/>
          <w:bCs/>
          <w:iCs/>
          <w:sz w:val="22"/>
          <w:szCs w:val="22"/>
        </w:rPr>
        <w:t>accedere al Portale fornitori;</w:t>
      </w:r>
    </w:p>
    <w:p w14:paraId="436FEFF2" w14:textId="77777777" w:rsidR="004D5B77" w:rsidRPr="00E90B27" w:rsidRDefault="004D5B77" w:rsidP="00692DF8">
      <w:pPr>
        <w:numPr>
          <w:ilvl w:val="0"/>
          <w:numId w:val="8"/>
        </w:numPr>
        <w:tabs>
          <w:tab w:val="left" w:pos="360"/>
        </w:tabs>
        <w:spacing w:before="120"/>
        <w:ind w:left="680" w:hanging="323"/>
        <w:jc w:val="both"/>
        <w:rPr>
          <w:rFonts w:ascii="Arial" w:hAnsi="Arial" w:cs="Arial"/>
          <w:bCs/>
          <w:iCs/>
          <w:sz w:val="22"/>
          <w:szCs w:val="22"/>
        </w:rPr>
      </w:pPr>
      <w:r w:rsidRPr="00E90B27">
        <w:rPr>
          <w:rFonts w:ascii="Arial" w:hAnsi="Arial" w:cs="Arial"/>
          <w:bCs/>
          <w:iCs/>
          <w:sz w:val="22"/>
          <w:szCs w:val="22"/>
        </w:rPr>
        <w:t>inserire User ID e Password nel box “Area riservata” e cliccare sul pulsante “Entra” per accedere all’area riservata del Portale;</w:t>
      </w:r>
    </w:p>
    <w:p w14:paraId="3854F16E" w14:textId="77777777" w:rsidR="004D5B77" w:rsidRPr="00E90B27" w:rsidRDefault="004D5B77" w:rsidP="00692DF8">
      <w:pPr>
        <w:numPr>
          <w:ilvl w:val="0"/>
          <w:numId w:val="8"/>
        </w:numPr>
        <w:tabs>
          <w:tab w:val="left" w:pos="360"/>
        </w:tabs>
        <w:spacing w:before="120"/>
        <w:ind w:left="680" w:hanging="323"/>
        <w:jc w:val="both"/>
        <w:rPr>
          <w:rFonts w:ascii="Arial" w:hAnsi="Arial" w:cs="Arial"/>
          <w:bCs/>
          <w:iCs/>
          <w:sz w:val="22"/>
          <w:szCs w:val="22"/>
        </w:rPr>
      </w:pPr>
      <w:r w:rsidRPr="00E90B27">
        <w:rPr>
          <w:rFonts w:ascii="Arial" w:hAnsi="Arial" w:cs="Arial"/>
          <w:bCs/>
          <w:iCs/>
          <w:sz w:val="22"/>
          <w:szCs w:val="22"/>
        </w:rPr>
        <w:t>cliccare sul link “RdO”;</w:t>
      </w:r>
    </w:p>
    <w:p w14:paraId="2DBECC9F" w14:textId="52E03241" w:rsidR="004D5B77" w:rsidRPr="00E90B27" w:rsidRDefault="004D5B77" w:rsidP="00692DF8">
      <w:pPr>
        <w:numPr>
          <w:ilvl w:val="0"/>
          <w:numId w:val="8"/>
        </w:numPr>
        <w:tabs>
          <w:tab w:val="left" w:pos="360"/>
        </w:tabs>
        <w:spacing w:before="120"/>
        <w:ind w:left="680" w:hanging="323"/>
        <w:jc w:val="both"/>
        <w:rPr>
          <w:rFonts w:ascii="Arial" w:hAnsi="Arial" w:cs="Arial"/>
          <w:bCs/>
          <w:iCs/>
          <w:sz w:val="22"/>
          <w:szCs w:val="22"/>
        </w:rPr>
      </w:pPr>
      <w:r w:rsidRPr="00E90B27">
        <w:rPr>
          <w:rFonts w:ascii="Arial" w:hAnsi="Arial" w:cs="Arial"/>
          <w:bCs/>
          <w:iCs/>
          <w:sz w:val="22"/>
          <w:szCs w:val="22"/>
        </w:rPr>
        <w:t>cliccare sulla riga corrispondente alla RDO on line di interesse per accedere all’area “Mia risposta” della RDO on line.</w:t>
      </w:r>
    </w:p>
    <w:p w14:paraId="22CC55E1" w14:textId="7EE0378D" w:rsidR="00D95523" w:rsidRPr="00E90B27" w:rsidRDefault="00D95523" w:rsidP="00692DF8">
      <w:pPr>
        <w:pStyle w:val="Titolo2"/>
        <w:numPr>
          <w:ilvl w:val="2"/>
          <w:numId w:val="16"/>
        </w:numPr>
        <w:spacing w:before="120" w:after="0" w:line="240" w:lineRule="auto"/>
        <w:ind w:left="1843" w:hanging="709"/>
        <w:rPr>
          <w:rFonts w:ascii="Arial" w:hAnsi="Arial" w:cs="Arial"/>
          <w:color w:val="1F497D"/>
          <w:sz w:val="22"/>
          <w:szCs w:val="22"/>
          <w:lang w:val="it-IT"/>
        </w:rPr>
      </w:pPr>
      <w:bookmarkStart w:id="18" w:name="_Toc98847468"/>
      <w:bookmarkStart w:id="19" w:name="_Toc98860400"/>
      <w:r w:rsidRPr="00E90B27">
        <w:rPr>
          <w:rFonts w:ascii="Arial" w:hAnsi="Arial" w:cs="Arial"/>
          <w:color w:val="1F497D"/>
          <w:sz w:val="22"/>
          <w:szCs w:val="22"/>
          <w:lang w:val="it-IT"/>
        </w:rPr>
        <w:t xml:space="preserve">Come effettuare l’accesso alla RDO on line nel caso di gara </w:t>
      </w:r>
      <w:r w:rsidR="00C37654" w:rsidRPr="00E90B27">
        <w:rPr>
          <w:rFonts w:ascii="Arial" w:hAnsi="Arial" w:cs="Arial"/>
          <w:color w:val="1F497D"/>
          <w:sz w:val="22"/>
          <w:szCs w:val="22"/>
          <w:lang w:val="it-IT"/>
        </w:rPr>
        <w:t xml:space="preserve">ad evidenza </w:t>
      </w:r>
      <w:r w:rsidRPr="00E90B27">
        <w:rPr>
          <w:rFonts w:ascii="Arial" w:hAnsi="Arial" w:cs="Arial"/>
          <w:color w:val="1F497D"/>
          <w:sz w:val="22"/>
          <w:szCs w:val="22"/>
          <w:lang w:val="it-IT"/>
        </w:rPr>
        <w:t>pubblica</w:t>
      </w:r>
      <w:bookmarkEnd w:id="18"/>
      <w:bookmarkEnd w:id="19"/>
    </w:p>
    <w:p w14:paraId="2FD4D36A" w14:textId="77777777" w:rsidR="00D95523" w:rsidRPr="00E90B27" w:rsidRDefault="00D95523" w:rsidP="00D95523">
      <w:pPr>
        <w:tabs>
          <w:tab w:val="left" w:pos="360"/>
        </w:tabs>
        <w:spacing w:before="120" w:line="280" w:lineRule="exact"/>
        <w:jc w:val="both"/>
        <w:rPr>
          <w:rFonts w:ascii="Arial" w:hAnsi="Arial" w:cs="Arial"/>
          <w:bCs/>
          <w:iCs/>
          <w:sz w:val="22"/>
          <w:szCs w:val="22"/>
        </w:rPr>
      </w:pPr>
      <w:r w:rsidRPr="00E90B27">
        <w:rPr>
          <w:rFonts w:ascii="Arial" w:hAnsi="Arial" w:cs="Arial"/>
          <w:bCs/>
          <w:iCs/>
          <w:sz w:val="22"/>
          <w:szCs w:val="22"/>
        </w:rPr>
        <w:t>Per effettuare il primo accesso alla RDO on line è necessario:</w:t>
      </w:r>
    </w:p>
    <w:p w14:paraId="12BF4D9F" w14:textId="77777777" w:rsidR="00D95523" w:rsidRPr="00E90B27" w:rsidRDefault="00D95523" w:rsidP="00692DF8">
      <w:pPr>
        <w:numPr>
          <w:ilvl w:val="0"/>
          <w:numId w:val="17"/>
        </w:numPr>
        <w:tabs>
          <w:tab w:val="left" w:pos="360"/>
        </w:tabs>
        <w:spacing w:before="120" w:line="280" w:lineRule="exact"/>
        <w:jc w:val="both"/>
        <w:rPr>
          <w:rFonts w:ascii="Arial" w:hAnsi="Arial" w:cs="Arial"/>
          <w:bCs/>
          <w:iCs/>
          <w:sz w:val="22"/>
          <w:szCs w:val="22"/>
        </w:rPr>
      </w:pPr>
      <w:r w:rsidRPr="00E90B27">
        <w:rPr>
          <w:rFonts w:ascii="Arial" w:hAnsi="Arial" w:cs="Arial"/>
          <w:bCs/>
          <w:iCs/>
          <w:sz w:val="22"/>
          <w:szCs w:val="22"/>
        </w:rPr>
        <w:t>accedere al Portale fornitori;</w:t>
      </w:r>
    </w:p>
    <w:p w14:paraId="50118482" w14:textId="77777777" w:rsidR="00D95523" w:rsidRPr="00E90B27" w:rsidRDefault="00D95523" w:rsidP="00692DF8">
      <w:pPr>
        <w:numPr>
          <w:ilvl w:val="0"/>
          <w:numId w:val="17"/>
        </w:numPr>
        <w:tabs>
          <w:tab w:val="left" w:pos="360"/>
        </w:tabs>
        <w:spacing w:before="120" w:line="280" w:lineRule="exact"/>
        <w:ind w:left="680" w:hanging="323"/>
        <w:jc w:val="both"/>
        <w:rPr>
          <w:rFonts w:ascii="Arial" w:hAnsi="Arial" w:cs="Arial"/>
          <w:bCs/>
          <w:iCs/>
          <w:sz w:val="22"/>
          <w:szCs w:val="22"/>
        </w:rPr>
      </w:pPr>
      <w:r w:rsidRPr="00E90B27">
        <w:rPr>
          <w:rFonts w:ascii="Arial" w:hAnsi="Arial" w:cs="Arial"/>
          <w:bCs/>
          <w:iCs/>
          <w:sz w:val="22"/>
          <w:szCs w:val="22"/>
        </w:rPr>
        <w:t>inserire User ID e Password nel box “Area riservata” e cliccare sul pulsante “Entra” per accedere all’area riservata del Portale;</w:t>
      </w:r>
    </w:p>
    <w:p w14:paraId="4B154E76" w14:textId="77777777" w:rsidR="00D95523" w:rsidRPr="00E90B27" w:rsidRDefault="00D95523" w:rsidP="00692DF8">
      <w:pPr>
        <w:numPr>
          <w:ilvl w:val="0"/>
          <w:numId w:val="17"/>
        </w:numPr>
        <w:tabs>
          <w:tab w:val="left" w:pos="360"/>
        </w:tabs>
        <w:spacing w:before="120" w:line="280" w:lineRule="exact"/>
        <w:ind w:left="680" w:hanging="323"/>
        <w:jc w:val="both"/>
        <w:rPr>
          <w:rFonts w:ascii="Arial" w:hAnsi="Arial" w:cs="Arial"/>
          <w:bCs/>
          <w:iCs/>
          <w:sz w:val="22"/>
          <w:szCs w:val="22"/>
        </w:rPr>
      </w:pPr>
      <w:r w:rsidRPr="00E90B27">
        <w:rPr>
          <w:rFonts w:ascii="Arial" w:hAnsi="Arial" w:cs="Arial"/>
          <w:bCs/>
          <w:iCs/>
          <w:sz w:val="22"/>
          <w:szCs w:val="22"/>
        </w:rPr>
        <w:t>cliccare sul link “RdO” per accedere all’area “Mie RDO”;</w:t>
      </w:r>
    </w:p>
    <w:p w14:paraId="0B6FD98A" w14:textId="77777777" w:rsidR="00D95523" w:rsidRPr="00E90B27" w:rsidRDefault="00D95523" w:rsidP="00692DF8">
      <w:pPr>
        <w:numPr>
          <w:ilvl w:val="0"/>
          <w:numId w:val="17"/>
        </w:numPr>
        <w:tabs>
          <w:tab w:val="left" w:pos="360"/>
        </w:tabs>
        <w:spacing w:before="120" w:line="280" w:lineRule="exact"/>
        <w:ind w:left="680" w:hanging="323"/>
        <w:jc w:val="both"/>
        <w:rPr>
          <w:rFonts w:ascii="Arial" w:hAnsi="Arial" w:cs="Arial"/>
          <w:bCs/>
          <w:iCs/>
          <w:sz w:val="22"/>
          <w:szCs w:val="22"/>
        </w:rPr>
      </w:pPr>
      <w:r w:rsidRPr="00E90B27">
        <w:rPr>
          <w:rFonts w:ascii="Arial" w:hAnsi="Arial" w:cs="Arial"/>
          <w:bCs/>
          <w:iCs/>
          <w:sz w:val="22"/>
          <w:szCs w:val="22"/>
        </w:rPr>
        <w:t>cliccare sull’etichetta “RDO per tutti” (posizionata in alto);</w:t>
      </w:r>
    </w:p>
    <w:p w14:paraId="5CF94059" w14:textId="77777777" w:rsidR="00D95523" w:rsidRPr="00E90B27" w:rsidRDefault="00D95523" w:rsidP="00692DF8">
      <w:pPr>
        <w:numPr>
          <w:ilvl w:val="0"/>
          <w:numId w:val="17"/>
        </w:numPr>
        <w:tabs>
          <w:tab w:val="left" w:pos="360"/>
        </w:tabs>
        <w:spacing w:before="120" w:line="280" w:lineRule="exact"/>
        <w:ind w:left="680" w:hanging="323"/>
        <w:jc w:val="both"/>
        <w:rPr>
          <w:rFonts w:ascii="Arial" w:hAnsi="Arial" w:cs="Arial"/>
          <w:bCs/>
          <w:iCs/>
          <w:sz w:val="22"/>
          <w:szCs w:val="22"/>
        </w:rPr>
      </w:pPr>
      <w:r w:rsidRPr="00E90B27">
        <w:rPr>
          <w:rFonts w:ascii="Arial" w:hAnsi="Arial" w:cs="Arial"/>
          <w:bCs/>
          <w:iCs/>
          <w:sz w:val="22"/>
          <w:szCs w:val="22"/>
        </w:rPr>
        <w:t>cliccare sulla riga corrispondente alla RDO on line di interesse;</w:t>
      </w:r>
    </w:p>
    <w:p w14:paraId="61267F88" w14:textId="77777777" w:rsidR="00D95523" w:rsidRPr="00E90B27" w:rsidRDefault="00D95523" w:rsidP="00692DF8">
      <w:pPr>
        <w:numPr>
          <w:ilvl w:val="0"/>
          <w:numId w:val="17"/>
        </w:numPr>
        <w:tabs>
          <w:tab w:val="left" w:pos="360"/>
        </w:tabs>
        <w:spacing w:before="120" w:line="280" w:lineRule="exact"/>
        <w:ind w:left="680" w:hanging="323"/>
        <w:jc w:val="both"/>
        <w:rPr>
          <w:rFonts w:ascii="Arial" w:hAnsi="Arial" w:cs="Arial"/>
          <w:bCs/>
          <w:iCs/>
          <w:sz w:val="22"/>
          <w:szCs w:val="22"/>
        </w:rPr>
      </w:pPr>
      <w:r w:rsidRPr="00E90B27">
        <w:rPr>
          <w:rFonts w:ascii="Arial" w:hAnsi="Arial" w:cs="Arial"/>
          <w:bCs/>
          <w:iCs/>
          <w:sz w:val="22"/>
          <w:szCs w:val="22"/>
        </w:rPr>
        <w:t>cliccare sul pulsante “Esprimi interesse” (posizionato in alto) e successivamente su “OK” per completare il primo accesso alla RDO on line.</w:t>
      </w:r>
    </w:p>
    <w:p w14:paraId="30771C61" w14:textId="2F59E160" w:rsidR="00C37654" w:rsidRPr="00E90B27" w:rsidRDefault="00C37654" w:rsidP="00084F91">
      <w:pPr>
        <w:tabs>
          <w:tab w:val="left" w:pos="360"/>
        </w:tabs>
        <w:spacing w:before="120" w:line="280" w:lineRule="exact"/>
        <w:jc w:val="both"/>
        <w:rPr>
          <w:rFonts w:ascii="Arial" w:hAnsi="Arial" w:cs="Arial"/>
          <w:bCs/>
          <w:iCs/>
          <w:sz w:val="22"/>
          <w:szCs w:val="22"/>
        </w:rPr>
      </w:pPr>
      <w:r w:rsidRPr="00E90B27">
        <w:rPr>
          <w:rFonts w:ascii="Arial" w:hAnsi="Arial" w:cs="Arial"/>
          <w:bCs/>
          <w:iCs/>
          <w:sz w:val="22"/>
          <w:szCs w:val="22"/>
        </w:rPr>
        <w:t>Completata l’azione descritta alla precedente lettera f), la RDO on line verrà automaticamente trasferita dall’area “RDO per tutti” all’area “Mie RDO” (non sarà pertanto più necessario, per accedere alla RDO on line di interesse, ripetere le azioni descritte dalla lettera d) alla lettera f).</w:t>
      </w:r>
    </w:p>
    <w:p w14:paraId="0BBCCA6E" w14:textId="55DBA597" w:rsidR="004D5B77" w:rsidRPr="00E90B27" w:rsidRDefault="004D5B77" w:rsidP="00692DF8">
      <w:pPr>
        <w:pStyle w:val="Titolo2"/>
        <w:numPr>
          <w:ilvl w:val="1"/>
          <w:numId w:val="14"/>
        </w:numPr>
        <w:spacing w:before="120" w:after="0" w:line="240" w:lineRule="auto"/>
        <w:ind w:left="788" w:hanging="431"/>
        <w:rPr>
          <w:rFonts w:ascii="Arial" w:hAnsi="Arial" w:cs="Arial"/>
          <w:color w:val="1F497D"/>
          <w:sz w:val="22"/>
          <w:szCs w:val="22"/>
          <w:lang w:val="it-IT"/>
        </w:rPr>
      </w:pPr>
      <w:bookmarkStart w:id="20" w:name="_Toc98847469"/>
      <w:bookmarkStart w:id="21" w:name="_Toc98860401"/>
      <w:r w:rsidRPr="00E90B27">
        <w:rPr>
          <w:rFonts w:ascii="Arial" w:hAnsi="Arial" w:cs="Arial"/>
          <w:color w:val="1F497D"/>
          <w:sz w:val="22"/>
          <w:szCs w:val="22"/>
          <w:lang w:val="it-IT"/>
        </w:rPr>
        <w:t>Come prendere visione della documentazione di gara</w:t>
      </w:r>
      <w:bookmarkEnd w:id="20"/>
      <w:bookmarkEnd w:id="21"/>
    </w:p>
    <w:p w14:paraId="64AE8931" w14:textId="1D699C32" w:rsidR="004D5B77" w:rsidRPr="00E90B27" w:rsidRDefault="004D5B77" w:rsidP="00425B71">
      <w:pPr>
        <w:tabs>
          <w:tab w:val="left" w:pos="360"/>
        </w:tabs>
        <w:spacing w:before="120"/>
        <w:jc w:val="both"/>
        <w:rPr>
          <w:rFonts w:ascii="Arial" w:hAnsi="Arial" w:cs="Arial"/>
          <w:bCs/>
          <w:iCs/>
          <w:sz w:val="22"/>
          <w:szCs w:val="22"/>
        </w:rPr>
      </w:pPr>
      <w:r w:rsidRPr="00E90B27">
        <w:rPr>
          <w:rFonts w:ascii="Arial" w:hAnsi="Arial" w:cs="Arial"/>
          <w:bCs/>
          <w:iCs/>
          <w:sz w:val="22"/>
          <w:szCs w:val="22"/>
        </w:rPr>
        <w:t>Per prendere visione della documentazione di gara è necessario accedere alla RDO on line e cliccare sul link “Allegati Buyer” (posizionato in alto, all’interno dell’etichetta “Dettagli RDO”).</w:t>
      </w:r>
    </w:p>
    <w:p w14:paraId="2F35D47F" w14:textId="2C14F9C0" w:rsidR="00C37654" w:rsidRPr="00E90B27" w:rsidRDefault="00C37654" w:rsidP="00425B71">
      <w:pPr>
        <w:tabs>
          <w:tab w:val="left" w:pos="360"/>
        </w:tabs>
        <w:spacing w:before="120"/>
        <w:jc w:val="both"/>
        <w:rPr>
          <w:rFonts w:ascii="Arial" w:hAnsi="Arial" w:cs="Arial"/>
          <w:bCs/>
          <w:iCs/>
          <w:sz w:val="22"/>
          <w:szCs w:val="22"/>
        </w:rPr>
      </w:pPr>
      <w:r w:rsidRPr="00E90B27">
        <w:rPr>
          <w:rFonts w:ascii="Arial" w:hAnsi="Arial" w:cs="Arial"/>
          <w:bCs/>
          <w:iCs/>
          <w:sz w:val="22"/>
          <w:szCs w:val="22"/>
        </w:rPr>
        <w:t>Nel caso di gara ad evidenza pubblica la documentazione è disponibile anche nell’area pubblica del Portale fornitori (Sezione “Bandi e Avvisi”).</w:t>
      </w:r>
    </w:p>
    <w:p w14:paraId="16D21597" w14:textId="77777777" w:rsidR="004D5B77" w:rsidRPr="00E90B27" w:rsidRDefault="004D5B77" w:rsidP="00692DF8">
      <w:pPr>
        <w:pStyle w:val="Titolo2"/>
        <w:numPr>
          <w:ilvl w:val="1"/>
          <w:numId w:val="14"/>
        </w:numPr>
        <w:spacing w:before="120" w:after="0" w:line="240" w:lineRule="auto"/>
        <w:ind w:left="788" w:hanging="431"/>
        <w:rPr>
          <w:rFonts w:ascii="Arial" w:hAnsi="Arial" w:cs="Arial"/>
          <w:color w:val="1F497D"/>
          <w:sz w:val="22"/>
          <w:szCs w:val="22"/>
          <w:lang w:val="it-IT"/>
        </w:rPr>
      </w:pPr>
      <w:bookmarkStart w:id="22" w:name="_Toc98847470"/>
      <w:bookmarkStart w:id="23" w:name="_Toc98860402"/>
      <w:r w:rsidRPr="00E90B27">
        <w:rPr>
          <w:rFonts w:ascii="Arial" w:hAnsi="Arial" w:cs="Arial"/>
          <w:color w:val="1F497D"/>
          <w:sz w:val="22"/>
          <w:szCs w:val="22"/>
          <w:lang w:val="it-IT"/>
        </w:rPr>
        <w:lastRenderedPageBreak/>
        <w:t>Come avviare il processo di risposta alla RDO on line</w:t>
      </w:r>
      <w:bookmarkEnd w:id="22"/>
      <w:bookmarkEnd w:id="23"/>
    </w:p>
    <w:p w14:paraId="1492EDD7" w14:textId="117166A2" w:rsidR="004D5B77" w:rsidRPr="00E90B27" w:rsidRDefault="004D5B77" w:rsidP="00425B71">
      <w:pPr>
        <w:tabs>
          <w:tab w:val="left" w:pos="360"/>
        </w:tabs>
        <w:spacing w:before="120"/>
        <w:jc w:val="both"/>
        <w:rPr>
          <w:rFonts w:ascii="Arial" w:hAnsi="Arial" w:cs="Arial"/>
          <w:bCs/>
          <w:iCs/>
          <w:sz w:val="22"/>
          <w:szCs w:val="22"/>
        </w:rPr>
      </w:pPr>
      <w:r w:rsidRPr="00E90B27">
        <w:rPr>
          <w:rFonts w:ascii="Arial" w:hAnsi="Arial" w:cs="Arial"/>
          <w:bCs/>
          <w:iCs/>
          <w:sz w:val="22"/>
          <w:szCs w:val="22"/>
        </w:rPr>
        <w:t>Per avviare il processo di risposta alla RDO on line è necessario accedere all’area “Mia risposta” della RDO on line e cliccare sul pulsante “</w:t>
      </w:r>
      <w:r w:rsidR="00314591">
        <w:rPr>
          <w:rFonts w:ascii="Arial" w:hAnsi="Arial" w:cs="Arial"/>
          <w:bCs/>
          <w:iCs/>
          <w:sz w:val="22"/>
          <w:szCs w:val="22"/>
        </w:rPr>
        <w:t>Rispondi</w:t>
      </w:r>
      <w:r w:rsidRPr="00E90B27">
        <w:rPr>
          <w:rFonts w:ascii="Arial" w:hAnsi="Arial" w:cs="Arial"/>
          <w:bCs/>
          <w:iCs/>
          <w:sz w:val="22"/>
          <w:szCs w:val="22"/>
        </w:rPr>
        <w:t>” (posizionato alla destra dello schermo). Questa azione dovrà essere effettuata solo al primo accesso.</w:t>
      </w:r>
    </w:p>
    <w:p w14:paraId="63BB1C7B" w14:textId="77777777" w:rsidR="004D5B77" w:rsidRPr="00E90B27" w:rsidRDefault="004D5B77" w:rsidP="00692DF8">
      <w:pPr>
        <w:pStyle w:val="Titolo2"/>
        <w:numPr>
          <w:ilvl w:val="1"/>
          <w:numId w:val="14"/>
        </w:numPr>
        <w:spacing w:before="120" w:after="0" w:line="240" w:lineRule="auto"/>
        <w:ind w:left="788" w:hanging="431"/>
        <w:rPr>
          <w:rFonts w:ascii="Arial" w:hAnsi="Arial" w:cs="Arial"/>
          <w:color w:val="1F497D"/>
          <w:sz w:val="22"/>
          <w:szCs w:val="22"/>
          <w:lang w:val="it-IT"/>
        </w:rPr>
      </w:pPr>
      <w:bookmarkStart w:id="24" w:name="_Toc98847471"/>
      <w:bookmarkStart w:id="25" w:name="_Toc98860403"/>
      <w:r w:rsidRPr="00E90B27">
        <w:rPr>
          <w:rFonts w:ascii="Arial" w:hAnsi="Arial" w:cs="Arial"/>
          <w:color w:val="1F497D"/>
          <w:sz w:val="22"/>
          <w:szCs w:val="22"/>
          <w:lang w:val="it-IT"/>
        </w:rPr>
        <w:t>Come accedere all’area “Risposta di qualifica” della RDO on line</w:t>
      </w:r>
      <w:bookmarkEnd w:id="24"/>
      <w:bookmarkEnd w:id="25"/>
    </w:p>
    <w:p w14:paraId="1C40908C" w14:textId="00B892DF" w:rsidR="004D5B77" w:rsidRPr="00E90B27" w:rsidRDefault="004D5B77" w:rsidP="00425B71">
      <w:pPr>
        <w:tabs>
          <w:tab w:val="left" w:pos="360"/>
        </w:tabs>
        <w:spacing w:before="120"/>
        <w:jc w:val="both"/>
        <w:rPr>
          <w:rFonts w:ascii="Arial" w:hAnsi="Arial" w:cs="Arial"/>
          <w:bCs/>
          <w:iCs/>
          <w:sz w:val="22"/>
          <w:szCs w:val="22"/>
        </w:rPr>
      </w:pPr>
      <w:r w:rsidRPr="00E90B27">
        <w:rPr>
          <w:rFonts w:ascii="Arial" w:hAnsi="Arial" w:cs="Arial"/>
          <w:bCs/>
          <w:iCs/>
          <w:sz w:val="22"/>
          <w:szCs w:val="22"/>
        </w:rPr>
        <w:t>Per accedere all’area “Risposta di qualifica” della RDO on line è necessario accedere all’area “Mia risposta” della RDO on line e cliccare sul link “Risposta di qualifica” (posizionato all’interno della sezione “Riassunto risposta”).</w:t>
      </w:r>
    </w:p>
    <w:p w14:paraId="73F619FB" w14:textId="45A248AC" w:rsidR="004D5B77" w:rsidRPr="00E90B27" w:rsidRDefault="004D5B77" w:rsidP="00425B71">
      <w:pPr>
        <w:tabs>
          <w:tab w:val="left" w:pos="360"/>
        </w:tabs>
        <w:spacing w:before="120"/>
        <w:jc w:val="both"/>
        <w:rPr>
          <w:rFonts w:ascii="Arial" w:hAnsi="Arial" w:cs="Arial"/>
          <w:bCs/>
          <w:iCs/>
          <w:sz w:val="22"/>
          <w:szCs w:val="22"/>
        </w:rPr>
      </w:pPr>
      <w:r w:rsidRPr="00E90B27">
        <w:rPr>
          <w:rFonts w:ascii="Arial" w:hAnsi="Arial" w:cs="Arial"/>
          <w:bCs/>
          <w:iCs/>
          <w:sz w:val="22"/>
          <w:szCs w:val="22"/>
        </w:rPr>
        <w:t>Completate le attività richieste è necessario cliccare sul pulsante “Salva e esci”</w:t>
      </w:r>
      <w:r w:rsidR="00BB1193" w:rsidRPr="00E90B27">
        <w:rPr>
          <w:rFonts w:ascii="Arial" w:hAnsi="Arial" w:cs="Arial"/>
          <w:bCs/>
          <w:iCs/>
          <w:sz w:val="22"/>
          <w:szCs w:val="22"/>
        </w:rPr>
        <w:t xml:space="preserve"> o su “Salva e continua”</w:t>
      </w:r>
      <w:r w:rsidRPr="00E90B27">
        <w:rPr>
          <w:rFonts w:ascii="Arial" w:hAnsi="Arial" w:cs="Arial"/>
          <w:bCs/>
          <w:iCs/>
          <w:sz w:val="22"/>
          <w:szCs w:val="22"/>
        </w:rPr>
        <w:t>.</w:t>
      </w:r>
    </w:p>
    <w:p w14:paraId="434FAB31" w14:textId="77777777" w:rsidR="004D5B77" w:rsidRPr="00E90B27" w:rsidRDefault="004D5B77" w:rsidP="00692DF8">
      <w:pPr>
        <w:pStyle w:val="Titolo2"/>
        <w:numPr>
          <w:ilvl w:val="1"/>
          <w:numId w:val="14"/>
        </w:numPr>
        <w:spacing w:before="120" w:after="0" w:line="240" w:lineRule="auto"/>
        <w:ind w:left="788" w:hanging="431"/>
        <w:rPr>
          <w:rFonts w:ascii="Arial" w:hAnsi="Arial" w:cs="Arial"/>
          <w:color w:val="1F497D"/>
          <w:sz w:val="22"/>
          <w:szCs w:val="22"/>
          <w:lang w:val="it-IT"/>
        </w:rPr>
      </w:pPr>
      <w:bookmarkStart w:id="26" w:name="_Toc98847472"/>
      <w:bookmarkStart w:id="27" w:name="_Toc98860404"/>
      <w:r w:rsidRPr="00E90B27">
        <w:rPr>
          <w:rFonts w:ascii="Arial" w:hAnsi="Arial" w:cs="Arial"/>
          <w:color w:val="1F497D"/>
          <w:sz w:val="22"/>
          <w:szCs w:val="22"/>
          <w:lang w:val="it-IT"/>
        </w:rPr>
        <w:t>(se richiesta la formulazione dell’offerta tecnica nei documenti di gara) Come accedere all’area “Risposta tecnica” della RDO on line</w:t>
      </w:r>
      <w:bookmarkEnd w:id="26"/>
      <w:bookmarkEnd w:id="27"/>
    </w:p>
    <w:p w14:paraId="62675E20" w14:textId="43E71707" w:rsidR="004D5B77" w:rsidRPr="00E90B27" w:rsidRDefault="004D5B77" w:rsidP="00425B71">
      <w:pPr>
        <w:tabs>
          <w:tab w:val="left" w:pos="360"/>
        </w:tabs>
        <w:spacing w:before="120"/>
        <w:jc w:val="both"/>
        <w:rPr>
          <w:rFonts w:ascii="Arial" w:hAnsi="Arial" w:cs="Arial"/>
          <w:bCs/>
          <w:iCs/>
          <w:sz w:val="22"/>
          <w:szCs w:val="22"/>
        </w:rPr>
      </w:pPr>
      <w:r w:rsidRPr="00E90B27">
        <w:rPr>
          <w:rFonts w:ascii="Arial" w:hAnsi="Arial" w:cs="Arial"/>
          <w:bCs/>
          <w:iCs/>
          <w:sz w:val="22"/>
          <w:szCs w:val="22"/>
        </w:rPr>
        <w:t>Per accedere all’area “Risposta tecnica” della RDO on line è necessario accedere all’area “Mia risposta” della RDO on line e cliccare sul link “Risposta tecnica” (posizionato all’interno della sezione “Riassunto risposta”).</w:t>
      </w:r>
    </w:p>
    <w:p w14:paraId="3292DDF9" w14:textId="04B96234" w:rsidR="004D5B77" w:rsidRPr="00E90B27" w:rsidRDefault="004D5B77" w:rsidP="00425B71">
      <w:pPr>
        <w:tabs>
          <w:tab w:val="left" w:pos="360"/>
        </w:tabs>
        <w:spacing w:before="120"/>
        <w:jc w:val="both"/>
        <w:rPr>
          <w:rFonts w:ascii="Arial" w:hAnsi="Arial" w:cs="Arial"/>
          <w:bCs/>
          <w:iCs/>
          <w:sz w:val="22"/>
          <w:szCs w:val="22"/>
        </w:rPr>
      </w:pPr>
      <w:r w:rsidRPr="00E90B27">
        <w:rPr>
          <w:rFonts w:ascii="Arial" w:hAnsi="Arial" w:cs="Arial"/>
          <w:bCs/>
          <w:iCs/>
          <w:sz w:val="22"/>
          <w:szCs w:val="22"/>
        </w:rPr>
        <w:t>Completate le attività richieste è necessario cliccare sul pulsante “Salva e esci”</w:t>
      </w:r>
      <w:r w:rsidR="00BB1193" w:rsidRPr="00E90B27">
        <w:rPr>
          <w:rFonts w:ascii="Arial" w:hAnsi="Arial" w:cs="Arial"/>
          <w:bCs/>
          <w:iCs/>
          <w:sz w:val="22"/>
          <w:szCs w:val="22"/>
        </w:rPr>
        <w:t xml:space="preserve"> o su “Salva e continua”</w:t>
      </w:r>
      <w:r w:rsidRPr="00E90B27">
        <w:rPr>
          <w:rFonts w:ascii="Arial" w:hAnsi="Arial" w:cs="Arial"/>
          <w:bCs/>
          <w:iCs/>
          <w:sz w:val="22"/>
          <w:szCs w:val="22"/>
        </w:rPr>
        <w:t>.</w:t>
      </w:r>
    </w:p>
    <w:p w14:paraId="475A65F5" w14:textId="77777777" w:rsidR="004D5B77" w:rsidRPr="00E90B27" w:rsidRDefault="004D5B77" w:rsidP="00692DF8">
      <w:pPr>
        <w:pStyle w:val="Titolo2"/>
        <w:numPr>
          <w:ilvl w:val="1"/>
          <w:numId w:val="14"/>
        </w:numPr>
        <w:spacing w:before="120" w:after="0" w:line="240" w:lineRule="auto"/>
        <w:ind w:left="788" w:hanging="431"/>
        <w:rPr>
          <w:rFonts w:ascii="Arial" w:hAnsi="Arial" w:cs="Arial"/>
          <w:color w:val="1F497D"/>
          <w:sz w:val="22"/>
          <w:szCs w:val="22"/>
          <w:lang w:val="it-IT"/>
        </w:rPr>
      </w:pPr>
      <w:bookmarkStart w:id="28" w:name="_Toc98847473"/>
      <w:bookmarkStart w:id="29" w:name="_Toc98860405"/>
      <w:r w:rsidRPr="00E90B27">
        <w:rPr>
          <w:rFonts w:ascii="Arial" w:hAnsi="Arial" w:cs="Arial"/>
          <w:color w:val="1F497D"/>
          <w:sz w:val="22"/>
          <w:szCs w:val="22"/>
          <w:lang w:val="it-IT"/>
        </w:rPr>
        <w:t>Come accedere all’area “Risposta economica” della RDO on line</w:t>
      </w:r>
      <w:bookmarkEnd w:id="28"/>
      <w:bookmarkEnd w:id="29"/>
    </w:p>
    <w:p w14:paraId="7206534C" w14:textId="0C2FB700" w:rsidR="004D5B77" w:rsidRPr="00E90B27" w:rsidRDefault="004D5B77" w:rsidP="00425B71">
      <w:pPr>
        <w:tabs>
          <w:tab w:val="left" w:pos="360"/>
        </w:tabs>
        <w:spacing w:before="120"/>
        <w:jc w:val="both"/>
        <w:rPr>
          <w:rFonts w:ascii="Arial" w:hAnsi="Arial" w:cs="Arial"/>
          <w:bCs/>
          <w:iCs/>
          <w:sz w:val="22"/>
          <w:szCs w:val="22"/>
        </w:rPr>
      </w:pPr>
      <w:r w:rsidRPr="00E90B27">
        <w:rPr>
          <w:rFonts w:ascii="Arial" w:hAnsi="Arial" w:cs="Arial"/>
          <w:bCs/>
          <w:iCs/>
          <w:sz w:val="22"/>
          <w:szCs w:val="22"/>
        </w:rPr>
        <w:t>Per accedere all’area “Risposta economica” della RDO on line è necessario accedere all’area “Mia risposta” della RDO on line e cliccare sul link “Risposta economica” (posizionato all’interno della sezione “Riassunto risposta”).</w:t>
      </w:r>
    </w:p>
    <w:p w14:paraId="77B68F01" w14:textId="2A7C7E9A" w:rsidR="004D5B77" w:rsidRPr="00E90B27" w:rsidRDefault="004D5B77" w:rsidP="00425B71">
      <w:pPr>
        <w:tabs>
          <w:tab w:val="left" w:pos="360"/>
        </w:tabs>
        <w:spacing w:before="120"/>
        <w:jc w:val="both"/>
        <w:rPr>
          <w:rFonts w:ascii="Arial" w:hAnsi="Arial" w:cs="Arial"/>
          <w:bCs/>
          <w:iCs/>
          <w:sz w:val="22"/>
          <w:szCs w:val="22"/>
        </w:rPr>
      </w:pPr>
      <w:r w:rsidRPr="00E90B27">
        <w:rPr>
          <w:rFonts w:ascii="Arial" w:hAnsi="Arial" w:cs="Arial"/>
          <w:bCs/>
          <w:iCs/>
          <w:sz w:val="22"/>
          <w:szCs w:val="22"/>
        </w:rPr>
        <w:t>Completate le attività richieste è necessario cliccare sul pulsante “Salva e esci”</w:t>
      </w:r>
      <w:r w:rsidR="00BB1193" w:rsidRPr="00E90B27">
        <w:rPr>
          <w:rFonts w:ascii="Arial" w:hAnsi="Arial" w:cs="Arial"/>
          <w:bCs/>
          <w:iCs/>
          <w:sz w:val="22"/>
          <w:szCs w:val="22"/>
        </w:rPr>
        <w:t xml:space="preserve"> o su “Salva e continua”</w:t>
      </w:r>
      <w:r w:rsidRPr="00E90B27">
        <w:rPr>
          <w:rFonts w:ascii="Arial" w:hAnsi="Arial" w:cs="Arial"/>
          <w:bCs/>
          <w:iCs/>
          <w:sz w:val="22"/>
          <w:szCs w:val="22"/>
        </w:rPr>
        <w:t>.</w:t>
      </w:r>
    </w:p>
    <w:p w14:paraId="31991811" w14:textId="77777777" w:rsidR="004D5B77" w:rsidRPr="00E90B27" w:rsidRDefault="004D5B77" w:rsidP="00692DF8">
      <w:pPr>
        <w:numPr>
          <w:ilvl w:val="0"/>
          <w:numId w:val="14"/>
        </w:numPr>
        <w:spacing w:before="240" w:after="240"/>
        <w:ind w:left="357" w:hanging="357"/>
        <w:jc w:val="both"/>
        <w:outlineLvl w:val="0"/>
        <w:rPr>
          <w:rFonts w:ascii="Arial" w:hAnsi="Arial" w:cs="Arial"/>
          <w:b/>
          <w:color w:val="1F497D"/>
          <w:sz w:val="22"/>
          <w:szCs w:val="22"/>
        </w:rPr>
      </w:pPr>
      <w:bookmarkStart w:id="30" w:name="_Toc98847474"/>
      <w:bookmarkStart w:id="31" w:name="_Toc98860406"/>
      <w:r w:rsidRPr="00E90B27">
        <w:rPr>
          <w:rFonts w:ascii="Arial" w:hAnsi="Arial" w:cs="Arial"/>
          <w:b/>
          <w:color w:val="1F497D"/>
          <w:sz w:val="22"/>
          <w:szCs w:val="22"/>
        </w:rPr>
        <w:t>Come inserire i documenti nel sistema</w:t>
      </w:r>
      <w:bookmarkEnd w:id="30"/>
      <w:bookmarkEnd w:id="31"/>
    </w:p>
    <w:p w14:paraId="593D2402" w14:textId="77777777" w:rsidR="004D5B77" w:rsidRPr="00E90B27" w:rsidRDefault="004D5B77" w:rsidP="00692DF8">
      <w:pPr>
        <w:pStyle w:val="Titolo2"/>
        <w:numPr>
          <w:ilvl w:val="1"/>
          <w:numId w:val="14"/>
        </w:numPr>
        <w:spacing w:before="120" w:after="0" w:line="240" w:lineRule="auto"/>
        <w:ind w:left="788" w:hanging="431"/>
        <w:rPr>
          <w:rFonts w:ascii="Arial" w:hAnsi="Arial" w:cs="Arial"/>
          <w:color w:val="1F497D"/>
          <w:sz w:val="22"/>
          <w:szCs w:val="22"/>
          <w:u w:val="single"/>
          <w:lang w:val="it-IT"/>
        </w:rPr>
      </w:pPr>
      <w:bookmarkStart w:id="32" w:name="_Toc98847475"/>
      <w:bookmarkStart w:id="33" w:name="_Toc98860407"/>
      <w:r w:rsidRPr="00E90B27">
        <w:rPr>
          <w:rFonts w:ascii="Arial" w:hAnsi="Arial" w:cs="Arial"/>
          <w:color w:val="1F497D"/>
          <w:sz w:val="22"/>
          <w:szCs w:val="22"/>
          <w:lang w:val="it-IT"/>
        </w:rPr>
        <w:t>Come inserire i documenti nell’area “Risposta di qualifica” della RDO on line</w:t>
      </w:r>
      <w:bookmarkEnd w:id="32"/>
      <w:bookmarkEnd w:id="33"/>
    </w:p>
    <w:p w14:paraId="199B46C8" w14:textId="44CEB49E" w:rsidR="004D5B77" w:rsidRPr="00E90B27" w:rsidRDefault="004D5B77" w:rsidP="00425B71">
      <w:pPr>
        <w:spacing w:before="120"/>
        <w:jc w:val="both"/>
        <w:rPr>
          <w:rFonts w:ascii="Arial" w:hAnsi="Arial" w:cs="Arial"/>
          <w:sz w:val="22"/>
          <w:szCs w:val="22"/>
        </w:rPr>
      </w:pPr>
      <w:r w:rsidRPr="00E90B27">
        <w:rPr>
          <w:rFonts w:ascii="Arial" w:hAnsi="Arial" w:cs="Arial"/>
          <w:sz w:val="22"/>
          <w:szCs w:val="22"/>
        </w:rPr>
        <w:t xml:space="preserve">Per inserire i documenti </w:t>
      </w:r>
      <w:r w:rsidR="00F3088B" w:rsidRPr="00E90B27">
        <w:rPr>
          <w:rFonts w:ascii="Arial" w:hAnsi="Arial" w:cs="Arial"/>
          <w:sz w:val="22"/>
          <w:szCs w:val="22"/>
        </w:rPr>
        <w:t>nell’area “Risposta di qualifica” della RDO on line</w:t>
      </w:r>
      <w:r w:rsidRPr="00E90B27">
        <w:rPr>
          <w:rFonts w:ascii="Arial" w:hAnsi="Arial" w:cs="Arial"/>
          <w:sz w:val="22"/>
          <w:szCs w:val="22"/>
        </w:rPr>
        <w:t xml:space="preserve"> è necessario:</w:t>
      </w:r>
    </w:p>
    <w:p w14:paraId="74F72944" w14:textId="77777777" w:rsidR="004D5B77" w:rsidRPr="00E90B27" w:rsidRDefault="004D5B77" w:rsidP="00692DF8">
      <w:pPr>
        <w:widowControl w:val="0"/>
        <w:numPr>
          <w:ilvl w:val="0"/>
          <w:numId w:val="9"/>
        </w:numPr>
        <w:tabs>
          <w:tab w:val="left" w:pos="0"/>
        </w:tabs>
        <w:spacing w:before="120"/>
        <w:ind w:left="680" w:hanging="323"/>
        <w:jc w:val="both"/>
        <w:rPr>
          <w:rFonts w:ascii="Arial" w:hAnsi="Arial" w:cs="Arial"/>
          <w:sz w:val="22"/>
          <w:szCs w:val="22"/>
        </w:rPr>
      </w:pPr>
      <w:r w:rsidRPr="00E90B27">
        <w:rPr>
          <w:rFonts w:ascii="Arial" w:hAnsi="Arial" w:cs="Arial"/>
          <w:sz w:val="22"/>
          <w:szCs w:val="22"/>
        </w:rPr>
        <w:t>accedere all’area “Risposta di qualifica” della RDO on line;</w:t>
      </w:r>
    </w:p>
    <w:p w14:paraId="48F701E6" w14:textId="77777777" w:rsidR="004D5B77" w:rsidRPr="00E90B27" w:rsidRDefault="004D5B77" w:rsidP="00692DF8">
      <w:pPr>
        <w:widowControl w:val="0"/>
        <w:numPr>
          <w:ilvl w:val="0"/>
          <w:numId w:val="9"/>
        </w:numPr>
        <w:tabs>
          <w:tab w:val="left" w:pos="0"/>
        </w:tabs>
        <w:spacing w:before="120"/>
        <w:ind w:left="680" w:hanging="323"/>
        <w:jc w:val="both"/>
        <w:rPr>
          <w:rFonts w:ascii="Arial" w:hAnsi="Arial" w:cs="Arial"/>
          <w:sz w:val="22"/>
          <w:szCs w:val="22"/>
        </w:rPr>
      </w:pPr>
      <w:r w:rsidRPr="00E90B27">
        <w:rPr>
          <w:rFonts w:ascii="Arial" w:hAnsi="Arial" w:cs="Arial"/>
          <w:sz w:val="22"/>
          <w:szCs w:val="22"/>
        </w:rPr>
        <w:t>in corrispondenza del parametro di tipo “Allegato” all’interno del quale deve essere inserito il documento, cliccare sul link “Clicca per allegare un file” (posizionato alla destra dello schermo);</w:t>
      </w:r>
    </w:p>
    <w:p w14:paraId="4710B97C" w14:textId="136B5338" w:rsidR="004D5B77" w:rsidRPr="00E90B27" w:rsidRDefault="004D5B77" w:rsidP="00692DF8">
      <w:pPr>
        <w:widowControl w:val="0"/>
        <w:numPr>
          <w:ilvl w:val="0"/>
          <w:numId w:val="9"/>
        </w:numPr>
        <w:tabs>
          <w:tab w:val="left" w:pos="0"/>
        </w:tabs>
        <w:spacing w:before="120"/>
        <w:ind w:left="680" w:hanging="323"/>
        <w:jc w:val="both"/>
        <w:rPr>
          <w:rFonts w:ascii="Arial" w:hAnsi="Arial" w:cs="Arial"/>
          <w:sz w:val="22"/>
          <w:szCs w:val="22"/>
        </w:rPr>
      </w:pPr>
      <w:r w:rsidRPr="00E90B27">
        <w:rPr>
          <w:rFonts w:ascii="Arial" w:hAnsi="Arial" w:cs="Arial"/>
          <w:sz w:val="22"/>
          <w:szCs w:val="22"/>
        </w:rPr>
        <w:t xml:space="preserve">cliccare sul pulsante “Seleziona </w:t>
      </w:r>
      <w:r w:rsidR="007F43AD" w:rsidRPr="00E90B27">
        <w:rPr>
          <w:rFonts w:ascii="Arial" w:hAnsi="Arial" w:cs="Arial"/>
          <w:sz w:val="22"/>
          <w:szCs w:val="22"/>
        </w:rPr>
        <w:t>File</w:t>
      </w:r>
      <w:r w:rsidRPr="00E90B27">
        <w:rPr>
          <w:rFonts w:ascii="Arial" w:hAnsi="Arial" w:cs="Arial"/>
          <w:sz w:val="22"/>
          <w:szCs w:val="22"/>
        </w:rPr>
        <w:t>”;</w:t>
      </w:r>
    </w:p>
    <w:p w14:paraId="67A89739" w14:textId="77777777" w:rsidR="004D5B77" w:rsidRPr="00E90B27" w:rsidRDefault="004D5B77" w:rsidP="00692DF8">
      <w:pPr>
        <w:widowControl w:val="0"/>
        <w:numPr>
          <w:ilvl w:val="0"/>
          <w:numId w:val="9"/>
        </w:numPr>
        <w:tabs>
          <w:tab w:val="left" w:pos="0"/>
        </w:tabs>
        <w:spacing w:before="120"/>
        <w:ind w:left="680" w:hanging="323"/>
        <w:jc w:val="both"/>
        <w:rPr>
          <w:rFonts w:ascii="Arial" w:hAnsi="Arial" w:cs="Arial"/>
          <w:sz w:val="22"/>
          <w:szCs w:val="22"/>
        </w:rPr>
      </w:pPr>
      <w:r w:rsidRPr="00E90B27">
        <w:rPr>
          <w:rFonts w:ascii="Arial" w:hAnsi="Arial" w:cs="Arial"/>
          <w:sz w:val="22"/>
          <w:szCs w:val="22"/>
        </w:rPr>
        <w:t>selezionare il documento precedentemente salvato all’interno del proprio PC;</w:t>
      </w:r>
    </w:p>
    <w:p w14:paraId="49BE42FE" w14:textId="77777777" w:rsidR="004D5B77" w:rsidRPr="00E90B27" w:rsidRDefault="004D5B77" w:rsidP="00692DF8">
      <w:pPr>
        <w:widowControl w:val="0"/>
        <w:numPr>
          <w:ilvl w:val="0"/>
          <w:numId w:val="9"/>
        </w:numPr>
        <w:tabs>
          <w:tab w:val="left" w:pos="0"/>
        </w:tabs>
        <w:spacing w:before="120"/>
        <w:ind w:left="680" w:hanging="323"/>
        <w:jc w:val="both"/>
        <w:rPr>
          <w:rFonts w:ascii="Arial" w:hAnsi="Arial" w:cs="Arial"/>
          <w:sz w:val="22"/>
          <w:szCs w:val="22"/>
        </w:rPr>
      </w:pPr>
      <w:r w:rsidRPr="00E90B27">
        <w:rPr>
          <w:rFonts w:ascii="Arial" w:hAnsi="Arial" w:cs="Arial"/>
          <w:sz w:val="22"/>
          <w:szCs w:val="22"/>
        </w:rPr>
        <w:t>cliccare sul pulsante “Conferma” (posizionato in alto);</w:t>
      </w:r>
    </w:p>
    <w:p w14:paraId="231CE996" w14:textId="77777777" w:rsidR="004D5B77" w:rsidRPr="00E90B27" w:rsidRDefault="004D5B77" w:rsidP="00692DF8">
      <w:pPr>
        <w:widowControl w:val="0"/>
        <w:numPr>
          <w:ilvl w:val="0"/>
          <w:numId w:val="9"/>
        </w:numPr>
        <w:tabs>
          <w:tab w:val="left" w:pos="0"/>
        </w:tabs>
        <w:spacing w:before="120"/>
        <w:ind w:left="680" w:hanging="323"/>
        <w:jc w:val="both"/>
        <w:rPr>
          <w:rFonts w:ascii="Arial" w:hAnsi="Arial" w:cs="Arial"/>
          <w:sz w:val="22"/>
          <w:szCs w:val="22"/>
        </w:rPr>
      </w:pPr>
      <w:r w:rsidRPr="00E90B27">
        <w:rPr>
          <w:rFonts w:ascii="Arial" w:hAnsi="Arial" w:cs="Arial"/>
          <w:sz w:val="22"/>
          <w:szCs w:val="22"/>
        </w:rPr>
        <w:t xml:space="preserve">[nel caso in cui sia stato caricato un file non firmato digitalmente, con firma digitale non riconosciuta dallo strumento di verifica disponibile sul Portale o segnalata non valida dallo </w:t>
      </w:r>
      <w:r w:rsidRPr="00E90B27">
        <w:rPr>
          <w:rFonts w:ascii="Arial" w:hAnsi="Arial" w:cs="Arial"/>
          <w:sz w:val="22"/>
          <w:szCs w:val="22"/>
        </w:rPr>
        <w:lastRenderedPageBreak/>
        <w:t>stesso] cliccare nuovamente sul pulsante “Conferma”</w:t>
      </w:r>
      <w:r w:rsidRPr="00E90B27">
        <w:rPr>
          <w:rStyle w:val="Rimandonotaapidipagina"/>
          <w:rFonts w:ascii="Arial" w:hAnsi="Arial" w:cs="Arial"/>
          <w:sz w:val="22"/>
          <w:szCs w:val="22"/>
        </w:rPr>
        <w:footnoteReference w:id="1"/>
      </w:r>
      <w:r w:rsidRPr="00E90B27">
        <w:rPr>
          <w:rFonts w:ascii="Arial" w:hAnsi="Arial" w:cs="Arial"/>
          <w:sz w:val="22"/>
          <w:szCs w:val="22"/>
        </w:rPr>
        <w:t xml:space="preserve"> (posizionato in alto);</w:t>
      </w:r>
    </w:p>
    <w:p w14:paraId="2739D4C5" w14:textId="77777777" w:rsidR="004D5B77" w:rsidRPr="00E90B27" w:rsidRDefault="004D5B77" w:rsidP="00692DF8">
      <w:pPr>
        <w:widowControl w:val="0"/>
        <w:numPr>
          <w:ilvl w:val="0"/>
          <w:numId w:val="9"/>
        </w:numPr>
        <w:tabs>
          <w:tab w:val="left" w:pos="0"/>
        </w:tabs>
        <w:spacing w:before="120"/>
        <w:ind w:left="680" w:hanging="323"/>
        <w:jc w:val="both"/>
        <w:rPr>
          <w:rFonts w:ascii="Arial" w:hAnsi="Arial" w:cs="Arial"/>
          <w:sz w:val="22"/>
          <w:szCs w:val="22"/>
        </w:rPr>
      </w:pPr>
      <w:r w:rsidRPr="00E90B27">
        <w:rPr>
          <w:rFonts w:ascii="Arial" w:hAnsi="Arial" w:cs="Arial"/>
          <w:sz w:val="22"/>
          <w:szCs w:val="22"/>
        </w:rPr>
        <w:t>per ciascun documento da caricare ripetere le operazioni descritte dalla lettera b) alla lettera f);</w:t>
      </w:r>
    </w:p>
    <w:p w14:paraId="70A442A9" w14:textId="0E61E1E4" w:rsidR="004D5B77" w:rsidRPr="00E90B27" w:rsidRDefault="004D5B77" w:rsidP="00692DF8">
      <w:pPr>
        <w:widowControl w:val="0"/>
        <w:numPr>
          <w:ilvl w:val="0"/>
          <w:numId w:val="9"/>
        </w:numPr>
        <w:tabs>
          <w:tab w:val="left" w:pos="0"/>
        </w:tabs>
        <w:spacing w:before="120"/>
        <w:ind w:left="680" w:hanging="323"/>
        <w:jc w:val="both"/>
        <w:rPr>
          <w:rFonts w:ascii="Arial" w:hAnsi="Arial" w:cs="Arial"/>
          <w:sz w:val="22"/>
          <w:szCs w:val="22"/>
        </w:rPr>
      </w:pPr>
      <w:r w:rsidRPr="00E90B27">
        <w:rPr>
          <w:rFonts w:ascii="Arial" w:hAnsi="Arial" w:cs="Arial"/>
          <w:sz w:val="22"/>
          <w:szCs w:val="22"/>
        </w:rPr>
        <w:t>[una volta caricati tutti i documenti] cliccare sul pulsante “Salva e esci”</w:t>
      </w:r>
      <w:r w:rsidR="00450359" w:rsidRPr="00E90B27">
        <w:rPr>
          <w:rFonts w:ascii="Arial" w:hAnsi="Arial" w:cs="Arial"/>
          <w:sz w:val="22"/>
          <w:szCs w:val="22"/>
        </w:rPr>
        <w:t xml:space="preserve"> o su “Salva e continua”</w:t>
      </w:r>
      <w:r w:rsidRPr="00E90B27">
        <w:rPr>
          <w:rFonts w:ascii="Arial" w:hAnsi="Arial" w:cs="Arial"/>
          <w:sz w:val="22"/>
          <w:szCs w:val="22"/>
        </w:rPr>
        <w:t>;</w:t>
      </w:r>
    </w:p>
    <w:p w14:paraId="689E36F7" w14:textId="77777777" w:rsidR="004D5B77" w:rsidRPr="00E90B27" w:rsidRDefault="004D5B77" w:rsidP="00692DF8">
      <w:pPr>
        <w:widowControl w:val="0"/>
        <w:numPr>
          <w:ilvl w:val="0"/>
          <w:numId w:val="9"/>
        </w:numPr>
        <w:tabs>
          <w:tab w:val="left" w:pos="0"/>
        </w:tabs>
        <w:spacing w:before="120"/>
        <w:ind w:left="680" w:hanging="323"/>
        <w:jc w:val="both"/>
        <w:rPr>
          <w:rFonts w:ascii="Arial" w:hAnsi="Arial" w:cs="Arial"/>
          <w:sz w:val="22"/>
          <w:szCs w:val="22"/>
        </w:rPr>
      </w:pPr>
      <w:r w:rsidRPr="00E90B27">
        <w:rPr>
          <w:rFonts w:ascii="Arial" w:hAnsi="Arial" w:cs="Arial"/>
          <w:sz w:val="22"/>
          <w:szCs w:val="22"/>
        </w:rPr>
        <w:t>cliccare su “OK” per confermare l’inserimento o su “Annulla” per tornare alla schermata precedente.</w:t>
      </w:r>
    </w:p>
    <w:p w14:paraId="18AF9F63" w14:textId="77777777" w:rsidR="004D5B77" w:rsidRPr="00E90B27" w:rsidRDefault="004D5B77" w:rsidP="00692DF8">
      <w:pPr>
        <w:pStyle w:val="Titolo2"/>
        <w:numPr>
          <w:ilvl w:val="1"/>
          <w:numId w:val="14"/>
        </w:numPr>
        <w:spacing w:before="120" w:after="0" w:line="240" w:lineRule="auto"/>
        <w:ind w:left="788" w:hanging="431"/>
        <w:rPr>
          <w:rFonts w:ascii="Arial" w:hAnsi="Arial" w:cs="Arial"/>
          <w:color w:val="1F497D"/>
          <w:sz w:val="22"/>
          <w:szCs w:val="22"/>
          <w:lang w:val="it-IT"/>
        </w:rPr>
      </w:pPr>
      <w:bookmarkStart w:id="34" w:name="_Toc98847476"/>
      <w:bookmarkStart w:id="35" w:name="_Toc98860408"/>
      <w:r w:rsidRPr="00E90B27">
        <w:rPr>
          <w:rFonts w:ascii="Arial" w:hAnsi="Arial" w:cs="Arial"/>
          <w:color w:val="1F497D"/>
          <w:sz w:val="22"/>
          <w:szCs w:val="22"/>
          <w:lang w:val="it-IT"/>
        </w:rPr>
        <w:t>Come inserire i documenti nell’area “Risposta tecnica” della RDO on line</w:t>
      </w:r>
      <w:bookmarkEnd w:id="34"/>
      <w:bookmarkEnd w:id="35"/>
    </w:p>
    <w:p w14:paraId="248263E5" w14:textId="1F32506B" w:rsidR="004D5B77" w:rsidRPr="00E90B27" w:rsidRDefault="004D5B77" w:rsidP="00425B71">
      <w:pPr>
        <w:spacing w:before="120"/>
        <w:jc w:val="both"/>
        <w:rPr>
          <w:rFonts w:ascii="Arial" w:hAnsi="Arial" w:cs="Arial"/>
          <w:sz w:val="22"/>
          <w:szCs w:val="22"/>
        </w:rPr>
      </w:pPr>
      <w:r w:rsidRPr="00E90B27">
        <w:rPr>
          <w:rFonts w:ascii="Arial" w:hAnsi="Arial" w:cs="Arial"/>
          <w:sz w:val="22"/>
          <w:szCs w:val="22"/>
        </w:rPr>
        <w:t xml:space="preserve">Per inserire i documenti </w:t>
      </w:r>
      <w:r w:rsidR="00F3088B" w:rsidRPr="00E90B27">
        <w:rPr>
          <w:rFonts w:ascii="Arial" w:hAnsi="Arial" w:cs="Arial"/>
          <w:sz w:val="22"/>
          <w:szCs w:val="22"/>
        </w:rPr>
        <w:t>nell’area “Risposta tecnica” della RDO on line</w:t>
      </w:r>
      <w:r w:rsidRPr="00E90B27">
        <w:rPr>
          <w:rFonts w:ascii="Arial" w:hAnsi="Arial" w:cs="Arial"/>
          <w:sz w:val="22"/>
          <w:szCs w:val="22"/>
        </w:rPr>
        <w:t xml:space="preserve"> è necessario:</w:t>
      </w:r>
    </w:p>
    <w:p w14:paraId="393F143F" w14:textId="77777777" w:rsidR="004D5B77" w:rsidRPr="00E90B27" w:rsidRDefault="004D5B77" w:rsidP="00692DF8">
      <w:pPr>
        <w:widowControl w:val="0"/>
        <w:numPr>
          <w:ilvl w:val="0"/>
          <w:numId w:val="10"/>
        </w:numPr>
        <w:tabs>
          <w:tab w:val="left" w:pos="0"/>
        </w:tabs>
        <w:spacing w:before="120"/>
        <w:ind w:left="680" w:hanging="323"/>
        <w:jc w:val="both"/>
        <w:rPr>
          <w:rFonts w:ascii="Arial" w:hAnsi="Arial" w:cs="Arial"/>
          <w:sz w:val="22"/>
          <w:szCs w:val="22"/>
        </w:rPr>
      </w:pPr>
      <w:r w:rsidRPr="00E90B27">
        <w:rPr>
          <w:rFonts w:ascii="Arial" w:hAnsi="Arial" w:cs="Arial"/>
          <w:sz w:val="22"/>
          <w:szCs w:val="22"/>
        </w:rPr>
        <w:t>accedere all’area “Risposta tecnica” della RDO on line;</w:t>
      </w:r>
    </w:p>
    <w:p w14:paraId="43F87660" w14:textId="77777777" w:rsidR="004D5B77" w:rsidRPr="00E90B27" w:rsidRDefault="004D5B77" w:rsidP="00692DF8">
      <w:pPr>
        <w:widowControl w:val="0"/>
        <w:numPr>
          <w:ilvl w:val="0"/>
          <w:numId w:val="10"/>
        </w:numPr>
        <w:tabs>
          <w:tab w:val="left" w:pos="0"/>
        </w:tabs>
        <w:spacing w:before="120"/>
        <w:ind w:left="680" w:hanging="323"/>
        <w:jc w:val="both"/>
        <w:rPr>
          <w:rFonts w:ascii="Arial" w:hAnsi="Arial" w:cs="Arial"/>
          <w:sz w:val="22"/>
          <w:szCs w:val="22"/>
        </w:rPr>
      </w:pPr>
      <w:r w:rsidRPr="00E90B27">
        <w:rPr>
          <w:rFonts w:ascii="Arial" w:hAnsi="Arial" w:cs="Arial"/>
          <w:sz w:val="22"/>
          <w:szCs w:val="22"/>
        </w:rPr>
        <w:t>in corrispondenza del parametro di tipo “Allegato” all’interno del quale deve essere inserito il documento, cliccare sul link “Clicca per allegare un file” (posizionato alla destra);</w:t>
      </w:r>
    </w:p>
    <w:p w14:paraId="2DE21146" w14:textId="17644AF6" w:rsidR="004D5B77" w:rsidRPr="00E90B27" w:rsidRDefault="004D5B77" w:rsidP="00692DF8">
      <w:pPr>
        <w:widowControl w:val="0"/>
        <w:numPr>
          <w:ilvl w:val="0"/>
          <w:numId w:val="10"/>
        </w:numPr>
        <w:tabs>
          <w:tab w:val="left" w:pos="0"/>
        </w:tabs>
        <w:spacing w:before="120"/>
        <w:ind w:left="680" w:hanging="323"/>
        <w:jc w:val="both"/>
        <w:rPr>
          <w:rFonts w:ascii="Arial" w:hAnsi="Arial" w:cs="Arial"/>
          <w:sz w:val="22"/>
          <w:szCs w:val="22"/>
        </w:rPr>
      </w:pPr>
      <w:r w:rsidRPr="00E90B27">
        <w:rPr>
          <w:rFonts w:ascii="Arial" w:hAnsi="Arial" w:cs="Arial"/>
          <w:sz w:val="22"/>
          <w:szCs w:val="22"/>
        </w:rPr>
        <w:t xml:space="preserve">cliccare sul pulsante “Seleziona </w:t>
      </w:r>
      <w:r w:rsidR="007F43AD" w:rsidRPr="00E90B27">
        <w:rPr>
          <w:rFonts w:ascii="Arial" w:hAnsi="Arial" w:cs="Arial"/>
          <w:sz w:val="22"/>
          <w:szCs w:val="22"/>
        </w:rPr>
        <w:t>File</w:t>
      </w:r>
      <w:r w:rsidRPr="00E90B27">
        <w:rPr>
          <w:rFonts w:ascii="Arial" w:hAnsi="Arial" w:cs="Arial"/>
          <w:sz w:val="22"/>
          <w:szCs w:val="22"/>
        </w:rPr>
        <w:t>”;</w:t>
      </w:r>
    </w:p>
    <w:p w14:paraId="54BD8072" w14:textId="77777777" w:rsidR="004D5B77" w:rsidRPr="00E90B27" w:rsidRDefault="004D5B77" w:rsidP="00692DF8">
      <w:pPr>
        <w:widowControl w:val="0"/>
        <w:numPr>
          <w:ilvl w:val="0"/>
          <w:numId w:val="10"/>
        </w:numPr>
        <w:tabs>
          <w:tab w:val="left" w:pos="0"/>
        </w:tabs>
        <w:spacing w:before="120"/>
        <w:ind w:left="680" w:hanging="323"/>
        <w:jc w:val="both"/>
        <w:rPr>
          <w:rFonts w:ascii="Arial" w:hAnsi="Arial" w:cs="Arial"/>
          <w:sz w:val="22"/>
          <w:szCs w:val="22"/>
        </w:rPr>
      </w:pPr>
      <w:r w:rsidRPr="00E90B27">
        <w:rPr>
          <w:rFonts w:ascii="Arial" w:hAnsi="Arial" w:cs="Arial"/>
          <w:sz w:val="22"/>
          <w:szCs w:val="22"/>
        </w:rPr>
        <w:t>selezionare il documento precedentemente salvato all’interno del proprio PC;</w:t>
      </w:r>
    </w:p>
    <w:p w14:paraId="04F58356" w14:textId="77777777" w:rsidR="004D5B77" w:rsidRPr="00E90B27" w:rsidRDefault="004D5B77" w:rsidP="00692DF8">
      <w:pPr>
        <w:widowControl w:val="0"/>
        <w:numPr>
          <w:ilvl w:val="0"/>
          <w:numId w:val="10"/>
        </w:numPr>
        <w:tabs>
          <w:tab w:val="left" w:pos="0"/>
        </w:tabs>
        <w:spacing w:before="120"/>
        <w:ind w:left="680" w:hanging="323"/>
        <w:jc w:val="both"/>
        <w:rPr>
          <w:rFonts w:ascii="Arial" w:hAnsi="Arial" w:cs="Arial"/>
          <w:sz w:val="22"/>
          <w:szCs w:val="22"/>
        </w:rPr>
      </w:pPr>
      <w:r w:rsidRPr="00E90B27">
        <w:rPr>
          <w:rFonts w:ascii="Arial" w:hAnsi="Arial" w:cs="Arial"/>
          <w:sz w:val="22"/>
          <w:szCs w:val="22"/>
        </w:rPr>
        <w:t>cliccare sul pulsante “Conferma” (posizionato in alto);</w:t>
      </w:r>
    </w:p>
    <w:p w14:paraId="59BC3FA0" w14:textId="77777777" w:rsidR="004D5B77" w:rsidRPr="00E90B27" w:rsidRDefault="004D5B77" w:rsidP="00692DF8">
      <w:pPr>
        <w:widowControl w:val="0"/>
        <w:numPr>
          <w:ilvl w:val="0"/>
          <w:numId w:val="10"/>
        </w:numPr>
        <w:tabs>
          <w:tab w:val="left" w:pos="0"/>
        </w:tabs>
        <w:spacing w:before="120"/>
        <w:ind w:left="680" w:hanging="323"/>
        <w:jc w:val="both"/>
        <w:rPr>
          <w:rFonts w:ascii="Arial" w:hAnsi="Arial" w:cs="Arial"/>
          <w:sz w:val="22"/>
          <w:szCs w:val="22"/>
        </w:rPr>
      </w:pPr>
      <w:r w:rsidRPr="00E90B27">
        <w:rPr>
          <w:rFonts w:ascii="Arial" w:hAnsi="Arial" w:cs="Arial"/>
          <w:sz w:val="22"/>
          <w:szCs w:val="22"/>
        </w:rPr>
        <w:t>[nel caso in cui sia stato caricato un file non firmato digitalmente, con firma digitale non riconosciuta dallo strumento di verifica disponibile sul Portale o segnalata non valida dallo stesso] cliccare nuovamente sul pulsante “Conferma”</w:t>
      </w:r>
      <w:r w:rsidRPr="00E90B27">
        <w:rPr>
          <w:rStyle w:val="Rimandonotaapidipagina"/>
          <w:rFonts w:ascii="Arial" w:hAnsi="Arial" w:cs="Arial"/>
          <w:sz w:val="22"/>
          <w:szCs w:val="22"/>
        </w:rPr>
        <w:footnoteReference w:id="2"/>
      </w:r>
      <w:r w:rsidRPr="00E90B27">
        <w:rPr>
          <w:rFonts w:ascii="Arial" w:hAnsi="Arial" w:cs="Arial"/>
          <w:sz w:val="22"/>
          <w:szCs w:val="22"/>
        </w:rPr>
        <w:t xml:space="preserve"> (posizionato in alto);</w:t>
      </w:r>
    </w:p>
    <w:p w14:paraId="25E1BE9C" w14:textId="77777777" w:rsidR="004D5B77" w:rsidRPr="00E90B27" w:rsidRDefault="004D5B77" w:rsidP="00692DF8">
      <w:pPr>
        <w:widowControl w:val="0"/>
        <w:numPr>
          <w:ilvl w:val="0"/>
          <w:numId w:val="10"/>
        </w:numPr>
        <w:tabs>
          <w:tab w:val="left" w:pos="0"/>
        </w:tabs>
        <w:spacing w:before="120"/>
        <w:ind w:left="680" w:hanging="323"/>
        <w:jc w:val="both"/>
        <w:rPr>
          <w:rFonts w:ascii="Arial" w:hAnsi="Arial" w:cs="Arial"/>
          <w:sz w:val="22"/>
          <w:szCs w:val="22"/>
        </w:rPr>
      </w:pPr>
      <w:r w:rsidRPr="00E90B27">
        <w:rPr>
          <w:rFonts w:ascii="Arial" w:hAnsi="Arial" w:cs="Arial"/>
          <w:sz w:val="22"/>
          <w:szCs w:val="22"/>
        </w:rPr>
        <w:t>per ciascun documento da caricare ripetere le operazioni descritte dalla lettera b) alla lettera f);</w:t>
      </w:r>
    </w:p>
    <w:p w14:paraId="605A2636" w14:textId="2E6B483C" w:rsidR="004D5B77" w:rsidRPr="00E90B27" w:rsidRDefault="004D5B77" w:rsidP="00692DF8">
      <w:pPr>
        <w:widowControl w:val="0"/>
        <w:numPr>
          <w:ilvl w:val="0"/>
          <w:numId w:val="10"/>
        </w:numPr>
        <w:tabs>
          <w:tab w:val="left" w:pos="0"/>
        </w:tabs>
        <w:spacing w:before="120"/>
        <w:ind w:left="680" w:hanging="323"/>
        <w:jc w:val="both"/>
        <w:rPr>
          <w:rFonts w:ascii="Arial" w:hAnsi="Arial" w:cs="Arial"/>
          <w:sz w:val="22"/>
          <w:szCs w:val="22"/>
        </w:rPr>
      </w:pPr>
      <w:r w:rsidRPr="00E90B27">
        <w:rPr>
          <w:rFonts w:ascii="Arial" w:hAnsi="Arial" w:cs="Arial"/>
          <w:sz w:val="22"/>
          <w:szCs w:val="22"/>
        </w:rPr>
        <w:t>[una volta caricati tutti i documenti] cliccare sul pulsante “Salva e esci”</w:t>
      </w:r>
      <w:r w:rsidR="00450359" w:rsidRPr="00E90B27">
        <w:rPr>
          <w:rFonts w:ascii="Arial" w:hAnsi="Arial" w:cs="Arial"/>
          <w:sz w:val="22"/>
          <w:szCs w:val="22"/>
        </w:rPr>
        <w:t xml:space="preserve"> o su “Salva e continua”</w:t>
      </w:r>
      <w:r w:rsidRPr="00E90B27">
        <w:rPr>
          <w:rFonts w:ascii="Arial" w:hAnsi="Arial" w:cs="Arial"/>
          <w:sz w:val="22"/>
          <w:szCs w:val="22"/>
        </w:rPr>
        <w:t>;</w:t>
      </w:r>
    </w:p>
    <w:p w14:paraId="7D78C0A7" w14:textId="77777777" w:rsidR="004D5B77" w:rsidRPr="00E90B27" w:rsidRDefault="004D5B77" w:rsidP="00692DF8">
      <w:pPr>
        <w:widowControl w:val="0"/>
        <w:numPr>
          <w:ilvl w:val="0"/>
          <w:numId w:val="10"/>
        </w:numPr>
        <w:tabs>
          <w:tab w:val="left" w:pos="0"/>
        </w:tabs>
        <w:spacing w:before="120"/>
        <w:ind w:left="680" w:hanging="323"/>
        <w:jc w:val="both"/>
        <w:rPr>
          <w:rFonts w:ascii="Arial" w:hAnsi="Arial" w:cs="Arial"/>
          <w:sz w:val="22"/>
          <w:szCs w:val="22"/>
        </w:rPr>
      </w:pPr>
      <w:r w:rsidRPr="00E90B27">
        <w:rPr>
          <w:rFonts w:ascii="Arial" w:hAnsi="Arial" w:cs="Arial"/>
          <w:sz w:val="22"/>
          <w:szCs w:val="22"/>
        </w:rPr>
        <w:t>cliccare su “OK” per confermare l’inserimento o su “Annulla” per tornare alla schermata precedente.</w:t>
      </w:r>
    </w:p>
    <w:p w14:paraId="1C83BB1C" w14:textId="77777777" w:rsidR="004D5B77" w:rsidRPr="00E90B27" w:rsidRDefault="004D5B77" w:rsidP="00692DF8">
      <w:pPr>
        <w:pStyle w:val="Titolo2"/>
        <w:numPr>
          <w:ilvl w:val="1"/>
          <w:numId w:val="14"/>
        </w:numPr>
        <w:spacing w:before="120" w:after="0" w:line="240" w:lineRule="auto"/>
        <w:ind w:left="788" w:hanging="431"/>
        <w:rPr>
          <w:rFonts w:ascii="Arial" w:hAnsi="Arial" w:cs="Arial"/>
          <w:color w:val="1F497D"/>
          <w:sz w:val="22"/>
          <w:szCs w:val="22"/>
          <w:lang w:val="it-IT"/>
        </w:rPr>
      </w:pPr>
      <w:bookmarkStart w:id="36" w:name="_Toc98847477"/>
      <w:bookmarkStart w:id="37" w:name="_Toc98860409"/>
      <w:r w:rsidRPr="00E90B27">
        <w:rPr>
          <w:rFonts w:ascii="Arial" w:hAnsi="Arial" w:cs="Arial"/>
          <w:color w:val="1F497D"/>
          <w:sz w:val="22"/>
          <w:szCs w:val="22"/>
          <w:lang w:val="it-IT"/>
        </w:rPr>
        <w:t>Come inserire i documenti nell’area “Risposta economica” della RDO on line</w:t>
      </w:r>
      <w:bookmarkEnd w:id="36"/>
      <w:bookmarkEnd w:id="37"/>
    </w:p>
    <w:p w14:paraId="04ADDF24" w14:textId="0BA139FB" w:rsidR="004D5B77" w:rsidRPr="00E90B27" w:rsidRDefault="004D5B77" w:rsidP="00425B71">
      <w:pPr>
        <w:spacing w:before="120"/>
        <w:jc w:val="both"/>
        <w:rPr>
          <w:rFonts w:ascii="Arial" w:hAnsi="Arial" w:cs="Arial"/>
          <w:sz w:val="22"/>
          <w:szCs w:val="22"/>
        </w:rPr>
      </w:pPr>
      <w:r w:rsidRPr="00E90B27">
        <w:rPr>
          <w:rFonts w:ascii="Arial" w:hAnsi="Arial" w:cs="Arial"/>
          <w:sz w:val="22"/>
          <w:szCs w:val="22"/>
        </w:rPr>
        <w:t xml:space="preserve">Per inserire i documenti </w:t>
      </w:r>
      <w:r w:rsidR="00F3088B" w:rsidRPr="00E90B27">
        <w:rPr>
          <w:rFonts w:ascii="Arial" w:hAnsi="Arial" w:cs="Arial"/>
          <w:sz w:val="22"/>
          <w:szCs w:val="22"/>
        </w:rPr>
        <w:t>nell’area “Risposta economica” della RDO on line</w:t>
      </w:r>
      <w:r w:rsidRPr="00E90B27">
        <w:rPr>
          <w:rFonts w:ascii="Arial" w:hAnsi="Arial" w:cs="Arial"/>
          <w:sz w:val="22"/>
          <w:szCs w:val="22"/>
        </w:rPr>
        <w:t xml:space="preserve"> è necessario:</w:t>
      </w:r>
    </w:p>
    <w:p w14:paraId="1D5623E0" w14:textId="77777777" w:rsidR="004D5B77" w:rsidRPr="00E90B27" w:rsidRDefault="004D5B77" w:rsidP="00692DF8">
      <w:pPr>
        <w:widowControl w:val="0"/>
        <w:numPr>
          <w:ilvl w:val="0"/>
          <w:numId w:val="11"/>
        </w:numPr>
        <w:tabs>
          <w:tab w:val="left" w:pos="0"/>
        </w:tabs>
        <w:spacing w:before="120"/>
        <w:ind w:left="680" w:hanging="323"/>
        <w:jc w:val="both"/>
        <w:rPr>
          <w:rFonts w:ascii="Arial" w:hAnsi="Arial" w:cs="Arial"/>
          <w:sz w:val="22"/>
          <w:szCs w:val="22"/>
        </w:rPr>
      </w:pPr>
      <w:r w:rsidRPr="00E90B27">
        <w:rPr>
          <w:rFonts w:ascii="Arial" w:hAnsi="Arial" w:cs="Arial"/>
          <w:sz w:val="22"/>
          <w:szCs w:val="22"/>
        </w:rPr>
        <w:t>accedere all’area “Risposta economica” della RDO on line;</w:t>
      </w:r>
    </w:p>
    <w:p w14:paraId="0CAAF9E8" w14:textId="77777777" w:rsidR="004D5B77" w:rsidRPr="00E90B27" w:rsidRDefault="004D5B77" w:rsidP="00692DF8">
      <w:pPr>
        <w:widowControl w:val="0"/>
        <w:numPr>
          <w:ilvl w:val="0"/>
          <w:numId w:val="11"/>
        </w:numPr>
        <w:tabs>
          <w:tab w:val="left" w:pos="0"/>
        </w:tabs>
        <w:spacing w:before="120"/>
        <w:ind w:left="680" w:hanging="323"/>
        <w:jc w:val="both"/>
        <w:rPr>
          <w:rFonts w:ascii="Arial" w:hAnsi="Arial" w:cs="Arial"/>
          <w:sz w:val="22"/>
          <w:szCs w:val="22"/>
        </w:rPr>
      </w:pPr>
      <w:r w:rsidRPr="00E90B27">
        <w:rPr>
          <w:rFonts w:ascii="Arial" w:hAnsi="Arial" w:cs="Arial"/>
          <w:sz w:val="22"/>
          <w:szCs w:val="22"/>
        </w:rPr>
        <w:lastRenderedPageBreak/>
        <w:t>in corrispondenza del parametro di tipo “Allegato” all’interno del quale deve essere inserito il documento, cliccare sul link “Clicca per allegare un file” (posizionato alla destra);</w:t>
      </w:r>
    </w:p>
    <w:p w14:paraId="1641EF3C" w14:textId="7D9C7B02" w:rsidR="004D5B77" w:rsidRPr="00E90B27" w:rsidRDefault="004D5B77" w:rsidP="00692DF8">
      <w:pPr>
        <w:widowControl w:val="0"/>
        <w:numPr>
          <w:ilvl w:val="0"/>
          <w:numId w:val="11"/>
        </w:numPr>
        <w:tabs>
          <w:tab w:val="left" w:pos="0"/>
        </w:tabs>
        <w:spacing w:before="120"/>
        <w:ind w:left="680" w:hanging="323"/>
        <w:jc w:val="both"/>
        <w:rPr>
          <w:rFonts w:ascii="Arial" w:hAnsi="Arial" w:cs="Arial"/>
          <w:sz w:val="22"/>
          <w:szCs w:val="22"/>
        </w:rPr>
      </w:pPr>
      <w:r w:rsidRPr="00E90B27">
        <w:rPr>
          <w:rFonts w:ascii="Arial" w:hAnsi="Arial" w:cs="Arial"/>
          <w:sz w:val="22"/>
          <w:szCs w:val="22"/>
        </w:rPr>
        <w:t>cliccare sul pulsante “</w:t>
      </w:r>
      <w:r w:rsidR="007F43AD" w:rsidRPr="00E90B27">
        <w:rPr>
          <w:rFonts w:ascii="Arial" w:hAnsi="Arial" w:cs="Arial"/>
          <w:sz w:val="22"/>
          <w:szCs w:val="22"/>
        </w:rPr>
        <w:t>Seleziona File</w:t>
      </w:r>
      <w:r w:rsidRPr="00E90B27">
        <w:rPr>
          <w:rFonts w:ascii="Arial" w:hAnsi="Arial" w:cs="Arial"/>
          <w:sz w:val="22"/>
          <w:szCs w:val="22"/>
        </w:rPr>
        <w:t>”;</w:t>
      </w:r>
    </w:p>
    <w:p w14:paraId="7A837BE1" w14:textId="77777777" w:rsidR="004D5B77" w:rsidRPr="00E90B27" w:rsidRDefault="004D5B77" w:rsidP="00692DF8">
      <w:pPr>
        <w:widowControl w:val="0"/>
        <w:numPr>
          <w:ilvl w:val="0"/>
          <w:numId w:val="11"/>
        </w:numPr>
        <w:tabs>
          <w:tab w:val="left" w:pos="0"/>
        </w:tabs>
        <w:spacing w:before="120"/>
        <w:ind w:left="680" w:hanging="323"/>
        <w:jc w:val="both"/>
        <w:rPr>
          <w:rFonts w:ascii="Arial" w:hAnsi="Arial" w:cs="Arial"/>
          <w:sz w:val="22"/>
          <w:szCs w:val="22"/>
        </w:rPr>
      </w:pPr>
      <w:r w:rsidRPr="00E90B27">
        <w:rPr>
          <w:rFonts w:ascii="Arial" w:hAnsi="Arial" w:cs="Arial"/>
          <w:sz w:val="22"/>
          <w:szCs w:val="22"/>
        </w:rPr>
        <w:t>selezionare il documento precedentemente salvato all’interno del proprio PC;</w:t>
      </w:r>
    </w:p>
    <w:p w14:paraId="21345197" w14:textId="77777777" w:rsidR="004D5B77" w:rsidRPr="00E90B27" w:rsidRDefault="004D5B77" w:rsidP="00692DF8">
      <w:pPr>
        <w:widowControl w:val="0"/>
        <w:numPr>
          <w:ilvl w:val="0"/>
          <w:numId w:val="11"/>
        </w:numPr>
        <w:tabs>
          <w:tab w:val="left" w:pos="0"/>
        </w:tabs>
        <w:spacing w:before="120"/>
        <w:ind w:left="680" w:hanging="323"/>
        <w:jc w:val="both"/>
        <w:rPr>
          <w:rFonts w:ascii="Arial" w:hAnsi="Arial" w:cs="Arial"/>
          <w:sz w:val="22"/>
          <w:szCs w:val="22"/>
        </w:rPr>
      </w:pPr>
      <w:r w:rsidRPr="00E90B27">
        <w:rPr>
          <w:rFonts w:ascii="Arial" w:hAnsi="Arial" w:cs="Arial"/>
          <w:sz w:val="22"/>
          <w:szCs w:val="22"/>
        </w:rPr>
        <w:t>cliccare sul pulsante “Conferma” (posizionato in alto);</w:t>
      </w:r>
    </w:p>
    <w:p w14:paraId="6F2AC23A" w14:textId="77777777" w:rsidR="004D5B77" w:rsidRPr="00E90B27" w:rsidRDefault="004D5B77" w:rsidP="00692DF8">
      <w:pPr>
        <w:widowControl w:val="0"/>
        <w:numPr>
          <w:ilvl w:val="0"/>
          <w:numId w:val="11"/>
        </w:numPr>
        <w:tabs>
          <w:tab w:val="left" w:pos="0"/>
        </w:tabs>
        <w:spacing w:before="120"/>
        <w:ind w:left="680" w:hanging="323"/>
        <w:jc w:val="both"/>
        <w:rPr>
          <w:rFonts w:ascii="Arial" w:hAnsi="Arial" w:cs="Arial"/>
          <w:sz w:val="22"/>
          <w:szCs w:val="22"/>
        </w:rPr>
      </w:pPr>
      <w:r w:rsidRPr="00E90B27">
        <w:rPr>
          <w:rFonts w:ascii="Arial" w:hAnsi="Arial" w:cs="Arial"/>
          <w:sz w:val="22"/>
          <w:szCs w:val="22"/>
        </w:rPr>
        <w:t>[nel caso in cui sia stato caricato un file non firmato digitalmente, con firma digitale non riconosciuta dallo strumento di verifica disponibile sul Portale o segnalata non valida dallo stesso] cliccare nuovamente sul pulsante “Conferma”</w:t>
      </w:r>
      <w:r w:rsidRPr="00E90B27">
        <w:rPr>
          <w:rStyle w:val="Rimandonotaapidipagina"/>
          <w:rFonts w:ascii="Arial" w:hAnsi="Arial" w:cs="Arial"/>
          <w:sz w:val="22"/>
          <w:szCs w:val="22"/>
        </w:rPr>
        <w:footnoteReference w:id="3"/>
      </w:r>
      <w:r w:rsidRPr="00E90B27">
        <w:rPr>
          <w:rFonts w:ascii="Arial" w:hAnsi="Arial" w:cs="Arial"/>
          <w:sz w:val="22"/>
          <w:szCs w:val="22"/>
        </w:rPr>
        <w:t xml:space="preserve"> (posizionato in alto);</w:t>
      </w:r>
    </w:p>
    <w:p w14:paraId="566A29FF" w14:textId="77777777" w:rsidR="004D5B77" w:rsidRPr="00E90B27" w:rsidRDefault="004D5B77" w:rsidP="00692DF8">
      <w:pPr>
        <w:widowControl w:val="0"/>
        <w:numPr>
          <w:ilvl w:val="0"/>
          <w:numId w:val="11"/>
        </w:numPr>
        <w:tabs>
          <w:tab w:val="left" w:pos="0"/>
        </w:tabs>
        <w:spacing w:before="120"/>
        <w:ind w:left="680" w:hanging="323"/>
        <w:jc w:val="both"/>
        <w:rPr>
          <w:rFonts w:ascii="Arial" w:hAnsi="Arial" w:cs="Arial"/>
          <w:sz w:val="22"/>
          <w:szCs w:val="22"/>
        </w:rPr>
      </w:pPr>
      <w:r w:rsidRPr="00E90B27">
        <w:rPr>
          <w:rFonts w:ascii="Arial" w:hAnsi="Arial" w:cs="Arial"/>
          <w:sz w:val="22"/>
          <w:szCs w:val="22"/>
        </w:rPr>
        <w:t>per ciascun documento da caricare ripetere le operazioni descritte dalla lettera b) alla lettera f);</w:t>
      </w:r>
    </w:p>
    <w:p w14:paraId="41DA1073" w14:textId="70345B0D" w:rsidR="004D5B77" w:rsidRPr="00E90B27" w:rsidRDefault="004D5B77" w:rsidP="00692DF8">
      <w:pPr>
        <w:widowControl w:val="0"/>
        <w:numPr>
          <w:ilvl w:val="0"/>
          <w:numId w:val="11"/>
        </w:numPr>
        <w:tabs>
          <w:tab w:val="left" w:pos="0"/>
        </w:tabs>
        <w:spacing w:before="120"/>
        <w:ind w:left="680" w:hanging="323"/>
        <w:jc w:val="both"/>
        <w:rPr>
          <w:rFonts w:ascii="Arial" w:hAnsi="Arial" w:cs="Arial"/>
          <w:sz w:val="22"/>
          <w:szCs w:val="22"/>
        </w:rPr>
      </w:pPr>
      <w:r w:rsidRPr="00E90B27">
        <w:rPr>
          <w:rFonts w:ascii="Arial" w:hAnsi="Arial" w:cs="Arial"/>
          <w:sz w:val="22"/>
          <w:szCs w:val="22"/>
        </w:rPr>
        <w:t>[una volta caricati tutti i documenti] cliccare sul pulsante “Salva e esci”</w:t>
      </w:r>
      <w:r w:rsidR="00450359" w:rsidRPr="00E90B27">
        <w:rPr>
          <w:rFonts w:ascii="Arial" w:hAnsi="Arial" w:cs="Arial"/>
          <w:sz w:val="22"/>
          <w:szCs w:val="22"/>
        </w:rPr>
        <w:t xml:space="preserve"> o su “Salva e continua”</w:t>
      </w:r>
      <w:r w:rsidRPr="00E90B27">
        <w:rPr>
          <w:rFonts w:ascii="Arial" w:hAnsi="Arial" w:cs="Arial"/>
          <w:sz w:val="22"/>
          <w:szCs w:val="22"/>
        </w:rPr>
        <w:t>;</w:t>
      </w:r>
    </w:p>
    <w:p w14:paraId="65B5EC6F" w14:textId="5C239ADA" w:rsidR="004D5B77" w:rsidRPr="00E90B27" w:rsidRDefault="004D5B77" w:rsidP="00692DF8">
      <w:pPr>
        <w:widowControl w:val="0"/>
        <w:numPr>
          <w:ilvl w:val="0"/>
          <w:numId w:val="11"/>
        </w:numPr>
        <w:tabs>
          <w:tab w:val="left" w:pos="0"/>
        </w:tabs>
        <w:spacing w:before="120"/>
        <w:ind w:left="680" w:hanging="323"/>
        <w:jc w:val="both"/>
        <w:rPr>
          <w:rFonts w:ascii="Arial" w:hAnsi="Arial" w:cs="Arial"/>
          <w:sz w:val="22"/>
          <w:szCs w:val="22"/>
        </w:rPr>
      </w:pPr>
      <w:r w:rsidRPr="00E90B27">
        <w:rPr>
          <w:rFonts w:ascii="Arial" w:hAnsi="Arial" w:cs="Arial"/>
          <w:sz w:val="22"/>
          <w:szCs w:val="22"/>
        </w:rPr>
        <w:t>cliccare su “OK” per confermare l’inserimento o su “Annulla” per tornare alla schermata precedente.</w:t>
      </w:r>
    </w:p>
    <w:p w14:paraId="34BFDBA7" w14:textId="77777777" w:rsidR="00084F91" w:rsidRPr="00E90B27" w:rsidRDefault="00450359" w:rsidP="00084F91">
      <w:pPr>
        <w:spacing w:before="120"/>
        <w:jc w:val="both"/>
        <w:rPr>
          <w:rFonts w:ascii="Arial" w:hAnsi="Arial" w:cs="Arial"/>
          <w:sz w:val="22"/>
          <w:szCs w:val="22"/>
        </w:rPr>
      </w:pPr>
      <w:r w:rsidRPr="00E90B27">
        <w:rPr>
          <w:rFonts w:ascii="Arial" w:hAnsi="Arial" w:cs="Arial"/>
          <w:sz w:val="22"/>
          <w:szCs w:val="22"/>
        </w:rPr>
        <w:t>Se richiesto l’inserimento di una quotazione economica nell’area “Risposta economica” della RDO on line, compilare il form disponibile sul sistema (all’interno della sezione “OFFERTA ECONOMICA - SEZIONE PREZZO”) e cliccare successivamente su “Aggiorna”.</w:t>
      </w:r>
    </w:p>
    <w:p w14:paraId="0F3C444E" w14:textId="4A68E256" w:rsidR="004D5B77" w:rsidRPr="00E90B27" w:rsidRDefault="004D5B77" w:rsidP="00692DF8">
      <w:pPr>
        <w:pStyle w:val="Titolo2"/>
        <w:numPr>
          <w:ilvl w:val="1"/>
          <w:numId w:val="14"/>
        </w:numPr>
        <w:spacing w:before="120" w:after="0" w:line="240" w:lineRule="auto"/>
        <w:ind w:left="788" w:hanging="431"/>
        <w:rPr>
          <w:rFonts w:ascii="Arial" w:hAnsi="Arial" w:cs="Arial"/>
          <w:color w:val="1F497D"/>
          <w:sz w:val="22"/>
          <w:szCs w:val="22"/>
          <w:lang w:val="it-IT"/>
        </w:rPr>
      </w:pPr>
      <w:bookmarkStart w:id="38" w:name="_Toc98847478"/>
      <w:bookmarkStart w:id="39" w:name="_Toc98860410"/>
      <w:r w:rsidRPr="00E90B27">
        <w:rPr>
          <w:rFonts w:ascii="Arial" w:hAnsi="Arial" w:cs="Arial"/>
          <w:color w:val="1F497D"/>
          <w:sz w:val="22"/>
          <w:szCs w:val="22"/>
          <w:lang w:val="it-IT"/>
        </w:rPr>
        <w:t>Note per l’inserimento dei documenti a portale</w:t>
      </w:r>
      <w:bookmarkEnd w:id="38"/>
      <w:bookmarkEnd w:id="39"/>
    </w:p>
    <w:p w14:paraId="16151FFB" w14:textId="32132730" w:rsidR="004D5B77" w:rsidRPr="00E90B27" w:rsidRDefault="004D5B77" w:rsidP="00425B71">
      <w:pPr>
        <w:spacing w:before="120"/>
        <w:jc w:val="both"/>
        <w:rPr>
          <w:rFonts w:ascii="Arial" w:hAnsi="Arial" w:cs="Arial"/>
          <w:sz w:val="22"/>
          <w:szCs w:val="22"/>
        </w:rPr>
      </w:pPr>
      <w:r w:rsidRPr="00E90B27">
        <w:rPr>
          <w:rFonts w:ascii="Arial" w:hAnsi="Arial" w:cs="Arial"/>
          <w:sz w:val="22"/>
          <w:szCs w:val="22"/>
        </w:rPr>
        <w:t>All’interno delle aree di risposta sono presenti dei parametri di tipo “Allegato” con descrizione corrispondente ai documenti richiesti dalla Stazione Appaltante ne</w:t>
      </w:r>
      <w:r w:rsidR="00084F91" w:rsidRPr="00E90B27">
        <w:rPr>
          <w:rFonts w:ascii="Arial" w:hAnsi="Arial" w:cs="Arial"/>
          <w:sz w:val="22"/>
          <w:szCs w:val="22"/>
        </w:rPr>
        <w:t>lla Lettera di invito/Disciplinare di gara</w:t>
      </w:r>
      <w:r w:rsidRPr="00E90B27">
        <w:rPr>
          <w:rFonts w:ascii="Arial" w:hAnsi="Arial" w:cs="Arial"/>
          <w:sz w:val="22"/>
          <w:szCs w:val="22"/>
        </w:rPr>
        <w:t>.</w:t>
      </w:r>
    </w:p>
    <w:p w14:paraId="4378AA23" w14:textId="77777777" w:rsidR="004D5B77" w:rsidRPr="00E90B27" w:rsidRDefault="004D5B77" w:rsidP="00425B71">
      <w:pPr>
        <w:spacing w:before="120"/>
        <w:jc w:val="both"/>
        <w:rPr>
          <w:rFonts w:ascii="Arial" w:hAnsi="Arial" w:cs="Arial"/>
          <w:sz w:val="22"/>
          <w:szCs w:val="22"/>
        </w:rPr>
      </w:pPr>
      <w:r w:rsidRPr="00E90B27">
        <w:rPr>
          <w:rFonts w:ascii="Arial" w:hAnsi="Arial" w:cs="Arial"/>
          <w:sz w:val="22"/>
          <w:szCs w:val="22"/>
        </w:rPr>
        <w:t xml:space="preserve">E’ necessario allegare i documenti nelle sezioni e nei parametri corrispondenti. </w:t>
      </w:r>
    </w:p>
    <w:p w14:paraId="0723E546" w14:textId="77777777" w:rsidR="004D5B77" w:rsidRPr="00E90B27" w:rsidRDefault="004D5B77" w:rsidP="00425B71">
      <w:pPr>
        <w:spacing w:before="120"/>
        <w:jc w:val="both"/>
        <w:rPr>
          <w:rFonts w:ascii="Arial" w:hAnsi="Arial" w:cs="Arial"/>
          <w:sz w:val="22"/>
          <w:szCs w:val="22"/>
        </w:rPr>
      </w:pPr>
      <w:r w:rsidRPr="00E90B27">
        <w:rPr>
          <w:rFonts w:ascii="Arial" w:hAnsi="Arial" w:cs="Arial"/>
          <w:sz w:val="22"/>
          <w:szCs w:val="22"/>
        </w:rPr>
        <w:t>Si precisa che, con riferimento ai documenti da inserire nell’area “</w:t>
      </w:r>
      <w:r w:rsidRPr="00E90B27">
        <w:rPr>
          <w:rFonts w:ascii="Arial" w:hAnsi="Arial" w:cs="Arial"/>
          <w:bCs/>
          <w:iCs/>
          <w:sz w:val="22"/>
          <w:szCs w:val="22"/>
        </w:rPr>
        <w:t>Risposta di qualifica</w:t>
      </w:r>
      <w:r w:rsidRPr="00E90B27">
        <w:rPr>
          <w:rFonts w:ascii="Arial" w:hAnsi="Arial" w:cs="Arial"/>
          <w:sz w:val="22"/>
          <w:szCs w:val="22"/>
        </w:rPr>
        <w:t>”, devono essere seguite le seguenti regole:</w:t>
      </w:r>
    </w:p>
    <w:p w14:paraId="071F58C5" w14:textId="556C3E64" w:rsidR="004D5B77" w:rsidRPr="00E90B27" w:rsidRDefault="004D5B77" w:rsidP="00692DF8">
      <w:pPr>
        <w:numPr>
          <w:ilvl w:val="0"/>
          <w:numId w:val="2"/>
        </w:numPr>
        <w:spacing w:before="120"/>
        <w:ind w:left="700" w:hanging="354"/>
        <w:jc w:val="both"/>
        <w:rPr>
          <w:rFonts w:ascii="Arial" w:hAnsi="Arial" w:cs="Arial"/>
          <w:sz w:val="22"/>
          <w:szCs w:val="22"/>
        </w:rPr>
      </w:pPr>
      <w:r w:rsidRPr="00E90B27">
        <w:rPr>
          <w:rFonts w:ascii="Arial" w:hAnsi="Arial" w:cs="Arial"/>
          <w:sz w:val="22"/>
          <w:szCs w:val="22"/>
        </w:rPr>
        <w:t>i documenti riguardanti l’impresa singol</w:t>
      </w:r>
      <w:r w:rsidR="00AB626E" w:rsidRPr="00E90B27">
        <w:rPr>
          <w:rFonts w:ascii="Arial" w:hAnsi="Arial" w:cs="Arial"/>
          <w:sz w:val="22"/>
          <w:szCs w:val="22"/>
        </w:rPr>
        <w:t>a, mandataria</w:t>
      </w:r>
      <w:r w:rsidRPr="00E90B27">
        <w:rPr>
          <w:rFonts w:ascii="Arial" w:hAnsi="Arial" w:cs="Arial"/>
          <w:sz w:val="22"/>
          <w:szCs w:val="22"/>
        </w:rPr>
        <w:t xml:space="preserve"> o il consorzio devono essere inseriti nella sezione denominata “Documentazione Impresa singola/</w:t>
      </w:r>
      <w:r w:rsidR="00AB626E" w:rsidRPr="00E90B27">
        <w:rPr>
          <w:rFonts w:ascii="Arial" w:hAnsi="Arial" w:cs="Arial"/>
          <w:sz w:val="22"/>
          <w:szCs w:val="22"/>
        </w:rPr>
        <w:t>mandataria/</w:t>
      </w:r>
      <w:r w:rsidRPr="00E90B27">
        <w:rPr>
          <w:rFonts w:ascii="Arial" w:hAnsi="Arial" w:cs="Arial"/>
          <w:sz w:val="22"/>
          <w:szCs w:val="22"/>
        </w:rPr>
        <w:t>consorzio”;</w:t>
      </w:r>
    </w:p>
    <w:p w14:paraId="589D22BB" w14:textId="41E9695D" w:rsidR="004D5B77" w:rsidRPr="00E90B27" w:rsidRDefault="004D5B77" w:rsidP="00692DF8">
      <w:pPr>
        <w:numPr>
          <w:ilvl w:val="0"/>
          <w:numId w:val="2"/>
        </w:numPr>
        <w:spacing w:before="120"/>
        <w:ind w:left="700" w:hanging="354"/>
        <w:jc w:val="both"/>
        <w:rPr>
          <w:rFonts w:ascii="Arial" w:hAnsi="Arial" w:cs="Arial"/>
          <w:sz w:val="22"/>
          <w:szCs w:val="22"/>
        </w:rPr>
      </w:pPr>
      <w:r w:rsidRPr="00E90B27">
        <w:rPr>
          <w:rFonts w:ascii="Arial" w:hAnsi="Arial" w:cs="Arial"/>
          <w:sz w:val="22"/>
          <w:szCs w:val="22"/>
        </w:rPr>
        <w:t xml:space="preserve">i documenti riguardanti l’impresa </w:t>
      </w:r>
      <w:r w:rsidR="00AB626E" w:rsidRPr="00E90B27">
        <w:rPr>
          <w:rFonts w:ascii="Arial" w:hAnsi="Arial" w:cs="Arial"/>
          <w:sz w:val="22"/>
          <w:szCs w:val="22"/>
        </w:rPr>
        <w:t>mandante/</w:t>
      </w:r>
      <w:r w:rsidRPr="00E90B27">
        <w:rPr>
          <w:rFonts w:ascii="Arial" w:hAnsi="Arial" w:cs="Arial"/>
          <w:sz w:val="22"/>
          <w:szCs w:val="22"/>
        </w:rPr>
        <w:t xml:space="preserve">consorziata devono essere inseriti nella sezione (o nelle sezioni, nel caso di più Imprese </w:t>
      </w:r>
      <w:r w:rsidR="00AB626E" w:rsidRPr="00E90B27">
        <w:rPr>
          <w:rFonts w:ascii="Arial" w:hAnsi="Arial" w:cs="Arial"/>
          <w:sz w:val="22"/>
          <w:szCs w:val="22"/>
        </w:rPr>
        <w:t>mandanti/</w:t>
      </w:r>
      <w:r w:rsidRPr="00E90B27">
        <w:rPr>
          <w:rFonts w:ascii="Arial" w:hAnsi="Arial" w:cs="Arial"/>
          <w:sz w:val="22"/>
          <w:szCs w:val="22"/>
        </w:rPr>
        <w:t xml:space="preserve">consorziate) denominata/e “Documentazione Impresa </w:t>
      </w:r>
      <w:r w:rsidR="00AB626E" w:rsidRPr="00E90B27">
        <w:rPr>
          <w:rFonts w:ascii="Arial" w:hAnsi="Arial" w:cs="Arial"/>
          <w:sz w:val="22"/>
          <w:szCs w:val="22"/>
        </w:rPr>
        <w:t>mandante/</w:t>
      </w:r>
      <w:r w:rsidRPr="00E90B27">
        <w:rPr>
          <w:rFonts w:ascii="Arial" w:hAnsi="Arial" w:cs="Arial"/>
          <w:sz w:val="22"/>
          <w:szCs w:val="22"/>
        </w:rPr>
        <w:t>consorziata” (per visualizzare queste sezioni è necessario spuntare la casella “Aggiungi nuova sezione”, posizionata nella colonna “Risposta”, all’interno delle seguenti sezioni:</w:t>
      </w:r>
    </w:p>
    <w:p w14:paraId="1F4A3D5F" w14:textId="5D7B1668" w:rsidR="004D5B77" w:rsidRPr="00E90B27" w:rsidRDefault="004D5B77" w:rsidP="00692DF8">
      <w:pPr>
        <w:numPr>
          <w:ilvl w:val="0"/>
          <w:numId w:val="3"/>
        </w:numPr>
        <w:spacing w:before="120"/>
        <w:jc w:val="both"/>
        <w:rPr>
          <w:rFonts w:ascii="Arial" w:hAnsi="Arial" w:cs="Arial"/>
          <w:sz w:val="22"/>
          <w:szCs w:val="22"/>
        </w:rPr>
      </w:pPr>
      <w:r w:rsidRPr="00E90B27">
        <w:rPr>
          <w:rFonts w:ascii="Arial" w:hAnsi="Arial" w:cs="Arial"/>
          <w:sz w:val="22"/>
          <w:szCs w:val="22"/>
        </w:rPr>
        <w:t xml:space="preserve">Inserimento documenti 1° Impresa </w:t>
      </w:r>
      <w:r w:rsidR="00AB626E" w:rsidRPr="00E90B27">
        <w:rPr>
          <w:rFonts w:ascii="Arial" w:hAnsi="Arial" w:cs="Arial"/>
          <w:sz w:val="22"/>
          <w:szCs w:val="22"/>
        </w:rPr>
        <w:t>mandante/</w:t>
      </w:r>
      <w:r w:rsidRPr="00E90B27">
        <w:rPr>
          <w:rFonts w:ascii="Arial" w:hAnsi="Arial" w:cs="Arial"/>
          <w:sz w:val="22"/>
          <w:szCs w:val="22"/>
        </w:rPr>
        <w:t>consorziata;</w:t>
      </w:r>
    </w:p>
    <w:p w14:paraId="7E212C64" w14:textId="4D05E24D" w:rsidR="004D5B77" w:rsidRPr="00E90B27" w:rsidRDefault="004D5B77" w:rsidP="00692DF8">
      <w:pPr>
        <w:numPr>
          <w:ilvl w:val="0"/>
          <w:numId w:val="3"/>
        </w:numPr>
        <w:spacing w:before="120"/>
        <w:jc w:val="both"/>
        <w:rPr>
          <w:rFonts w:ascii="Arial" w:hAnsi="Arial" w:cs="Arial"/>
          <w:sz w:val="22"/>
          <w:szCs w:val="22"/>
        </w:rPr>
      </w:pPr>
      <w:r w:rsidRPr="00E90B27">
        <w:rPr>
          <w:rFonts w:ascii="Arial" w:hAnsi="Arial" w:cs="Arial"/>
          <w:sz w:val="22"/>
          <w:szCs w:val="22"/>
        </w:rPr>
        <w:t xml:space="preserve">Inserimento documenti 2° Impresa </w:t>
      </w:r>
      <w:r w:rsidR="00AB626E" w:rsidRPr="00E90B27">
        <w:rPr>
          <w:rFonts w:ascii="Arial" w:hAnsi="Arial" w:cs="Arial"/>
          <w:sz w:val="22"/>
          <w:szCs w:val="22"/>
        </w:rPr>
        <w:t>mandante/</w:t>
      </w:r>
      <w:r w:rsidRPr="00E90B27">
        <w:rPr>
          <w:rFonts w:ascii="Arial" w:hAnsi="Arial" w:cs="Arial"/>
          <w:sz w:val="22"/>
          <w:szCs w:val="22"/>
        </w:rPr>
        <w:t>consorziata.)</w:t>
      </w:r>
    </w:p>
    <w:p w14:paraId="59B0F216" w14:textId="77777777" w:rsidR="004D5B77" w:rsidRPr="00E90B27" w:rsidRDefault="004D5B77" w:rsidP="00425B71">
      <w:pPr>
        <w:spacing w:before="120"/>
        <w:ind w:left="720"/>
        <w:jc w:val="both"/>
        <w:rPr>
          <w:rFonts w:ascii="Arial" w:hAnsi="Arial" w:cs="Arial"/>
          <w:sz w:val="22"/>
          <w:szCs w:val="22"/>
        </w:rPr>
      </w:pPr>
      <w:r w:rsidRPr="00E90B27">
        <w:rPr>
          <w:rFonts w:ascii="Arial" w:hAnsi="Arial" w:cs="Arial"/>
          <w:sz w:val="22"/>
          <w:szCs w:val="22"/>
        </w:rPr>
        <w:lastRenderedPageBreak/>
        <w:t>Alla fine di ciascuna delle sezioni sopra indicate sono presenti dei parametri denominati “Altro documento” dove è possibile inserire, sempre con riferimento al soggetto per il quale è stata già inserita documentazione nella singola sezione, documenti per i quali non esiste esatta corrispondenza o per i quali non è stato possibile, per mancanza di spazio, l’inserimento negli altri parametri della stessa sezione (ad esempio eventuali altri documenti, riferiti al soggetto A, per i quali ricorrono le ipotesi sopra indicate, devono essere inseriti singolarmente nei parametri “Altro documento” presenti nella stessa sezione dove sono stati già inseriti i documenti per il soggetto A);</w:t>
      </w:r>
    </w:p>
    <w:p w14:paraId="6DA38E90" w14:textId="490A7F04" w:rsidR="007F43AD" w:rsidRPr="00E90B27" w:rsidRDefault="007F43AD" w:rsidP="00692DF8">
      <w:pPr>
        <w:numPr>
          <w:ilvl w:val="0"/>
          <w:numId w:val="2"/>
        </w:numPr>
        <w:spacing w:before="120" w:line="280" w:lineRule="exact"/>
        <w:ind w:left="700" w:hanging="354"/>
        <w:jc w:val="both"/>
        <w:rPr>
          <w:rFonts w:ascii="Arial" w:hAnsi="Arial" w:cs="Arial"/>
          <w:sz w:val="22"/>
          <w:szCs w:val="22"/>
        </w:rPr>
      </w:pPr>
      <w:r w:rsidRPr="00E90B27">
        <w:rPr>
          <w:rFonts w:ascii="Arial" w:hAnsi="Arial" w:cs="Arial"/>
          <w:sz w:val="22"/>
          <w:szCs w:val="22"/>
        </w:rPr>
        <w:t xml:space="preserve">[se </w:t>
      </w:r>
      <w:r w:rsidR="00450359" w:rsidRPr="00E90B27">
        <w:rPr>
          <w:rFonts w:ascii="Arial" w:hAnsi="Arial" w:cs="Arial"/>
          <w:sz w:val="22"/>
          <w:szCs w:val="22"/>
        </w:rPr>
        <w:t xml:space="preserve">ammesso l’avvalimento </w:t>
      </w:r>
      <w:r w:rsidRPr="00E90B27">
        <w:rPr>
          <w:rFonts w:ascii="Arial" w:hAnsi="Arial" w:cs="Arial"/>
          <w:sz w:val="22"/>
          <w:szCs w:val="22"/>
        </w:rPr>
        <w:t>nelle regole di gara] i documenti richiesti ai fini dell’avvalimento dovranno essere inseriti nella sezione denominata “Documentazione avvalimento”. Per visualizzazione questa sezione è necessario spuntare la casella “Aggiungi sezione per avvalimento” posizionata nella colonna “Risposta” all’interno della Sezione “Avvalimento”;</w:t>
      </w:r>
    </w:p>
    <w:p w14:paraId="74441646" w14:textId="77777777" w:rsidR="004D5B77" w:rsidRPr="00E90B27" w:rsidRDefault="004D5B77" w:rsidP="00692DF8">
      <w:pPr>
        <w:numPr>
          <w:ilvl w:val="0"/>
          <w:numId w:val="2"/>
        </w:numPr>
        <w:spacing w:before="120"/>
        <w:ind w:left="700" w:hanging="354"/>
        <w:jc w:val="both"/>
        <w:rPr>
          <w:rFonts w:ascii="Arial" w:hAnsi="Arial" w:cs="Arial"/>
          <w:sz w:val="22"/>
          <w:szCs w:val="22"/>
        </w:rPr>
      </w:pPr>
      <w:r w:rsidRPr="00E90B27">
        <w:rPr>
          <w:rFonts w:ascii="Arial" w:hAnsi="Arial" w:cs="Arial"/>
          <w:sz w:val="22"/>
          <w:szCs w:val="22"/>
        </w:rPr>
        <w:t>i</w:t>
      </w:r>
      <w:r w:rsidRPr="00E90B27" w:rsidDel="0062008F">
        <w:rPr>
          <w:rFonts w:ascii="Arial" w:hAnsi="Arial" w:cs="Arial"/>
          <w:sz w:val="22"/>
          <w:szCs w:val="22"/>
        </w:rPr>
        <w:t xml:space="preserve"> </w:t>
      </w:r>
      <w:r w:rsidRPr="00E90B27">
        <w:rPr>
          <w:rFonts w:ascii="Arial" w:hAnsi="Arial" w:cs="Arial"/>
          <w:sz w:val="22"/>
          <w:szCs w:val="22"/>
        </w:rPr>
        <w:t>documenti non riferiti ad uno specifico soggetto per i quali non esiste esatta corrispondenza e i documenti per i quali non è stato possibile, per mancanza di spazio, l’inserimento nei parametri “Altro documento”, presenti nelle sezioni sopra indicate, dovranno essere inseriti singolarmente nei parametri denominati “Altro documento” presenti nella sezione denominata “Altri documenti”;</w:t>
      </w:r>
    </w:p>
    <w:p w14:paraId="731764ED" w14:textId="77777777" w:rsidR="004D5B77" w:rsidRPr="00E90B27" w:rsidRDefault="004D5B77" w:rsidP="00425B71">
      <w:pPr>
        <w:spacing w:before="120"/>
        <w:jc w:val="both"/>
        <w:rPr>
          <w:rFonts w:ascii="Arial" w:hAnsi="Arial" w:cs="Arial"/>
          <w:sz w:val="22"/>
          <w:szCs w:val="22"/>
        </w:rPr>
      </w:pPr>
      <w:r w:rsidRPr="00E90B27">
        <w:rPr>
          <w:rFonts w:ascii="Arial" w:hAnsi="Arial" w:cs="Arial"/>
          <w:sz w:val="22"/>
          <w:szCs w:val="22"/>
        </w:rPr>
        <w:t>Con riferimento ai documenti da inserire nelle altre aree di risposta valgono le seguenti regole:</w:t>
      </w:r>
    </w:p>
    <w:p w14:paraId="6387CEB5" w14:textId="77777777" w:rsidR="004D5B77" w:rsidRPr="00E90B27" w:rsidRDefault="004D5B77" w:rsidP="00692DF8">
      <w:pPr>
        <w:numPr>
          <w:ilvl w:val="0"/>
          <w:numId w:val="2"/>
        </w:numPr>
        <w:spacing w:before="120"/>
        <w:ind w:left="700" w:hanging="340"/>
        <w:jc w:val="both"/>
        <w:rPr>
          <w:rFonts w:ascii="Arial" w:hAnsi="Arial" w:cs="Arial"/>
          <w:sz w:val="22"/>
          <w:szCs w:val="22"/>
        </w:rPr>
      </w:pPr>
      <w:r w:rsidRPr="00E90B27">
        <w:rPr>
          <w:rFonts w:ascii="Arial" w:hAnsi="Arial" w:cs="Arial"/>
          <w:sz w:val="22"/>
          <w:szCs w:val="22"/>
        </w:rPr>
        <w:t>[Area Risposta tecnica – Se richiesta la formulazione dell’offerta tecnica] i documenti per i quali non esiste esatta corrispondenza nonché i documenti per i quali non è stato possibile, per mancanza di spazio, l’inserimento nei parametri corrispondenti, devono essere inseriti singolarmente nei parametri denominati “Altro documento”;</w:t>
      </w:r>
    </w:p>
    <w:p w14:paraId="6C11E445" w14:textId="77777777" w:rsidR="004D5B77" w:rsidRPr="00E90B27" w:rsidRDefault="004D5B77" w:rsidP="00692DF8">
      <w:pPr>
        <w:numPr>
          <w:ilvl w:val="0"/>
          <w:numId w:val="2"/>
        </w:numPr>
        <w:spacing w:before="120"/>
        <w:ind w:left="700" w:hanging="340"/>
        <w:jc w:val="both"/>
        <w:rPr>
          <w:rFonts w:ascii="Arial" w:hAnsi="Arial" w:cs="Arial"/>
          <w:sz w:val="22"/>
          <w:szCs w:val="22"/>
        </w:rPr>
      </w:pPr>
      <w:r w:rsidRPr="00E90B27">
        <w:rPr>
          <w:rFonts w:ascii="Arial" w:hAnsi="Arial" w:cs="Arial"/>
          <w:sz w:val="22"/>
          <w:szCs w:val="22"/>
        </w:rPr>
        <w:t>[Area Risposta economica] i documenti per i quali non esiste esatta corrispondenza nonché i documenti per i quali non è stato possibile, per mancanza di spazio, l’inserimento nei parametri corrispondenti, devono essere inseriti singolarmente nei parametri denominati “Altro documento”;</w:t>
      </w:r>
    </w:p>
    <w:p w14:paraId="056F2833" w14:textId="77777777" w:rsidR="004D5B77" w:rsidRPr="00E90B27" w:rsidRDefault="004D5B77" w:rsidP="00425B71">
      <w:pPr>
        <w:spacing w:before="120"/>
        <w:jc w:val="both"/>
        <w:rPr>
          <w:rFonts w:ascii="Arial" w:hAnsi="Arial" w:cs="Arial"/>
          <w:sz w:val="22"/>
          <w:szCs w:val="22"/>
        </w:rPr>
      </w:pPr>
      <w:r w:rsidRPr="00E90B27">
        <w:rPr>
          <w:rFonts w:ascii="Arial" w:hAnsi="Arial" w:cs="Arial"/>
          <w:sz w:val="22"/>
          <w:szCs w:val="22"/>
        </w:rPr>
        <w:t>Nell’inserimento dei documenti a portale è necessario seguire le seguenti regole:</w:t>
      </w:r>
    </w:p>
    <w:p w14:paraId="1465ED32" w14:textId="77777777" w:rsidR="004D5B77" w:rsidRPr="00E90B27" w:rsidRDefault="004D5B77" w:rsidP="00692DF8">
      <w:pPr>
        <w:numPr>
          <w:ilvl w:val="0"/>
          <w:numId w:val="2"/>
        </w:numPr>
        <w:spacing w:before="120"/>
        <w:ind w:left="700" w:hanging="340"/>
        <w:jc w:val="both"/>
        <w:rPr>
          <w:rFonts w:ascii="Arial" w:hAnsi="Arial" w:cs="Arial"/>
          <w:sz w:val="22"/>
          <w:szCs w:val="22"/>
        </w:rPr>
      </w:pPr>
      <w:r w:rsidRPr="00E90B27">
        <w:rPr>
          <w:rFonts w:ascii="Arial" w:hAnsi="Arial" w:cs="Arial"/>
          <w:sz w:val="22"/>
          <w:szCs w:val="22"/>
        </w:rPr>
        <w:t>devono essere inseriti separatamente e non raggruppati in una cartella compressa;</w:t>
      </w:r>
    </w:p>
    <w:p w14:paraId="25494147" w14:textId="77777777" w:rsidR="004D5B77" w:rsidRPr="00E90B27" w:rsidRDefault="004D5B77" w:rsidP="00692DF8">
      <w:pPr>
        <w:numPr>
          <w:ilvl w:val="0"/>
          <w:numId w:val="2"/>
        </w:numPr>
        <w:spacing w:before="120"/>
        <w:ind w:left="700" w:hanging="340"/>
        <w:jc w:val="both"/>
        <w:rPr>
          <w:rFonts w:ascii="Arial" w:hAnsi="Arial" w:cs="Arial"/>
          <w:sz w:val="22"/>
          <w:szCs w:val="22"/>
        </w:rPr>
      </w:pPr>
      <w:r w:rsidRPr="00E90B27">
        <w:rPr>
          <w:rFonts w:ascii="Arial" w:hAnsi="Arial" w:cs="Arial"/>
          <w:sz w:val="22"/>
          <w:szCs w:val="22"/>
        </w:rPr>
        <w:t>devono conservare, nel nome del file, la dicitura originaria (ad es. Domanda di partecipazione_Rossi S.p.A.);</w:t>
      </w:r>
    </w:p>
    <w:p w14:paraId="0659F76B" w14:textId="519746A0" w:rsidR="004D5B77" w:rsidRPr="00E90B27" w:rsidRDefault="004D5B77" w:rsidP="00692DF8">
      <w:pPr>
        <w:numPr>
          <w:ilvl w:val="0"/>
          <w:numId w:val="2"/>
        </w:numPr>
        <w:spacing w:before="120"/>
        <w:ind w:left="700" w:hanging="340"/>
        <w:jc w:val="both"/>
        <w:rPr>
          <w:rFonts w:ascii="Arial" w:hAnsi="Arial" w:cs="Arial"/>
          <w:sz w:val="22"/>
          <w:szCs w:val="22"/>
        </w:rPr>
      </w:pPr>
      <w:r w:rsidRPr="00E90B27">
        <w:rPr>
          <w:rFonts w:ascii="Arial" w:hAnsi="Arial" w:cs="Arial"/>
          <w:sz w:val="22"/>
          <w:szCs w:val="22"/>
        </w:rPr>
        <w:t>devono essere in formati di comune diffusione (preferibilmente pdf, word, xls)</w:t>
      </w:r>
      <w:r w:rsidR="00BB1193" w:rsidRPr="00E90B27">
        <w:rPr>
          <w:rStyle w:val="Rimandonotaapidipagina"/>
          <w:rFonts w:ascii="Arial" w:hAnsi="Arial" w:cs="Arial"/>
          <w:sz w:val="22"/>
          <w:szCs w:val="22"/>
        </w:rPr>
        <w:t xml:space="preserve"> </w:t>
      </w:r>
      <w:r w:rsidR="00BB1193" w:rsidRPr="00E90B27">
        <w:rPr>
          <w:rStyle w:val="Rimandonotaapidipagina"/>
          <w:rFonts w:ascii="Arial" w:hAnsi="Arial" w:cs="Arial"/>
          <w:sz w:val="22"/>
          <w:szCs w:val="22"/>
        </w:rPr>
        <w:footnoteReference w:id="4"/>
      </w:r>
      <w:r w:rsidR="00450359" w:rsidRPr="00E90B27">
        <w:rPr>
          <w:rFonts w:ascii="Arial" w:hAnsi="Arial" w:cs="Arial"/>
          <w:sz w:val="22"/>
          <w:szCs w:val="22"/>
        </w:rPr>
        <w:t>.</w:t>
      </w:r>
    </w:p>
    <w:p w14:paraId="7FC48F15" w14:textId="356E70A9" w:rsidR="00450359" w:rsidRPr="00E90B27" w:rsidRDefault="00450359" w:rsidP="00425B71">
      <w:pPr>
        <w:spacing w:before="120"/>
        <w:jc w:val="both"/>
        <w:rPr>
          <w:rFonts w:ascii="Arial" w:hAnsi="Arial" w:cs="Arial"/>
          <w:sz w:val="22"/>
          <w:szCs w:val="22"/>
        </w:rPr>
      </w:pPr>
      <w:bookmarkStart w:id="40" w:name="_Hlk99004228"/>
      <w:r w:rsidRPr="00E90B27">
        <w:rPr>
          <w:rFonts w:ascii="Arial" w:hAnsi="Arial" w:cs="Arial"/>
          <w:sz w:val="22"/>
          <w:szCs w:val="22"/>
        </w:rPr>
        <w:t>Ogni operatore economico ha a disposizione una capacità pari alla dimensione massima di 100 MB per singolo file</w:t>
      </w:r>
      <w:r w:rsidR="00650B52">
        <w:rPr>
          <w:rFonts w:ascii="Arial" w:hAnsi="Arial" w:cs="Arial"/>
          <w:sz w:val="22"/>
          <w:szCs w:val="22"/>
        </w:rPr>
        <w:t>,</w:t>
      </w:r>
      <w:r w:rsidRPr="00E90B27">
        <w:rPr>
          <w:rFonts w:ascii="Arial" w:hAnsi="Arial" w:cs="Arial"/>
          <w:sz w:val="22"/>
          <w:szCs w:val="22"/>
        </w:rPr>
        <w:t xml:space="preserve"> tuttavia</w:t>
      </w:r>
      <w:r w:rsidR="00650B52">
        <w:rPr>
          <w:rFonts w:ascii="Arial" w:hAnsi="Arial" w:cs="Arial"/>
          <w:sz w:val="22"/>
          <w:szCs w:val="22"/>
        </w:rPr>
        <w:t>,</w:t>
      </w:r>
      <w:r w:rsidRPr="00E90B27">
        <w:rPr>
          <w:rFonts w:ascii="Arial" w:hAnsi="Arial" w:cs="Arial"/>
          <w:sz w:val="22"/>
          <w:szCs w:val="22"/>
        </w:rPr>
        <w:t xml:space="preserve"> si consiglia di caricare file di dimensioni non superiori ai 25 MB per evitare rallentamenti in fase di predisposizione della risposta causati dal Service provider utilizzato dal concorrente e per consentire al sistema di effettuare la verifica della validità delle firme digitali apposte sui documenti</w:t>
      </w:r>
      <w:r w:rsidR="00650B52">
        <w:rPr>
          <w:rFonts w:ascii="Arial" w:hAnsi="Arial" w:cs="Arial"/>
          <w:sz w:val="22"/>
          <w:szCs w:val="22"/>
        </w:rPr>
        <w:t>.</w:t>
      </w:r>
    </w:p>
    <w:bookmarkEnd w:id="40"/>
    <w:p w14:paraId="6BD4A775" w14:textId="74050603" w:rsidR="004D5B77" w:rsidRPr="00E90B27" w:rsidRDefault="004D5B77" w:rsidP="00425B71">
      <w:pPr>
        <w:spacing w:before="120"/>
        <w:jc w:val="both"/>
        <w:rPr>
          <w:rFonts w:ascii="Arial" w:hAnsi="Arial" w:cs="Arial"/>
          <w:sz w:val="22"/>
          <w:szCs w:val="22"/>
        </w:rPr>
      </w:pPr>
      <w:r w:rsidRPr="00E90B27">
        <w:rPr>
          <w:rFonts w:ascii="Arial" w:hAnsi="Arial" w:cs="Arial"/>
          <w:sz w:val="22"/>
          <w:szCs w:val="22"/>
        </w:rPr>
        <w:t xml:space="preserve">I documenti per i quali è richiesta la sottoscrizione a mezzo di firma digitale devono essere firmati singolarmente dai soggetti autorizzati. </w:t>
      </w:r>
    </w:p>
    <w:p w14:paraId="58291176" w14:textId="77777777" w:rsidR="004D5B77" w:rsidRPr="00E90B27" w:rsidRDefault="004D5B77" w:rsidP="00425B71">
      <w:pPr>
        <w:spacing w:before="120"/>
        <w:jc w:val="both"/>
        <w:rPr>
          <w:rFonts w:ascii="Arial" w:hAnsi="Arial" w:cs="Arial"/>
          <w:sz w:val="22"/>
          <w:szCs w:val="22"/>
        </w:rPr>
      </w:pPr>
      <w:r w:rsidRPr="00E90B27">
        <w:rPr>
          <w:rFonts w:ascii="Arial" w:hAnsi="Arial" w:cs="Arial"/>
          <w:sz w:val="22"/>
          <w:szCs w:val="22"/>
        </w:rPr>
        <w:lastRenderedPageBreak/>
        <w:t>Non è consentito firmare digitalmente una cartella compressa contenente un documento privo di firma digitale (laddove richiesta).</w:t>
      </w:r>
    </w:p>
    <w:p w14:paraId="3A8FD3AE" w14:textId="77777777" w:rsidR="004D5B77" w:rsidRPr="00E90B27" w:rsidRDefault="004D5B77" w:rsidP="00425B71">
      <w:pPr>
        <w:spacing w:before="120"/>
        <w:jc w:val="both"/>
        <w:rPr>
          <w:rFonts w:ascii="Arial" w:hAnsi="Arial" w:cs="Arial"/>
          <w:sz w:val="22"/>
          <w:szCs w:val="22"/>
        </w:rPr>
      </w:pPr>
      <w:r w:rsidRPr="00E90B27">
        <w:rPr>
          <w:rFonts w:ascii="Arial" w:hAnsi="Arial" w:cs="Arial"/>
          <w:sz w:val="22"/>
          <w:szCs w:val="22"/>
        </w:rPr>
        <w:t>Ogni documento, una volta firmato digitalmente, assumerà l'ulteriore estensione "P7M" o "PDF” (qualora venga usato il prodotto “Acrobat”), in conformità alle regole dell’Agenzia per l’Italia digitale in materia di firma digitale. Si raccomanda pertanto di verificare, prima di inviare la risposta, la corretta estensione del file firmato digitalmente.</w:t>
      </w:r>
    </w:p>
    <w:p w14:paraId="3AB87EB2" w14:textId="77777777" w:rsidR="004D5B77" w:rsidRPr="00E90B27" w:rsidRDefault="004D5B77" w:rsidP="00425B71">
      <w:pPr>
        <w:spacing w:before="120"/>
        <w:jc w:val="both"/>
        <w:rPr>
          <w:rFonts w:ascii="Arial" w:hAnsi="Arial" w:cs="Arial"/>
          <w:sz w:val="22"/>
          <w:szCs w:val="22"/>
        </w:rPr>
      </w:pPr>
      <w:r w:rsidRPr="00E90B27">
        <w:rPr>
          <w:rFonts w:ascii="Arial" w:hAnsi="Arial" w:cs="Arial"/>
          <w:sz w:val="22"/>
          <w:szCs w:val="22"/>
        </w:rPr>
        <w:t xml:space="preserve">Si precisa che, nel caso in cui venga associato, al documento informatico firmato digitalmente, una marcatura temporale certificata, e in tutti i casi in cui la firma digitale sia scaduta o revocata, devono essere allegati a portale sia il file firmato digitalmente sia la marcatura temporale. </w:t>
      </w:r>
    </w:p>
    <w:p w14:paraId="52E14D40" w14:textId="32B7A953" w:rsidR="004D5B77" w:rsidRPr="00E90B27" w:rsidRDefault="004D5B77" w:rsidP="00425B71">
      <w:pPr>
        <w:spacing w:before="120"/>
        <w:jc w:val="both"/>
        <w:rPr>
          <w:rFonts w:ascii="Arial" w:hAnsi="Arial" w:cs="Arial"/>
          <w:sz w:val="22"/>
          <w:szCs w:val="22"/>
        </w:rPr>
      </w:pPr>
      <w:r w:rsidRPr="00E90B27">
        <w:rPr>
          <w:rFonts w:ascii="Arial" w:hAnsi="Arial" w:cs="Arial"/>
          <w:sz w:val="22"/>
          <w:szCs w:val="22"/>
        </w:rPr>
        <w:t>Si segnala inoltre che, molti software, nel marcare temporalmente un file, generano un unico file che contiene al suo interno il documento firmato digitalmente e la marcatura temporale. In tal caso non è necessario separare il file.</w:t>
      </w:r>
    </w:p>
    <w:p w14:paraId="285D813E" w14:textId="77777777" w:rsidR="004D5B77" w:rsidRPr="00E90B27" w:rsidRDefault="004D5B77" w:rsidP="00692DF8">
      <w:pPr>
        <w:numPr>
          <w:ilvl w:val="0"/>
          <w:numId w:val="14"/>
        </w:numPr>
        <w:spacing w:before="240" w:after="240"/>
        <w:ind w:left="357" w:hanging="357"/>
        <w:jc w:val="both"/>
        <w:outlineLvl w:val="0"/>
        <w:rPr>
          <w:rFonts w:ascii="Arial" w:hAnsi="Arial" w:cs="Arial"/>
          <w:b/>
          <w:color w:val="1F497D"/>
          <w:sz w:val="22"/>
          <w:szCs w:val="22"/>
        </w:rPr>
      </w:pPr>
      <w:bookmarkStart w:id="41" w:name="_Toc359844259"/>
      <w:bookmarkStart w:id="42" w:name="_Toc359844546"/>
      <w:bookmarkStart w:id="43" w:name="_Toc253144860"/>
      <w:bookmarkStart w:id="44" w:name="_Toc290041125"/>
      <w:bookmarkStart w:id="45" w:name="_Toc298445199"/>
      <w:bookmarkStart w:id="46" w:name="_Toc381808409"/>
      <w:bookmarkStart w:id="47" w:name="_Toc98847479"/>
      <w:bookmarkStart w:id="48" w:name="_Toc98860411"/>
      <w:bookmarkEnd w:id="41"/>
      <w:bookmarkEnd w:id="42"/>
      <w:r w:rsidRPr="00E90B27">
        <w:rPr>
          <w:rFonts w:ascii="Arial" w:hAnsi="Arial" w:cs="Arial"/>
          <w:b/>
          <w:color w:val="1F497D"/>
          <w:sz w:val="22"/>
          <w:szCs w:val="22"/>
        </w:rPr>
        <w:t>Come inviare la propria risposta</w:t>
      </w:r>
      <w:bookmarkEnd w:id="43"/>
      <w:r w:rsidRPr="00E90B27">
        <w:rPr>
          <w:rFonts w:ascii="Arial" w:hAnsi="Arial" w:cs="Arial"/>
          <w:b/>
          <w:color w:val="1F497D"/>
          <w:sz w:val="22"/>
          <w:szCs w:val="22"/>
        </w:rPr>
        <w:t xml:space="preserve"> alla RDO on line</w:t>
      </w:r>
      <w:bookmarkEnd w:id="44"/>
      <w:bookmarkEnd w:id="45"/>
      <w:bookmarkEnd w:id="46"/>
      <w:r w:rsidRPr="00E90B27">
        <w:rPr>
          <w:rFonts w:ascii="Arial" w:hAnsi="Arial" w:cs="Arial"/>
          <w:b/>
          <w:color w:val="1F497D"/>
          <w:sz w:val="22"/>
          <w:szCs w:val="22"/>
        </w:rPr>
        <w:t xml:space="preserve"> e Ulteriori note</w:t>
      </w:r>
      <w:bookmarkEnd w:id="47"/>
      <w:bookmarkEnd w:id="48"/>
    </w:p>
    <w:p w14:paraId="2633FE11" w14:textId="77777777" w:rsidR="004D5B77" w:rsidRPr="00E90B27" w:rsidRDefault="004D5B77" w:rsidP="00692DF8">
      <w:pPr>
        <w:pStyle w:val="Titolo2"/>
        <w:numPr>
          <w:ilvl w:val="1"/>
          <w:numId w:val="14"/>
        </w:numPr>
        <w:spacing w:before="120" w:after="0" w:line="240" w:lineRule="auto"/>
        <w:ind w:left="788" w:hanging="431"/>
        <w:rPr>
          <w:rFonts w:ascii="Arial" w:hAnsi="Arial" w:cs="Arial"/>
          <w:color w:val="1F497D"/>
          <w:sz w:val="22"/>
          <w:szCs w:val="22"/>
          <w:lang w:val="it-IT"/>
        </w:rPr>
      </w:pPr>
      <w:bookmarkStart w:id="49" w:name="_Toc98847480"/>
      <w:bookmarkStart w:id="50" w:name="_Toc98860412"/>
      <w:r w:rsidRPr="00E90B27">
        <w:rPr>
          <w:rFonts w:ascii="Arial" w:hAnsi="Arial" w:cs="Arial"/>
          <w:color w:val="1F497D"/>
          <w:sz w:val="22"/>
          <w:szCs w:val="22"/>
          <w:lang w:val="it-IT"/>
        </w:rPr>
        <w:t>Come inviare la risposta alla RDO on line</w:t>
      </w:r>
      <w:bookmarkEnd w:id="49"/>
      <w:bookmarkEnd w:id="50"/>
    </w:p>
    <w:p w14:paraId="33A6A426" w14:textId="77777777" w:rsidR="004D5B77" w:rsidRPr="00E90B27" w:rsidRDefault="004D5B77" w:rsidP="00425B71">
      <w:pPr>
        <w:spacing w:before="120"/>
        <w:jc w:val="both"/>
        <w:rPr>
          <w:rFonts w:ascii="Arial" w:hAnsi="Arial" w:cs="Arial"/>
          <w:sz w:val="22"/>
          <w:szCs w:val="22"/>
        </w:rPr>
      </w:pPr>
      <w:r w:rsidRPr="00E90B27">
        <w:rPr>
          <w:rFonts w:ascii="Arial" w:hAnsi="Arial" w:cs="Arial"/>
          <w:sz w:val="22"/>
          <w:szCs w:val="22"/>
        </w:rPr>
        <w:t>Per inviare la risposta alla RDO on line è necessario:</w:t>
      </w:r>
    </w:p>
    <w:p w14:paraId="1AF414B5" w14:textId="77777777" w:rsidR="004D5B77" w:rsidRPr="00E90B27" w:rsidRDefault="004D5B77" w:rsidP="00692DF8">
      <w:pPr>
        <w:widowControl w:val="0"/>
        <w:numPr>
          <w:ilvl w:val="0"/>
          <w:numId w:val="12"/>
        </w:numPr>
        <w:tabs>
          <w:tab w:val="left" w:pos="0"/>
        </w:tabs>
        <w:spacing w:before="120"/>
        <w:jc w:val="both"/>
        <w:rPr>
          <w:rFonts w:ascii="Arial" w:hAnsi="Arial" w:cs="Arial"/>
          <w:sz w:val="22"/>
          <w:szCs w:val="22"/>
        </w:rPr>
      </w:pPr>
      <w:r w:rsidRPr="00E90B27">
        <w:rPr>
          <w:rFonts w:ascii="Arial" w:hAnsi="Arial" w:cs="Arial"/>
          <w:sz w:val="22"/>
          <w:szCs w:val="22"/>
        </w:rPr>
        <w:t>accedere all’area “Mia risposta” della RDO on line;</w:t>
      </w:r>
    </w:p>
    <w:p w14:paraId="20CB217F" w14:textId="77777777" w:rsidR="004D5B77" w:rsidRPr="00E90B27" w:rsidRDefault="004D5B77" w:rsidP="00692DF8">
      <w:pPr>
        <w:widowControl w:val="0"/>
        <w:numPr>
          <w:ilvl w:val="0"/>
          <w:numId w:val="12"/>
        </w:numPr>
        <w:tabs>
          <w:tab w:val="left" w:pos="0"/>
        </w:tabs>
        <w:spacing w:before="120"/>
        <w:jc w:val="both"/>
        <w:rPr>
          <w:rFonts w:ascii="Arial" w:hAnsi="Arial" w:cs="Arial"/>
          <w:sz w:val="22"/>
          <w:szCs w:val="22"/>
        </w:rPr>
      </w:pPr>
      <w:r w:rsidRPr="00E90B27">
        <w:rPr>
          <w:rFonts w:ascii="Arial" w:hAnsi="Arial" w:cs="Arial"/>
          <w:sz w:val="22"/>
          <w:szCs w:val="22"/>
        </w:rPr>
        <w:t>cliccare sul pulsante “Invia risposta” (posizionato a destra);</w:t>
      </w:r>
    </w:p>
    <w:p w14:paraId="2BD0D264" w14:textId="77777777" w:rsidR="004D5B77" w:rsidRPr="00E90B27" w:rsidRDefault="004D5B77" w:rsidP="00692DF8">
      <w:pPr>
        <w:widowControl w:val="0"/>
        <w:numPr>
          <w:ilvl w:val="0"/>
          <w:numId w:val="12"/>
        </w:numPr>
        <w:tabs>
          <w:tab w:val="left" w:pos="0"/>
        </w:tabs>
        <w:spacing w:before="120"/>
        <w:jc w:val="both"/>
        <w:rPr>
          <w:rFonts w:ascii="Arial" w:hAnsi="Arial" w:cs="Arial"/>
          <w:sz w:val="22"/>
          <w:szCs w:val="22"/>
        </w:rPr>
      </w:pPr>
      <w:r w:rsidRPr="00E90B27">
        <w:rPr>
          <w:rFonts w:ascii="Arial" w:hAnsi="Arial" w:cs="Arial"/>
          <w:sz w:val="22"/>
          <w:szCs w:val="22"/>
        </w:rPr>
        <w:t>cliccare su “OK” per confermare l’invio.</w:t>
      </w:r>
    </w:p>
    <w:p w14:paraId="05240439" w14:textId="77777777" w:rsidR="004D5B77" w:rsidRPr="00E90B27" w:rsidRDefault="004D5B77" w:rsidP="00692DF8">
      <w:pPr>
        <w:pStyle w:val="Titolo2"/>
        <w:numPr>
          <w:ilvl w:val="1"/>
          <w:numId w:val="14"/>
        </w:numPr>
        <w:spacing w:before="120" w:after="0" w:line="240" w:lineRule="auto"/>
        <w:ind w:left="788" w:hanging="431"/>
        <w:rPr>
          <w:rFonts w:ascii="Arial" w:hAnsi="Arial" w:cs="Arial"/>
          <w:color w:val="1F497D"/>
          <w:sz w:val="22"/>
          <w:szCs w:val="22"/>
          <w:lang w:val="it-IT"/>
        </w:rPr>
      </w:pPr>
      <w:bookmarkStart w:id="51" w:name="_Toc98847481"/>
      <w:bookmarkStart w:id="52" w:name="_Toc98860413"/>
      <w:r w:rsidRPr="00E90B27">
        <w:rPr>
          <w:rFonts w:ascii="Arial" w:hAnsi="Arial" w:cs="Arial"/>
          <w:color w:val="1F497D"/>
          <w:sz w:val="22"/>
          <w:szCs w:val="22"/>
          <w:lang w:val="it-IT"/>
        </w:rPr>
        <w:t>Ulteriori note</w:t>
      </w:r>
      <w:bookmarkEnd w:id="51"/>
      <w:bookmarkEnd w:id="52"/>
    </w:p>
    <w:p w14:paraId="51C2B388" w14:textId="77777777" w:rsidR="004D5B77" w:rsidRPr="00E90B27" w:rsidRDefault="004D5B77" w:rsidP="00425B71">
      <w:pPr>
        <w:spacing w:before="120"/>
        <w:jc w:val="both"/>
        <w:rPr>
          <w:rFonts w:ascii="Arial" w:hAnsi="Arial" w:cs="Arial"/>
          <w:sz w:val="22"/>
          <w:szCs w:val="22"/>
        </w:rPr>
      </w:pPr>
      <w:r w:rsidRPr="00E90B27">
        <w:rPr>
          <w:rFonts w:ascii="Arial" w:hAnsi="Arial" w:cs="Arial"/>
          <w:sz w:val="22"/>
          <w:szCs w:val="22"/>
        </w:rPr>
        <w:t>Il sistema non consente la conferma (e la conseguente trasmissione telematica della risposta alla RDO on line) dopo il termine fissato per la chiusura della RDO on line.</w:t>
      </w:r>
    </w:p>
    <w:p w14:paraId="356E446B" w14:textId="77777777" w:rsidR="004D5B77" w:rsidRPr="00E90B27" w:rsidRDefault="004D5B77" w:rsidP="00425B71">
      <w:pPr>
        <w:spacing w:before="120"/>
        <w:jc w:val="both"/>
        <w:rPr>
          <w:rFonts w:ascii="Arial" w:hAnsi="Arial" w:cs="Arial"/>
          <w:sz w:val="22"/>
          <w:szCs w:val="22"/>
        </w:rPr>
      </w:pPr>
      <w:r w:rsidRPr="00E90B27">
        <w:rPr>
          <w:rFonts w:ascii="Arial" w:hAnsi="Arial" w:cs="Arial"/>
          <w:sz w:val="22"/>
          <w:szCs w:val="22"/>
        </w:rPr>
        <w:t>I documenti non trasmessi non saranno visibili alla Stazione Appaltante al termine della procedura.</w:t>
      </w:r>
    </w:p>
    <w:p w14:paraId="624398CE" w14:textId="77777777" w:rsidR="004D5B77" w:rsidRPr="00E90B27" w:rsidRDefault="004D5B77" w:rsidP="00425B71">
      <w:pPr>
        <w:spacing w:before="120"/>
        <w:jc w:val="both"/>
        <w:rPr>
          <w:rFonts w:ascii="Arial" w:hAnsi="Arial" w:cs="Arial"/>
          <w:sz w:val="22"/>
          <w:szCs w:val="22"/>
        </w:rPr>
      </w:pPr>
      <w:r w:rsidRPr="00E90B27">
        <w:rPr>
          <w:rFonts w:ascii="Arial" w:hAnsi="Arial" w:cs="Arial"/>
          <w:sz w:val="22"/>
          <w:szCs w:val="22"/>
        </w:rPr>
        <w:t xml:space="preserve">E’ possibile visualizzare, </w:t>
      </w:r>
      <w:r w:rsidRPr="00E90B27">
        <w:rPr>
          <w:rFonts w:ascii="Arial" w:hAnsi="Arial" w:cs="Arial"/>
          <w:bCs/>
          <w:iCs/>
          <w:sz w:val="22"/>
          <w:szCs w:val="22"/>
        </w:rPr>
        <w:t>all’interno dell’area “Mie RDO”,</w:t>
      </w:r>
      <w:r w:rsidRPr="00E90B27">
        <w:rPr>
          <w:rFonts w:ascii="Arial" w:hAnsi="Arial" w:cs="Arial"/>
          <w:sz w:val="22"/>
          <w:szCs w:val="22"/>
        </w:rPr>
        <w:t xml:space="preserve"> l’avvenuto invio (Stato della risposta in corrispondenza della RDO on line di interesse: “Pubblicata”).</w:t>
      </w:r>
    </w:p>
    <w:p w14:paraId="564A122B" w14:textId="77777777" w:rsidR="004D5B77" w:rsidRPr="00E90B27" w:rsidRDefault="004D5B77" w:rsidP="00425B71">
      <w:pPr>
        <w:spacing w:before="120"/>
        <w:jc w:val="both"/>
        <w:rPr>
          <w:rFonts w:ascii="Arial" w:hAnsi="Arial" w:cs="Arial"/>
          <w:sz w:val="22"/>
          <w:szCs w:val="22"/>
        </w:rPr>
      </w:pPr>
      <w:r w:rsidRPr="00E90B27">
        <w:rPr>
          <w:rFonts w:ascii="Arial" w:hAnsi="Arial" w:cs="Arial"/>
          <w:sz w:val="22"/>
          <w:szCs w:val="22"/>
        </w:rPr>
        <w:t>E’ possibile modificare i dati precedentemente trasmessi, entro e non oltre il termine fissato dalla Stazione Appaltante per la chiusura della RDO on line, procedendo come di seguito indicato:</w:t>
      </w:r>
    </w:p>
    <w:p w14:paraId="72A7D4B5" w14:textId="77777777" w:rsidR="004D5B77" w:rsidRPr="00E90B27" w:rsidRDefault="004D5B77" w:rsidP="00692DF8">
      <w:pPr>
        <w:widowControl w:val="0"/>
        <w:numPr>
          <w:ilvl w:val="0"/>
          <w:numId w:val="4"/>
        </w:numPr>
        <w:tabs>
          <w:tab w:val="left" w:pos="0"/>
        </w:tabs>
        <w:spacing w:before="120"/>
        <w:jc w:val="both"/>
        <w:rPr>
          <w:rFonts w:ascii="Arial" w:hAnsi="Arial" w:cs="Arial"/>
          <w:sz w:val="22"/>
          <w:szCs w:val="22"/>
        </w:rPr>
      </w:pPr>
      <w:r w:rsidRPr="00E90B27">
        <w:rPr>
          <w:rFonts w:ascii="Arial" w:hAnsi="Arial" w:cs="Arial"/>
          <w:sz w:val="22"/>
          <w:szCs w:val="22"/>
        </w:rPr>
        <w:t>accedere alla RDO on line nonché all’area di risposta dove deve essere effettuata la modifica;</w:t>
      </w:r>
    </w:p>
    <w:p w14:paraId="2B9822D5" w14:textId="2FFACB74" w:rsidR="004D5B77" w:rsidRPr="00E90B27" w:rsidRDefault="004D5B77" w:rsidP="00692DF8">
      <w:pPr>
        <w:widowControl w:val="0"/>
        <w:numPr>
          <w:ilvl w:val="0"/>
          <w:numId w:val="4"/>
        </w:numPr>
        <w:tabs>
          <w:tab w:val="left" w:pos="0"/>
        </w:tabs>
        <w:spacing w:before="120"/>
        <w:jc w:val="both"/>
        <w:rPr>
          <w:rFonts w:ascii="Arial" w:hAnsi="Arial" w:cs="Arial"/>
          <w:sz w:val="22"/>
          <w:szCs w:val="22"/>
        </w:rPr>
      </w:pPr>
      <w:r w:rsidRPr="00E90B27">
        <w:rPr>
          <w:rFonts w:ascii="Arial" w:hAnsi="Arial" w:cs="Arial"/>
          <w:sz w:val="22"/>
          <w:szCs w:val="22"/>
        </w:rPr>
        <w:t>effettuare l</w:t>
      </w:r>
      <w:r w:rsidR="00084F91" w:rsidRPr="00E90B27">
        <w:rPr>
          <w:rFonts w:ascii="Arial" w:hAnsi="Arial" w:cs="Arial"/>
          <w:sz w:val="22"/>
          <w:szCs w:val="22"/>
        </w:rPr>
        <w:t>e</w:t>
      </w:r>
      <w:r w:rsidRPr="00E90B27">
        <w:rPr>
          <w:rFonts w:ascii="Arial" w:hAnsi="Arial" w:cs="Arial"/>
          <w:sz w:val="22"/>
          <w:szCs w:val="22"/>
        </w:rPr>
        <w:t xml:space="preserve"> modifiche;</w:t>
      </w:r>
    </w:p>
    <w:p w14:paraId="067D219F" w14:textId="77777777" w:rsidR="004D5B77" w:rsidRPr="00E90B27" w:rsidRDefault="004D5B77" w:rsidP="00692DF8">
      <w:pPr>
        <w:widowControl w:val="0"/>
        <w:numPr>
          <w:ilvl w:val="0"/>
          <w:numId w:val="4"/>
        </w:numPr>
        <w:tabs>
          <w:tab w:val="left" w:pos="0"/>
        </w:tabs>
        <w:spacing w:before="120"/>
        <w:jc w:val="both"/>
        <w:rPr>
          <w:rFonts w:ascii="Arial" w:hAnsi="Arial" w:cs="Arial"/>
          <w:sz w:val="22"/>
          <w:szCs w:val="22"/>
        </w:rPr>
      </w:pPr>
      <w:r w:rsidRPr="00E90B27">
        <w:rPr>
          <w:rFonts w:ascii="Arial" w:hAnsi="Arial" w:cs="Arial"/>
          <w:sz w:val="22"/>
          <w:szCs w:val="22"/>
        </w:rPr>
        <w:t>cliccare sul pulsante “Salva le modifiche”;</w:t>
      </w:r>
    </w:p>
    <w:p w14:paraId="097F74E1" w14:textId="77777777" w:rsidR="004D5B77" w:rsidRPr="00E90B27" w:rsidRDefault="004D5B77" w:rsidP="00692DF8">
      <w:pPr>
        <w:widowControl w:val="0"/>
        <w:numPr>
          <w:ilvl w:val="0"/>
          <w:numId w:val="4"/>
        </w:numPr>
        <w:tabs>
          <w:tab w:val="left" w:pos="0"/>
        </w:tabs>
        <w:spacing w:before="120"/>
        <w:jc w:val="both"/>
        <w:rPr>
          <w:rFonts w:ascii="Arial" w:hAnsi="Arial" w:cs="Arial"/>
          <w:sz w:val="22"/>
          <w:szCs w:val="22"/>
        </w:rPr>
      </w:pPr>
      <w:r w:rsidRPr="00E90B27">
        <w:rPr>
          <w:rFonts w:ascii="Arial" w:hAnsi="Arial" w:cs="Arial"/>
          <w:sz w:val="22"/>
          <w:szCs w:val="22"/>
        </w:rPr>
        <w:t>cliccare sul pulsante “Invia modifiche”.</w:t>
      </w:r>
    </w:p>
    <w:p w14:paraId="3EF758EE" w14:textId="0BF88600" w:rsidR="004D5B77" w:rsidRPr="00E90B27" w:rsidRDefault="004D5B77" w:rsidP="00084F91">
      <w:pPr>
        <w:spacing w:before="120"/>
        <w:jc w:val="both"/>
        <w:rPr>
          <w:rFonts w:ascii="Arial" w:hAnsi="Arial" w:cs="Arial"/>
          <w:sz w:val="22"/>
          <w:szCs w:val="22"/>
        </w:rPr>
      </w:pPr>
      <w:r w:rsidRPr="00E90B27">
        <w:rPr>
          <w:rFonts w:ascii="Arial" w:hAnsi="Arial" w:cs="Arial"/>
          <w:sz w:val="22"/>
          <w:szCs w:val="22"/>
        </w:rPr>
        <w:t xml:space="preserve">Prima di tale termine, è altresì possibile ritirare i dati precedentemente trasmessi procedendo </w:t>
      </w:r>
      <w:r w:rsidR="006373AB" w:rsidRPr="00E90B27">
        <w:rPr>
          <w:rFonts w:ascii="Arial" w:hAnsi="Arial" w:cs="Arial"/>
          <w:sz w:val="22"/>
          <w:szCs w:val="22"/>
        </w:rPr>
        <w:t>cliccando sul tasto “Ritira Risposta”, posizionato in alto alla destra dello schermo, e successivamente su “Conferma”</w:t>
      </w:r>
      <w:r w:rsidR="003945E5" w:rsidRPr="00E90B27">
        <w:rPr>
          <w:rFonts w:ascii="Arial" w:hAnsi="Arial" w:cs="Arial"/>
          <w:sz w:val="22"/>
          <w:szCs w:val="22"/>
        </w:rPr>
        <w:t xml:space="preserve"> </w:t>
      </w:r>
      <w:r w:rsidRPr="00E90B27">
        <w:rPr>
          <w:rFonts w:ascii="Arial" w:hAnsi="Arial" w:cs="Arial"/>
          <w:sz w:val="22"/>
          <w:szCs w:val="22"/>
        </w:rPr>
        <w:t>per confermare la cancellazione della risposta.</w:t>
      </w:r>
    </w:p>
    <w:p w14:paraId="321B7987" w14:textId="77777777" w:rsidR="004D5B77" w:rsidRPr="00E90B27" w:rsidRDefault="004D5B77" w:rsidP="00692DF8">
      <w:pPr>
        <w:numPr>
          <w:ilvl w:val="0"/>
          <w:numId w:val="14"/>
        </w:numPr>
        <w:spacing w:before="240" w:after="240"/>
        <w:ind w:left="357" w:hanging="357"/>
        <w:jc w:val="both"/>
        <w:outlineLvl w:val="0"/>
        <w:rPr>
          <w:rFonts w:ascii="Arial" w:hAnsi="Arial" w:cs="Arial"/>
          <w:b/>
          <w:color w:val="1F497D"/>
          <w:sz w:val="22"/>
          <w:szCs w:val="22"/>
        </w:rPr>
      </w:pPr>
      <w:bookmarkStart w:id="53" w:name="_Toc359844261"/>
      <w:bookmarkStart w:id="54" w:name="_Toc359844548"/>
      <w:bookmarkStart w:id="55" w:name="_Toc381808410"/>
      <w:bookmarkStart w:id="56" w:name="_Toc98847482"/>
      <w:bookmarkStart w:id="57" w:name="_Toc98860414"/>
      <w:bookmarkEnd w:id="53"/>
      <w:bookmarkEnd w:id="54"/>
      <w:r w:rsidRPr="00E90B27">
        <w:rPr>
          <w:rFonts w:ascii="Arial" w:hAnsi="Arial" w:cs="Arial"/>
          <w:b/>
          <w:color w:val="1F497D"/>
          <w:sz w:val="22"/>
          <w:szCs w:val="22"/>
        </w:rPr>
        <w:t>Come utilizzare lo strumento della messaggistica</w:t>
      </w:r>
      <w:bookmarkEnd w:id="55"/>
      <w:bookmarkEnd w:id="56"/>
      <w:bookmarkEnd w:id="57"/>
    </w:p>
    <w:p w14:paraId="63120C6E" w14:textId="77777777" w:rsidR="004D5B77" w:rsidRPr="00E90B27" w:rsidRDefault="004D5B77" w:rsidP="00425B71">
      <w:pPr>
        <w:spacing w:before="120"/>
        <w:jc w:val="both"/>
        <w:rPr>
          <w:rFonts w:ascii="Arial" w:hAnsi="Arial" w:cs="Arial"/>
          <w:sz w:val="22"/>
          <w:szCs w:val="22"/>
        </w:rPr>
      </w:pPr>
      <w:r w:rsidRPr="00E90B27">
        <w:rPr>
          <w:rFonts w:ascii="Arial" w:hAnsi="Arial" w:cs="Arial"/>
          <w:sz w:val="22"/>
          <w:szCs w:val="22"/>
        </w:rPr>
        <w:lastRenderedPageBreak/>
        <w:t>Per inviare un messaggio utilizzando lo strumento della messaggistica della RDO on line è necessario:</w:t>
      </w:r>
    </w:p>
    <w:p w14:paraId="4673B060" w14:textId="77777777" w:rsidR="004D5B77" w:rsidRPr="00E90B27" w:rsidRDefault="004D5B77" w:rsidP="00692DF8">
      <w:pPr>
        <w:widowControl w:val="0"/>
        <w:numPr>
          <w:ilvl w:val="0"/>
          <w:numId w:val="5"/>
        </w:numPr>
        <w:tabs>
          <w:tab w:val="left" w:pos="0"/>
        </w:tabs>
        <w:spacing w:before="120"/>
        <w:jc w:val="both"/>
        <w:rPr>
          <w:rFonts w:ascii="Arial" w:hAnsi="Arial" w:cs="Arial"/>
          <w:sz w:val="22"/>
          <w:szCs w:val="22"/>
        </w:rPr>
      </w:pPr>
      <w:r w:rsidRPr="00E90B27">
        <w:rPr>
          <w:rFonts w:ascii="Arial" w:hAnsi="Arial" w:cs="Arial"/>
          <w:sz w:val="22"/>
          <w:szCs w:val="22"/>
        </w:rPr>
        <w:t>accedere alla RDO on line di interesse;</w:t>
      </w:r>
    </w:p>
    <w:p w14:paraId="5F42399A" w14:textId="6C16DAF6" w:rsidR="004D5B77" w:rsidRPr="00E90B27" w:rsidRDefault="004D5B77" w:rsidP="00692DF8">
      <w:pPr>
        <w:widowControl w:val="0"/>
        <w:numPr>
          <w:ilvl w:val="0"/>
          <w:numId w:val="5"/>
        </w:numPr>
        <w:tabs>
          <w:tab w:val="left" w:pos="0"/>
        </w:tabs>
        <w:spacing w:before="120"/>
        <w:jc w:val="both"/>
        <w:rPr>
          <w:rFonts w:ascii="Arial" w:hAnsi="Arial" w:cs="Arial"/>
          <w:sz w:val="22"/>
          <w:szCs w:val="22"/>
        </w:rPr>
      </w:pPr>
      <w:r w:rsidRPr="00E90B27">
        <w:rPr>
          <w:rFonts w:ascii="Arial" w:hAnsi="Arial" w:cs="Arial"/>
          <w:sz w:val="22"/>
          <w:szCs w:val="22"/>
        </w:rPr>
        <w:t>cliccare sull’etichetta</w:t>
      </w:r>
      <w:r w:rsidR="00084F91" w:rsidRPr="00E90B27">
        <w:rPr>
          <w:rFonts w:ascii="Arial" w:hAnsi="Arial" w:cs="Arial"/>
          <w:sz w:val="22"/>
          <w:szCs w:val="22"/>
        </w:rPr>
        <w:t xml:space="preserve"> </w:t>
      </w:r>
      <w:r w:rsidRPr="00E90B27">
        <w:rPr>
          <w:rFonts w:ascii="Arial" w:hAnsi="Arial" w:cs="Arial"/>
          <w:sz w:val="22"/>
          <w:szCs w:val="22"/>
        </w:rPr>
        <w:t>“Messaggi” (posizionata in alto);</w:t>
      </w:r>
    </w:p>
    <w:p w14:paraId="0AA8A3E9" w14:textId="77777777" w:rsidR="004D5B77" w:rsidRPr="00E90B27" w:rsidRDefault="004D5B77" w:rsidP="00692DF8">
      <w:pPr>
        <w:widowControl w:val="0"/>
        <w:numPr>
          <w:ilvl w:val="0"/>
          <w:numId w:val="5"/>
        </w:numPr>
        <w:tabs>
          <w:tab w:val="left" w:pos="0"/>
        </w:tabs>
        <w:spacing w:before="120"/>
        <w:jc w:val="both"/>
        <w:rPr>
          <w:rFonts w:ascii="Arial" w:hAnsi="Arial" w:cs="Arial"/>
          <w:sz w:val="22"/>
          <w:szCs w:val="22"/>
        </w:rPr>
      </w:pPr>
      <w:r w:rsidRPr="00E90B27">
        <w:rPr>
          <w:rFonts w:ascii="Arial" w:hAnsi="Arial" w:cs="Arial"/>
          <w:sz w:val="22"/>
          <w:szCs w:val="22"/>
        </w:rPr>
        <w:t>cliccare su “Crea messaggio”;</w:t>
      </w:r>
    </w:p>
    <w:p w14:paraId="02A4E8C1" w14:textId="77777777" w:rsidR="004D5B77" w:rsidRPr="00E90B27" w:rsidRDefault="004D5B77" w:rsidP="00692DF8">
      <w:pPr>
        <w:widowControl w:val="0"/>
        <w:numPr>
          <w:ilvl w:val="0"/>
          <w:numId w:val="5"/>
        </w:numPr>
        <w:tabs>
          <w:tab w:val="left" w:pos="0"/>
        </w:tabs>
        <w:spacing w:before="120"/>
        <w:jc w:val="both"/>
        <w:rPr>
          <w:rFonts w:ascii="Arial" w:hAnsi="Arial" w:cs="Arial"/>
          <w:sz w:val="22"/>
          <w:szCs w:val="22"/>
        </w:rPr>
      </w:pPr>
      <w:r w:rsidRPr="00E90B27">
        <w:rPr>
          <w:rFonts w:ascii="Arial" w:hAnsi="Arial" w:cs="Arial"/>
          <w:sz w:val="22"/>
          <w:szCs w:val="22"/>
        </w:rPr>
        <w:t>classificare eventualmente il messaggio (vedi al riguardo note successive);</w:t>
      </w:r>
    </w:p>
    <w:p w14:paraId="0B81F60E" w14:textId="77777777" w:rsidR="004D5B77" w:rsidRPr="00E90B27" w:rsidRDefault="004D5B77" w:rsidP="00692DF8">
      <w:pPr>
        <w:widowControl w:val="0"/>
        <w:numPr>
          <w:ilvl w:val="0"/>
          <w:numId w:val="5"/>
        </w:numPr>
        <w:tabs>
          <w:tab w:val="left" w:pos="0"/>
        </w:tabs>
        <w:spacing w:before="120"/>
        <w:jc w:val="both"/>
        <w:rPr>
          <w:rFonts w:ascii="Arial" w:hAnsi="Arial" w:cs="Arial"/>
          <w:sz w:val="22"/>
          <w:szCs w:val="22"/>
        </w:rPr>
      </w:pPr>
      <w:r w:rsidRPr="00E90B27">
        <w:rPr>
          <w:rFonts w:ascii="Arial" w:hAnsi="Arial" w:cs="Arial"/>
          <w:sz w:val="22"/>
          <w:szCs w:val="22"/>
        </w:rPr>
        <w:t>inserire Oggetto e Testo del Messaggio;</w:t>
      </w:r>
    </w:p>
    <w:p w14:paraId="13C92493" w14:textId="77777777" w:rsidR="004D5B77" w:rsidRPr="00E90B27" w:rsidRDefault="004D5B77" w:rsidP="00692DF8">
      <w:pPr>
        <w:widowControl w:val="0"/>
        <w:numPr>
          <w:ilvl w:val="0"/>
          <w:numId w:val="5"/>
        </w:numPr>
        <w:tabs>
          <w:tab w:val="left" w:pos="0"/>
        </w:tabs>
        <w:spacing w:before="120"/>
        <w:jc w:val="both"/>
        <w:rPr>
          <w:rFonts w:ascii="Arial" w:hAnsi="Arial" w:cs="Arial"/>
          <w:sz w:val="22"/>
          <w:szCs w:val="22"/>
        </w:rPr>
      </w:pPr>
      <w:r w:rsidRPr="00E90B27">
        <w:rPr>
          <w:rFonts w:ascii="Arial" w:hAnsi="Arial" w:cs="Arial"/>
          <w:sz w:val="22"/>
          <w:szCs w:val="22"/>
        </w:rPr>
        <w:t>[Solo nel caso in cui deve essere allegata documentazione a corredo] cliccare sul pulsante “Allegati” e:</w:t>
      </w:r>
    </w:p>
    <w:p w14:paraId="268CC953" w14:textId="77777777" w:rsidR="004D5B77" w:rsidRPr="00E90B27" w:rsidRDefault="004D5B77" w:rsidP="00425B71">
      <w:pPr>
        <w:pStyle w:val="p14"/>
        <w:spacing w:before="120" w:after="0"/>
        <w:ind w:left="1050" w:right="-45" w:hanging="322"/>
        <w:rPr>
          <w:rFonts w:ascii="Arial" w:hAnsi="Arial" w:cs="Arial"/>
        </w:rPr>
      </w:pPr>
      <w:r w:rsidRPr="00E90B27">
        <w:rPr>
          <w:rFonts w:ascii="Arial" w:hAnsi="Arial" w:cs="Arial"/>
        </w:rPr>
        <w:t xml:space="preserve">f1) </w:t>
      </w:r>
      <w:r w:rsidRPr="00E90B27">
        <w:rPr>
          <w:rFonts w:ascii="Arial" w:hAnsi="Arial" w:cs="Arial"/>
        </w:rPr>
        <w:tab/>
        <w:t>cliccare sul pulsante “Carica nuovo file”;</w:t>
      </w:r>
    </w:p>
    <w:p w14:paraId="02144D03" w14:textId="30A0818F" w:rsidR="004D5B77" w:rsidRPr="00E90B27" w:rsidRDefault="004D5B77" w:rsidP="00425B71">
      <w:pPr>
        <w:pStyle w:val="p14"/>
        <w:spacing w:before="120" w:after="0"/>
        <w:ind w:left="1050" w:right="-45" w:hanging="322"/>
        <w:rPr>
          <w:rFonts w:ascii="Arial" w:hAnsi="Arial" w:cs="Arial"/>
        </w:rPr>
      </w:pPr>
      <w:r w:rsidRPr="00E90B27">
        <w:rPr>
          <w:rFonts w:ascii="Arial" w:hAnsi="Arial" w:cs="Arial"/>
        </w:rPr>
        <w:t>f2)</w:t>
      </w:r>
      <w:r w:rsidRPr="00E90B27">
        <w:rPr>
          <w:rFonts w:ascii="Arial" w:hAnsi="Arial" w:cs="Arial"/>
        </w:rPr>
        <w:tab/>
        <w:t xml:space="preserve">cliccare sul pulsante “Seleziona </w:t>
      </w:r>
      <w:r w:rsidR="006373AB" w:rsidRPr="00E90B27">
        <w:rPr>
          <w:rFonts w:ascii="Arial" w:hAnsi="Arial" w:cs="Arial"/>
        </w:rPr>
        <w:t>File</w:t>
      </w:r>
      <w:r w:rsidRPr="00E90B27">
        <w:rPr>
          <w:rFonts w:ascii="Arial" w:hAnsi="Arial" w:cs="Arial"/>
        </w:rPr>
        <w:t>”;</w:t>
      </w:r>
    </w:p>
    <w:p w14:paraId="5FDB0B5F" w14:textId="77777777" w:rsidR="004D5B77" w:rsidRPr="00E90B27" w:rsidRDefault="004D5B77" w:rsidP="00425B71">
      <w:pPr>
        <w:pStyle w:val="p14"/>
        <w:spacing w:before="120" w:after="0"/>
        <w:ind w:left="1050" w:right="-45" w:hanging="322"/>
        <w:rPr>
          <w:rFonts w:ascii="Arial" w:hAnsi="Arial" w:cs="Arial"/>
        </w:rPr>
      </w:pPr>
      <w:r w:rsidRPr="00E90B27">
        <w:rPr>
          <w:rFonts w:ascii="Arial" w:hAnsi="Arial" w:cs="Arial"/>
        </w:rPr>
        <w:t>f3)</w:t>
      </w:r>
      <w:r w:rsidRPr="00E90B27">
        <w:rPr>
          <w:rFonts w:ascii="Arial" w:hAnsi="Arial" w:cs="Arial"/>
        </w:rPr>
        <w:tab/>
        <w:t>selezionare il/i documento/i precedentemente salvato/i all’interno del proprio PC;</w:t>
      </w:r>
    </w:p>
    <w:p w14:paraId="71502233" w14:textId="77777777" w:rsidR="004D5B77" w:rsidRPr="00E90B27" w:rsidRDefault="004D5B77" w:rsidP="00425B71">
      <w:pPr>
        <w:pStyle w:val="p14"/>
        <w:spacing w:before="120" w:after="0"/>
        <w:ind w:left="1050" w:right="-45" w:hanging="322"/>
        <w:rPr>
          <w:rFonts w:ascii="Arial" w:hAnsi="Arial" w:cs="Arial"/>
        </w:rPr>
      </w:pPr>
      <w:r w:rsidRPr="00E90B27">
        <w:rPr>
          <w:rFonts w:ascii="Arial" w:hAnsi="Arial" w:cs="Arial"/>
        </w:rPr>
        <w:t>f4)</w:t>
      </w:r>
      <w:r w:rsidRPr="00E90B27">
        <w:rPr>
          <w:rFonts w:ascii="Arial" w:hAnsi="Arial" w:cs="Arial"/>
        </w:rPr>
        <w:tab/>
        <w:t>inserire una breve descrizione dell’allegato (o degli allegati);</w:t>
      </w:r>
    </w:p>
    <w:p w14:paraId="2A3D0028" w14:textId="77777777" w:rsidR="004D5B77" w:rsidRPr="00E90B27" w:rsidRDefault="004D5B77" w:rsidP="00425B71">
      <w:pPr>
        <w:pStyle w:val="p14"/>
        <w:spacing w:before="120" w:after="0"/>
        <w:ind w:left="1050" w:right="-45" w:hanging="322"/>
        <w:rPr>
          <w:rFonts w:ascii="Arial" w:hAnsi="Arial" w:cs="Arial"/>
        </w:rPr>
      </w:pPr>
      <w:r w:rsidRPr="00E90B27">
        <w:rPr>
          <w:rFonts w:ascii="Arial" w:hAnsi="Arial" w:cs="Arial"/>
        </w:rPr>
        <w:t>f5)</w:t>
      </w:r>
      <w:r w:rsidRPr="00E90B27">
        <w:rPr>
          <w:rFonts w:ascii="Arial" w:hAnsi="Arial" w:cs="Arial"/>
        </w:rPr>
        <w:tab/>
        <w:t>cliccare sul pulsante “Conferma” per allegare il file (o sul pulsante “Annulla” per tornare alla schermata precedente);</w:t>
      </w:r>
    </w:p>
    <w:p w14:paraId="013BBB4D" w14:textId="77777777" w:rsidR="004D5B77" w:rsidRPr="00E90B27" w:rsidRDefault="004D5B77" w:rsidP="00425B71">
      <w:pPr>
        <w:pStyle w:val="p14"/>
        <w:spacing w:before="120" w:after="0"/>
        <w:ind w:left="1050" w:right="-45" w:hanging="322"/>
        <w:rPr>
          <w:rFonts w:ascii="Arial" w:hAnsi="Arial" w:cs="Arial"/>
        </w:rPr>
      </w:pPr>
      <w:r w:rsidRPr="00E90B27">
        <w:rPr>
          <w:rFonts w:ascii="Arial" w:hAnsi="Arial" w:cs="Arial"/>
        </w:rPr>
        <w:t>f6)</w:t>
      </w:r>
      <w:r w:rsidRPr="00E90B27">
        <w:rPr>
          <w:rFonts w:ascii="Arial" w:hAnsi="Arial" w:cs="Arial"/>
        </w:rPr>
        <w:tab/>
        <w:t>per ciascun documento da allegare, cliccare sul pulsante “Carica nuovo file” e ripetere le operazioni descritte dalla lettera f2) alla lettera f5);</w:t>
      </w:r>
    </w:p>
    <w:p w14:paraId="6B8D385C" w14:textId="77777777" w:rsidR="004D5B77" w:rsidRPr="00E90B27" w:rsidRDefault="004D5B77" w:rsidP="00425B71">
      <w:pPr>
        <w:pStyle w:val="p14"/>
        <w:spacing w:before="120" w:after="0"/>
        <w:ind w:left="1050" w:right="-45" w:hanging="322"/>
        <w:rPr>
          <w:rFonts w:ascii="Arial" w:hAnsi="Arial" w:cs="Arial"/>
        </w:rPr>
      </w:pPr>
      <w:r w:rsidRPr="00E90B27">
        <w:rPr>
          <w:rFonts w:ascii="Arial" w:hAnsi="Arial" w:cs="Arial"/>
        </w:rPr>
        <w:t>f7)</w:t>
      </w:r>
      <w:r w:rsidRPr="00E90B27">
        <w:rPr>
          <w:rFonts w:ascii="Arial" w:hAnsi="Arial" w:cs="Arial"/>
        </w:rPr>
        <w:tab/>
        <w:t>[terminato il caricamento di tutti i documenti] cliccare sul pulsante “Salva tutto” per inserire il/i documento/i nella lista allegati del messaggio;</w:t>
      </w:r>
    </w:p>
    <w:p w14:paraId="23B814E4" w14:textId="77777777" w:rsidR="004D5B77" w:rsidRPr="00E90B27" w:rsidRDefault="004D5B77" w:rsidP="00692DF8">
      <w:pPr>
        <w:widowControl w:val="0"/>
        <w:numPr>
          <w:ilvl w:val="0"/>
          <w:numId w:val="5"/>
        </w:numPr>
        <w:tabs>
          <w:tab w:val="left" w:pos="0"/>
        </w:tabs>
        <w:spacing w:before="120"/>
        <w:jc w:val="both"/>
        <w:rPr>
          <w:rFonts w:ascii="Arial" w:hAnsi="Arial" w:cs="Arial"/>
          <w:sz w:val="22"/>
          <w:szCs w:val="22"/>
        </w:rPr>
      </w:pPr>
      <w:r w:rsidRPr="00E90B27">
        <w:rPr>
          <w:rFonts w:ascii="Arial" w:hAnsi="Arial" w:cs="Arial"/>
          <w:sz w:val="22"/>
          <w:szCs w:val="22"/>
        </w:rPr>
        <w:t>cliccare sul pulsante “Invia messaggio”.</w:t>
      </w:r>
    </w:p>
    <w:p w14:paraId="68062A65" w14:textId="77777777" w:rsidR="004D5B77" w:rsidRPr="00E90B27" w:rsidRDefault="004D5B77" w:rsidP="00425B71">
      <w:pPr>
        <w:spacing w:before="120"/>
        <w:jc w:val="both"/>
        <w:rPr>
          <w:rFonts w:ascii="Arial" w:hAnsi="Arial" w:cs="Arial"/>
          <w:sz w:val="22"/>
          <w:szCs w:val="22"/>
        </w:rPr>
      </w:pPr>
      <w:r w:rsidRPr="00E90B27">
        <w:rPr>
          <w:rFonts w:ascii="Arial" w:hAnsi="Arial" w:cs="Arial"/>
          <w:sz w:val="22"/>
          <w:szCs w:val="22"/>
        </w:rPr>
        <w:t>Per visualizzare un messaggio ricevuto è necessario cliccare sul link riportato nella mail di notifica inviata dal sistema.</w:t>
      </w:r>
    </w:p>
    <w:p w14:paraId="4F954E0A" w14:textId="77777777" w:rsidR="004D5B77" w:rsidRPr="00E90B27" w:rsidRDefault="004D5B77" w:rsidP="00425B71">
      <w:pPr>
        <w:spacing w:before="120"/>
        <w:jc w:val="both"/>
        <w:rPr>
          <w:rFonts w:ascii="Arial" w:hAnsi="Arial" w:cs="Arial"/>
          <w:sz w:val="22"/>
          <w:szCs w:val="22"/>
        </w:rPr>
      </w:pPr>
      <w:r w:rsidRPr="00E90B27">
        <w:rPr>
          <w:rFonts w:ascii="Arial" w:hAnsi="Arial" w:cs="Arial"/>
          <w:sz w:val="22"/>
          <w:szCs w:val="22"/>
        </w:rPr>
        <w:t>In alternativa è possibile:</w:t>
      </w:r>
    </w:p>
    <w:p w14:paraId="2DDFBE4F" w14:textId="77777777" w:rsidR="004D5B77" w:rsidRPr="00E90B27" w:rsidRDefault="004D5B77" w:rsidP="00692DF8">
      <w:pPr>
        <w:widowControl w:val="0"/>
        <w:numPr>
          <w:ilvl w:val="0"/>
          <w:numId w:val="6"/>
        </w:numPr>
        <w:tabs>
          <w:tab w:val="left" w:pos="0"/>
        </w:tabs>
        <w:spacing w:before="120"/>
        <w:jc w:val="both"/>
        <w:rPr>
          <w:rFonts w:ascii="Arial" w:hAnsi="Arial" w:cs="Arial"/>
          <w:sz w:val="22"/>
          <w:szCs w:val="22"/>
        </w:rPr>
      </w:pPr>
      <w:r w:rsidRPr="00E90B27">
        <w:rPr>
          <w:rFonts w:ascii="Arial" w:hAnsi="Arial" w:cs="Arial"/>
          <w:sz w:val="22"/>
          <w:szCs w:val="22"/>
        </w:rPr>
        <w:t>accedere alla RDO on line;</w:t>
      </w:r>
    </w:p>
    <w:p w14:paraId="7B94AD05" w14:textId="77777777" w:rsidR="004D5B77" w:rsidRPr="00E90B27" w:rsidRDefault="004D5B77" w:rsidP="00692DF8">
      <w:pPr>
        <w:widowControl w:val="0"/>
        <w:numPr>
          <w:ilvl w:val="0"/>
          <w:numId w:val="6"/>
        </w:numPr>
        <w:tabs>
          <w:tab w:val="left" w:pos="0"/>
        </w:tabs>
        <w:spacing w:before="120"/>
        <w:jc w:val="both"/>
        <w:rPr>
          <w:rFonts w:ascii="Arial" w:hAnsi="Arial" w:cs="Arial"/>
          <w:sz w:val="22"/>
          <w:szCs w:val="22"/>
        </w:rPr>
      </w:pPr>
      <w:r w:rsidRPr="00E90B27">
        <w:rPr>
          <w:rFonts w:ascii="Arial" w:hAnsi="Arial" w:cs="Arial"/>
          <w:sz w:val="22"/>
          <w:szCs w:val="22"/>
        </w:rPr>
        <w:t>cliccare sull’etichetta “Messaggi” (posizionata in alto);</w:t>
      </w:r>
    </w:p>
    <w:p w14:paraId="11BE8E3B" w14:textId="77777777" w:rsidR="004D5B77" w:rsidRPr="00E90B27" w:rsidRDefault="004D5B77" w:rsidP="00692DF8">
      <w:pPr>
        <w:widowControl w:val="0"/>
        <w:numPr>
          <w:ilvl w:val="0"/>
          <w:numId w:val="6"/>
        </w:numPr>
        <w:tabs>
          <w:tab w:val="left" w:pos="0"/>
        </w:tabs>
        <w:spacing w:before="120"/>
        <w:jc w:val="both"/>
        <w:rPr>
          <w:rFonts w:ascii="Arial" w:hAnsi="Arial" w:cs="Arial"/>
          <w:sz w:val="22"/>
          <w:szCs w:val="22"/>
        </w:rPr>
      </w:pPr>
      <w:r w:rsidRPr="00E90B27">
        <w:rPr>
          <w:rFonts w:ascii="Arial" w:hAnsi="Arial" w:cs="Arial"/>
          <w:sz w:val="22"/>
          <w:szCs w:val="22"/>
        </w:rPr>
        <w:t>cliccare su “Messaggi ricevuti” per visualizzare l’elenco dei messaggi ricevuti;</w:t>
      </w:r>
    </w:p>
    <w:p w14:paraId="5663392F" w14:textId="77777777" w:rsidR="004D5B77" w:rsidRPr="00E90B27" w:rsidRDefault="004D5B77" w:rsidP="00692DF8">
      <w:pPr>
        <w:widowControl w:val="0"/>
        <w:numPr>
          <w:ilvl w:val="0"/>
          <w:numId w:val="6"/>
        </w:numPr>
        <w:tabs>
          <w:tab w:val="left" w:pos="0"/>
        </w:tabs>
        <w:spacing w:before="120"/>
        <w:jc w:val="both"/>
        <w:rPr>
          <w:rFonts w:ascii="Arial" w:hAnsi="Arial" w:cs="Arial"/>
          <w:sz w:val="22"/>
          <w:szCs w:val="22"/>
        </w:rPr>
      </w:pPr>
      <w:r w:rsidRPr="00E90B27">
        <w:rPr>
          <w:rFonts w:ascii="Arial" w:hAnsi="Arial" w:cs="Arial"/>
          <w:sz w:val="22"/>
          <w:szCs w:val="22"/>
        </w:rPr>
        <w:t>cliccare sull’oggetto del messaggio di interesse per visualizzare il contenuto.</w:t>
      </w:r>
    </w:p>
    <w:p w14:paraId="3795B26A" w14:textId="77777777" w:rsidR="004D5B77" w:rsidRPr="00E90B27" w:rsidRDefault="004D5B77" w:rsidP="00425B71">
      <w:pPr>
        <w:spacing w:before="120"/>
        <w:jc w:val="both"/>
        <w:rPr>
          <w:rFonts w:ascii="Arial" w:hAnsi="Arial" w:cs="Arial"/>
          <w:sz w:val="22"/>
          <w:szCs w:val="22"/>
        </w:rPr>
      </w:pPr>
      <w:r w:rsidRPr="00E90B27">
        <w:rPr>
          <w:rFonts w:ascii="Arial" w:hAnsi="Arial" w:cs="Arial"/>
          <w:sz w:val="22"/>
          <w:szCs w:val="22"/>
        </w:rPr>
        <w:t>Per rispondere ad una richiesta di chiarimenti/integrazioni o per inviare ulteriori chiarimenti in merito ad un messaggio ricevuto è necessario:</w:t>
      </w:r>
    </w:p>
    <w:p w14:paraId="04EA6D65" w14:textId="77777777" w:rsidR="004D5B77" w:rsidRPr="00E90B27" w:rsidRDefault="004D5B77" w:rsidP="00692DF8">
      <w:pPr>
        <w:widowControl w:val="0"/>
        <w:numPr>
          <w:ilvl w:val="0"/>
          <w:numId w:val="7"/>
        </w:numPr>
        <w:tabs>
          <w:tab w:val="left" w:pos="0"/>
        </w:tabs>
        <w:spacing w:before="120"/>
        <w:jc w:val="both"/>
        <w:rPr>
          <w:rFonts w:ascii="Arial" w:hAnsi="Arial" w:cs="Arial"/>
          <w:sz w:val="22"/>
          <w:szCs w:val="22"/>
        </w:rPr>
      </w:pPr>
      <w:r w:rsidRPr="00E90B27">
        <w:rPr>
          <w:rFonts w:ascii="Arial" w:hAnsi="Arial" w:cs="Arial"/>
          <w:sz w:val="22"/>
          <w:szCs w:val="22"/>
        </w:rPr>
        <w:t>accedere al Messaggio ricevuto;</w:t>
      </w:r>
    </w:p>
    <w:p w14:paraId="307369D9" w14:textId="77777777" w:rsidR="004D5B77" w:rsidRPr="00E90B27" w:rsidRDefault="004D5B77" w:rsidP="00692DF8">
      <w:pPr>
        <w:widowControl w:val="0"/>
        <w:numPr>
          <w:ilvl w:val="0"/>
          <w:numId w:val="7"/>
        </w:numPr>
        <w:tabs>
          <w:tab w:val="left" w:pos="0"/>
        </w:tabs>
        <w:spacing w:before="120"/>
        <w:jc w:val="both"/>
        <w:rPr>
          <w:rFonts w:ascii="Arial" w:hAnsi="Arial" w:cs="Arial"/>
          <w:sz w:val="22"/>
          <w:szCs w:val="22"/>
        </w:rPr>
      </w:pPr>
      <w:r w:rsidRPr="00E90B27">
        <w:rPr>
          <w:rFonts w:ascii="Arial" w:hAnsi="Arial" w:cs="Arial"/>
          <w:sz w:val="22"/>
          <w:szCs w:val="22"/>
        </w:rPr>
        <w:t>cliccare sul pulsante “Rispondi”;</w:t>
      </w:r>
    </w:p>
    <w:p w14:paraId="56B07F79" w14:textId="77777777" w:rsidR="004D5B77" w:rsidRPr="00E90B27" w:rsidRDefault="004D5B77" w:rsidP="00692DF8">
      <w:pPr>
        <w:widowControl w:val="0"/>
        <w:numPr>
          <w:ilvl w:val="0"/>
          <w:numId w:val="7"/>
        </w:numPr>
        <w:tabs>
          <w:tab w:val="left" w:pos="0"/>
        </w:tabs>
        <w:spacing w:before="120"/>
        <w:jc w:val="both"/>
        <w:rPr>
          <w:rFonts w:ascii="Arial" w:hAnsi="Arial" w:cs="Arial"/>
          <w:sz w:val="22"/>
          <w:szCs w:val="22"/>
        </w:rPr>
      </w:pPr>
      <w:r w:rsidRPr="00E90B27">
        <w:rPr>
          <w:rFonts w:ascii="Arial" w:hAnsi="Arial" w:cs="Arial"/>
          <w:sz w:val="22"/>
          <w:szCs w:val="22"/>
        </w:rPr>
        <w:t>ripetere le operazioni descritte dalla lettera e) alla lettera g) (senza modificare l’oggetto del messaggio).</w:t>
      </w:r>
      <w:bookmarkEnd w:id="7"/>
    </w:p>
    <w:p w14:paraId="4C173666" w14:textId="77777777" w:rsidR="004D5B77" w:rsidRPr="00E90B27" w:rsidRDefault="004D5B77" w:rsidP="00425B71">
      <w:pPr>
        <w:spacing w:before="120"/>
        <w:jc w:val="both"/>
        <w:rPr>
          <w:rFonts w:ascii="Arial" w:hAnsi="Arial" w:cs="Arial"/>
          <w:sz w:val="22"/>
          <w:szCs w:val="22"/>
        </w:rPr>
      </w:pPr>
      <w:r w:rsidRPr="00E90B27">
        <w:rPr>
          <w:rFonts w:ascii="Arial" w:hAnsi="Arial" w:cs="Arial"/>
          <w:sz w:val="22"/>
          <w:szCs w:val="22"/>
        </w:rPr>
        <w:t>Si fa presente che in fase di creazione di un nuovo messaggio è possibile associare una delle seguenti voci di classificazione:</w:t>
      </w:r>
    </w:p>
    <w:p w14:paraId="318EC10B" w14:textId="77777777" w:rsidR="004D5B77" w:rsidRPr="00E90B27" w:rsidRDefault="004D5B77" w:rsidP="00692DF8">
      <w:pPr>
        <w:numPr>
          <w:ilvl w:val="0"/>
          <w:numId w:val="2"/>
        </w:numPr>
        <w:spacing w:before="120"/>
        <w:ind w:left="700" w:hanging="340"/>
        <w:jc w:val="both"/>
        <w:rPr>
          <w:rFonts w:ascii="Arial" w:hAnsi="Arial" w:cs="Arial"/>
          <w:sz w:val="22"/>
          <w:szCs w:val="22"/>
        </w:rPr>
      </w:pPr>
      <w:r w:rsidRPr="00E90B27">
        <w:rPr>
          <w:rFonts w:ascii="Arial" w:hAnsi="Arial" w:cs="Arial"/>
          <w:sz w:val="22"/>
          <w:szCs w:val="22"/>
        </w:rPr>
        <w:lastRenderedPageBreak/>
        <w:t>“Richieste di chiarimento/Risposte ai chiarimenti” per inviare le Richieste di chiarimento;</w:t>
      </w:r>
    </w:p>
    <w:p w14:paraId="4C90A29B" w14:textId="77777777" w:rsidR="004D5B77" w:rsidRPr="00E90B27" w:rsidRDefault="004D5B77" w:rsidP="00692DF8">
      <w:pPr>
        <w:numPr>
          <w:ilvl w:val="0"/>
          <w:numId w:val="2"/>
        </w:numPr>
        <w:spacing w:before="120"/>
        <w:ind w:left="700" w:hanging="340"/>
        <w:jc w:val="both"/>
        <w:rPr>
          <w:rFonts w:ascii="Arial" w:hAnsi="Arial" w:cs="Arial"/>
          <w:sz w:val="22"/>
          <w:szCs w:val="22"/>
        </w:rPr>
      </w:pPr>
      <w:r w:rsidRPr="00E90B27">
        <w:rPr>
          <w:rFonts w:ascii="Arial" w:hAnsi="Arial" w:cs="Arial"/>
          <w:sz w:val="22"/>
          <w:szCs w:val="22"/>
        </w:rPr>
        <w:t>“Segnalazioni problemi tecnologici” per segnalare problemi tecnologici che hanno impedito o impediscono la formulazione della risposta.</w:t>
      </w:r>
    </w:p>
    <w:p w14:paraId="778AC1DF" w14:textId="734267DE" w:rsidR="00292B73" w:rsidRPr="00E90B27" w:rsidRDefault="004D5B77" w:rsidP="006373AB">
      <w:pPr>
        <w:spacing w:before="120"/>
        <w:jc w:val="both"/>
        <w:rPr>
          <w:rFonts w:ascii="Arial" w:hAnsi="Arial" w:cs="Arial"/>
          <w:sz w:val="22"/>
          <w:szCs w:val="22"/>
        </w:rPr>
      </w:pPr>
      <w:r w:rsidRPr="00E90B27">
        <w:rPr>
          <w:rFonts w:ascii="Arial" w:hAnsi="Arial" w:cs="Arial"/>
          <w:sz w:val="22"/>
          <w:szCs w:val="22"/>
        </w:rPr>
        <w:t>Per tutte le altre comunicazioni che non rientrano nelle attività sopra descritte non è richiesta la classificazione del messaggio.</w:t>
      </w:r>
    </w:p>
    <w:p w14:paraId="3F8DA300" w14:textId="77777777" w:rsidR="00314591" w:rsidRDefault="00314591">
      <w:pPr>
        <w:rPr>
          <w:rFonts w:ascii="Arial" w:eastAsiaTheme="majorEastAsia" w:hAnsi="Arial" w:cs="Arial"/>
          <w:b/>
          <w:bCs/>
          <w:color w:val="FF0000"/>
          <w:sz w:val="36"/>
          <w:szCs w:val="36"/>
        </w:rPr>
      </w:pPr>
      <w:r>
        <w:rPr>
          <w:rFonts w:ascii="Arial" w:hAnsi="Arial" w:cs="Arial"/>
          <w:b/>
          <w:bCs/>
          <w:color w:val="FF0000"/>
          <w:sz w:val="36"/>
          <w:szCs w:val="36"/>
        </w:rPr>
        <w:br w:type="page"/>
      </w:r>
    </w:p>
    <w:p w14:paraId="7B1623DC" w14:textId="40275250" w:rsidR="00D93CFA" w:rsidRPr="00E90B27" w:rsidRDefault="00D93CFA" w:rsidP="00E90B27">
      <w:pPr>
        <w:pStyle w:val="Titolo1"/>
        <w:jc w:val="both"/>
        <w:rPr>
          <w:rFonts w:ascii="Arial" w:hAnsi="Arial" w:cs="Arial"/>
          <w:b/>
          <w:bCs/>
          <w:color w:val="FF0000"/>
          <w:sz w:val="36"/>
          <w:szCs w:val="36"/>
        </w:rPr>
      </w:pPr>
      <w:bookmarkStart w:id="58" w:name="_Toc98860415"/>
      <w:r w:rsidRPr="00E90B27">
        <w:rPr>
          <w:rFonts w:ascii="Arial" w:hAnsi="Arial" w:cs="Arial"/>
          <w:b/>
          <w:bCs/>
          <w:color w:val="FF0000"/>
          <w:sz w:val="36"/>
          <w:szCs w:val="36"/>
        </w:rPr>
        <w:lastRenderedPageBreak/>
        <w:t>SEZIONE 2: Istruzioni operative per la presentazione telematica delle Manifestazioni di interesse nell’ambito di una Indagine di mercato</w:t>
      </w:r>
      <w:bookmarkEnd w:id="58"/>
    </w:p>
    <w:p w14:paraId="17BEFF52" w14:textId="29773BD6" w:rsidR="00D953E0" w:rsidRPr="00E90B27" w:rsidRDefault="00D953E0" w:rsidP="00692DF8">
      <w:pPr>
        <w:numPr>
          <w:ilvl w:val="0"/>
          <w:numId w:val="19"/>
        </w:numPr>
        <w:spacing w:before="240" w:after="240"/>
        <w:ind w:left="357" w:hanging="357"/>
        <w:jc w:val="both"/>
        <w:outlineLvl w:val="0"/>
        <w:rPr>
          <w:rFonts w:ascii="Arial" w:hAnsi="Arial" w:cs="Arial"/>
          <w:b/>
          <w:color w:val="1F497D"/>
          <w:sz w:val="22"/>
          <w:szCs w:val="22"/>
        </w:rPr>
      </w:pPr>
      <w:bookmarkStart w:id="59" w:name="_Toc98860416"/>
      <w:r w:rsidRPr="00E90B27">
        <w:rPr>
          <w:rFonts w:ascii="Arial" w:hAnsi="Arial" w:cs="Arial"/>
          <w:b/>
          <w:color w:val="1F497D"/>
          <w:sz w:val="22"/>
          <w:szCs w:val="22"/>
        </w:rPr>
        <w:t>Svolgimento della procedura di Indagine di mercato</w:t>
      </w:r>
      <w:bookmarkEnd w:id="59"/>
    </w:p>
    <w:p w14:paraId="1555B9AB" w14:textId="568A4BEC" w:rsidR="00D953E0" w:rsidRPr="00E90B27" w:rsidRDefault="00D953E0" w:rsidP="00D953E0">
      <w:pPr>
        <w:spacing w:before="120"/>
        <w:jc w:val="both"/>
        <w:rPr>
          <w:rFonts w:ascii="Arial" w:hAnsi="Arial" w:cs="Arial"/>
          <w:sz w:val="22"/>
          <w:szCs w:val="22"/>
        </w:rPr>
      </w:pPr>
      <w:r w:rsidRPr="00E90B27">
        <w:rPr>
          <w:rFonts w:ascii="Arial" w:hAnsi="Arial" w:cs="Arial"/>
          <w:sz w:val="22"/>
          <w:szCs w:val="22"/>
        </w:rPr>
        <w:t>Per partecipare all</w:t>
      </w:r>
      <w:r w:rsidR="00F3088B" w:rsidRPr="00E90B27">
        <w:rPr>
          <w:rFonts w:ascii="Arial" w:hAnsi="Arial" w:cs="Arial"/>
          <w:sz w:val="22"/>
          <w:szCs w:val="22"/>
        </w:rPr>
        <w:t>’Indagine di mercato</w:t>
      </w:r>
      <w:r w:rsidRPr="00E90B27">
        <w:rPr>
          <w:rFonts w:ascii="Arial" w:hAnsi="Arial" w:cs="Arial"/>
          <w:sz w:val="22"/>
          <w:szCs w:val="22"/>
        </w:rPr>
        <w:t xml:space="preserve"> è necessario:</w:t>
      </w:r>
    </w:p>
    <w:p w14:paraId="14C09689" w14:textId="77777777" w:rsidR="00D953E0" w:rsidRPr="00E90B27" w:rsidRDefault="00D953E0" w:rsidP="00692DF8">
      <w:pPr>
        <w:widowControl w:val="0"/>
        <w:numPr>
          <w:ilvl w:val="0"/>
          <w:numId w:val="20"/>
        </w:numPr>
        <w:tabs>
          <w:tab w:val="left" w:pos="360"/>
        </w:tabs>
        <w:spacing w:before="120"/>
        <w:jc w:val="both"/>
        <w:rPr>
          <w:rFonts w:ascii="Arial" w:hAnsi="Arial" w:cs="Arial"/>
          <w:sz w:val="22"/>
          <w:szCs w:val="22"/>
        </w:rPr>
      </w:pPr>
      <w:r w:rsidRPr="00E90B27">
        <w:rPr>
          <w:rFonts w:ascii="Arial" w:hAnsi="Arial" w:cs="Arial"/>
          <w:bCs/>
          <w:iCs/>
          <w:sz w:val="22"/>
          <w:szCs w:val="22"/>
        </w:rPr>
        <w:t xml:space="preserve">accedere al Portale fornitori - </w:t>
      </w:r>
      <w:r w:rsidRPr="00E90B27">
        <w:rPr>
          <w:rStyle w:val="Collegamentoipertestuale"/>
          <w:rFonts w:ascii="Arial" w:hAnsi="Arial" w:cs="Arial"/>
          <w:b/>
          <w:sz w:val="22"/>
          <w:szCs w:val="22"/>
        </w:rPr>
        <w:t>https://fornitori.sportesalute.eu</w:t>
      </w:r>
      <w:r w:rsidRPr="00E90B27">
        <w:rPr>
          <w:rFonts w:ascii="Arial" w:hAnsi="Arial" w:cs="Arial"/>
          <w:bCs/>
          <w:iCs/>
          <w:sz w:val="22"/>
          <w:szCs w:val="22"/>
        </w:rPr>
        <w:t>;</w:t>
      </w:r>
    </w:p>
    <w:p w14:paraId="3B5BCF33" w14:textId="2745BA3D" w:rsidR="00D953E0" w:rsidRPr="00E90B27" w:rsidRDefault="00D953E0" w:rsidP="00692DF8">
      <w:pPr>
        <w:numPr>
          <w:ilvl w:val="0"/>
          <w:numId w:val="20"/>
        </w:numPr>
        <w:tabs>
          <w:tab w:val="left" w:pos="360"/>
        </w:tabs>
        <w:spacing w:before="120"/>
        <w:ind w:left="700" w:hanging="340"/>
        <w:jc w:val="both"/>
        <w:rPr>
          <w:rFonts w:ascii="Arial" w:hAnsi="Arial" w:cs="Arial"/>
          <w:sz w:val="22"/>
          <w:szCs w:val="22"/>
        </w:rPr>
      </w:pPr>
      <w:r w:rsidRPr="00E90B27">
        <w:rPr>
          <w:rFonts w:ascii="Arial" w:hAnsi="Arial" w:cs="Arial"/>
          <w:sz w:val="22"/>
          <w:szCs w:val="22"/>
        </w:rPr>
        <w:t>effettuare l’accesso alla RD</w:t>
      </w:r>
      <w:r w:rsidR="00F3088B" w:rsidRPr="00E90B27">
        <w:rPr>
          <w:rFonts w:ascii="Arial" w:hAnsi="Arial" w:cs="Arial"/>
          <w:sz w:val="22"/>
          <w:szCs w:val="22"/>
        </w:rPr>
        <w:t>I</w:t>
      </w:r>
      <w:r w:rsidRPr="00E90B27">
        <w:rPr>
          <w:rFonts w:ascii="Arial" w:hAnsi="Arial" w:cs="Arial"/>
          <w:sz w:val="22"/>
          <w:szCs w:val="22"/>
        </w:rPr>
        <w:t xml:space="preserve"> on line seguendo le indicazioni riportate al </w:t>
      </w:r>
      <w:r w:rsidRPr="00E90B27">
        <w:rPr>
          <w:rFonts w:ascii="Arial" w:hAnsi="Arial" w:cs="Arial"/>
          <w:sz w:val="22"/>
          <w:szCs w:val="22"/>
          <w:u w:val="single"/>
        </w:rPr>
        <w:t>paragrafo 3.1</w:t>
      </w:r>
      <w:r w:rsidRPr="00E90B27">
        <w:rPr>
          <w:rFonts w:ascii="Arial" w:hAnsi="Arial" w:cs="Arial"/>
          <w:sz w:val="22"/>
          <w:szCs w:val="22"/>
        </w:rPr>
        <w:t>;</w:t>
      </w:r>
    </w:p>
    <w:p w14:paraId="4C28B1AA" w14:textId="46284359" w:rsidR="00D953E0" w:rsidRPr="00E90B27" w:rsidRDefault="00D953E0" w:rsidP="00692DF8">
      <w:pPr>
        <w:numPr>
          <w:ilvl w:val="0"/>
          <w:numId w:val="20"/>
        </w:numPr>
        <w:tabs>
          <w:tab w:val="left" w:pos="360"/>
        </w:tabs>
        <w:spacing w:before="120"/>
        <w:ind w:left="700" w:hanging="340"/>
        <w:jc w:val="both"/>
        <w:rPr>
          <w:rFonts w:ascii="Arial" w:hAnsi="Arial" w:cs="Arial"/>
          <w:sz w:val="22"/>
          <w:szCs w:val="22"/>
        </w:rPr>
      </w:pPr>
      <w:r w:rsidRPr="00E90B27">
        <w:rPr>
          <w:rFonts w:ascii="Arial" w:hAnsi="Arial" w:cs="Arial"/>
          <w:sz w:val="22"/>
          <w:szCs w:val="22"/>
        </w:rPr>
        <w:t xml:space="preserve">prendere visione della documentazione </w:t>
      </w:r>
      <w:r w:rsidR="00F3088B" w:rsidRPr="00E90B27">
        <w:rPr>
          <w:rFonts w:ascii="Arial" w:hAnsi="Arial" w:cs="Arial"/>
          <w:sz w:val="22"/>
          <w:szCs w:val="22"/>
        </w:rPr>
        <w:t>riferita all’Indagine di mercato</w:t>
      </w:r>
      <w:r w:rsidRPr="00E90B27">
        <w:rPr>
          <w:rFonts w:ascii="Arial" w:hAnsi="Arial" w:cs="Arial"/>
          <w:sz w:val="22"/>
          <w:szCs w:val="22"/>
        </w:rPr>
        <w:t xml:space="preserve"> seguendo le indicazioni riportate al </w:t>
      </w:r>
      <w:r w:rsidRPr="00E90B27">
        <w:rPr>
          <w:rFonts w:ascii="Arial" w:hAnsi="Arial" w:cs="Arial"/>
          <w:sz w:val="22"/>
          <w:szCs w:val="22"/>
          <w:u w:val="single"/>
        </w:rPr>
        <w:t>paragrafo 3.2</w:t>
      </w:r>
      <w:r w:rsidRPr="00E90B27">
        <w:rPr>
          <w:rFonts w:ascii="Arial" w:hAnsi="Arial" w:cs="Arial"/>
          <w:sz w:val="22"/>
          <w:szCs w:val="22"/>
        </w:rPr>
        <w:t>;</w:t>
      </w:r>
    </w:p>
    <w:p w14:paraId="5034B44D" w14:textId="21D8FF86" w:rsidR="00D953E0" w:rsidRPr="00E90B27" w:rsidRDefault="00D953E0" w:rsidP="00692DF8">
      <w:pPr>
        <w:numPr>
          <w:ilvl w:val="0"/>
          <w:numId w:val="20"/>
        </w:numPr>
        <w:tabs>
          <w:tab w:val="left" w:pos="360"/>
        </w:tabs>
        <w:spacing w:before="120"/>
        <w:ind w:left="700" w:hanging="340"/>
        <w:jc w:val="both"/>
        <w:rPr>
          <w:rFonts w:ascii="Arial" w:hAnsi="Arial" w:cs="Arial"/>
          <w:sz w:val="22"/>
          <w:szCs w:val="22"/>
        </w:rPr>
      </w:pPr>
      <w:r w:rsidRPr="00E90B27">
        <w:rPr>
          <w:rFonts w:ascii="Arial" w:hAnsi="Arial" w:cs="Arial"/>
          <w:sz w:val="22"/>
          <w:szCs w:val="22"/>
        </w:rPr>
        <w:t>avviare il processo di risposta alla RD</w:t>
      </w:r>
      <w:r w:rsidR="00F3088B" w:rsidRPr="00E90B27">
        <w:rPr>
          <w:rFonts w:ascii="Arial" w:hAnsi="Arial" w:cs="Arial"/>
          <w:sz w:val="22"/>
          <w:szCs w:val="22"/>
        </w:rPr>
        <w:t>I</w:t>
      </w:r>
      <w:r w:rsidRPr="00E90B27">
        <w:rPr>
          <w:rFonts w:ascii="Arial" w:hAnsi="Arial" w:cs="Arial"/>
          <w:sz w:val="22"/>
          <w:szCs w:val="22"/>
        </w:rPr>
        <w:t xml:space="preserve"> on line seguendo le indicazioni riportate al </w:t>
      </w:r>
      <w:r w:rsidRPr="00E90B27">
        <w:rPr>
          <w:rFonts w:ascii="Arial" w:hAnsi="Arial" w:cs="Arial"/>
          <w:sz w:val="22"/>
          <w:szCs w:val="22"/>
          <w:u w:val="single"/>
        </w:rPr>
        <w:t>paragrafo 3.3</w:t>
      </w:r>
      <w:r w:rsidRPr="00E90B27">
        <w:rPr>
          <w:rFonts w:ascii="Arial" w:hAnsi="Arial" w:cs="Arial"/>
          <w:sz w:val="22"/>
          <w:szCs w:val="22"/>
        </w:rPr>
        <w:t>;</w:t>
      </w:r>
    </w:p>
    <w:p w14:paraId="10F5DD3F" w14:textId="77A78DD6" w:rsidR="00D953E0" w:rsidRPr="00E90B27" w:rsidRDefault="00D953E0" w:rsidP="00692DF8">
      <w:pPr>
        <w:numPr>
          <w:ilvl w:val="0"/>
          <w:numId w:val="20"/>
        </w:numPr>
        <w:tabs>
          <w:tab w:val="left" w:pos="360"/>
        </w:tabs>
        <w:spacing w:before="120"/>
        <w:ind w:left="700" w:hanging="340"/>
        <w:jc w:val="both"/>
        <w:rPr>
          <w:rFonts w:ascii="Arial" w:hAnsi="Arial" w:cs="Arial"/>
          <w:sz w:val="22"/>
          <w:szCs w:val="22"/>
        </w:rPr>
      </w:pPr>
      <w:r w:rsidRPr="00E90B27">
        <w:rPr>
          <w:rFonts w:ascii="Arial" w:hAnsi="Arial" w:cs="Arial"/>
          <w:sz w:val="22"/>
          <w:szCs w:val="22"/>
        </w:rPr>
        <w:t>accedere all’area “Risposta di qualifica” della RD</w:t>
      </w:r>
      <w:r w:rsidR="00F3088B" w:rsidRPr="00E90B27">
        <w:rPr>
          <w:rFonts w:ascii="Arial" w:hAnsi="Arial" w:cs="Arial"/>
          <w:sz w:val="22"/>
          <w:szCs w:val="22"/>
        </w:rPr>
        <w:t>I</w:t>
      </w:r>
      <w:r w:rsidRPr="00E90B27">
        <w:rPr>
          <w:rFonts w:ascii="Arial" w:hAnsi="Arial" w:cs="Arial"/>
          <w:sz w:val="22"/>
          <w:szCs w:val="22"/>
        </w:rPr>
        <w:t xml:space="preserve"> on line, seguendo le indicazioni riportate al </w:t>
      </w:r>
      <w:r w:rsidRPr="00E90B27">
        <w:rPr>
          <w:rFonts w:ascii="Arial" w:hAnsi="Arial" w:cs="Arial"/>
          <w:sz w:val="22"/>
          <w:szCs w:val="22"/>
          <w:u w:val="single"/>
        </w:rPr>
        <w:t>paragrafo 3.4</w:t>
      </w:r>
      <w:r w:rsidRPr="00E90B27">
        <w:rPr>
          <w:rFonts w:ascii="Arial" w:hAnsi="Arial" w:cs="Arial"/>
          <w:sz w:val="22"/>
          <w:szCs w:val="22"/>
        </w:rPr>
        <w:t>, e inserire la documentazione richiesta</w:t>
      </w:r>
      <w:r w:rsidR="00F3088B" w:rsidRPr="00E90B27">
        <w:rPr>
          <w:rFonts w:ascii="Arial" w:hAnsi="Arial" w:cs="Arial"/>
          <w:sz w:val="22"/>
          <w:szCs w:val="22"/>
        </w:rPr>
        <w:t xml:space="preserve"> nell’Avviso di indagine di mercato</w:t>
      </w:r>
      <w:r w:rsidRPr="00E90B27">
        <w:rPr>
          <w:rFonts w:ascii="Arial" w:hAnsi="Arial" w:cs="Arial"/>
          <w:sz w:val="22"/>
          <w:szCs w:val="22"/>
        </w:rPr>
        <w:t xml:space="preserve"> seguendo le indicazioni riportate al </w:t>
      </w:r>
      <w:r w:rsidRPr="00E90B27">
        <w:rPr>
          <w:rFonts w:ascii="Arial" w:hAnsi="Arial" w:cs="Arial"/>
          <w:sz w:val="22"/>
          <w:szCs w:val="22"/>
          <w:u w:val="single"/>
        </w:rPr>
        <w:t>paragrafo 4</w:t>
      </w:r>
      <w:r w:rsidRPr="00E90B27">
        <w:rPr>
          <w:rFonts w:ascii="Arial" w:hAnsi="Arial" w:cs="Arial"/>
          <w:sz w:val="22"/>
          <w:szCs w:val="22"/>
        </w:rPr>
        <w:t>;</w:t>
      </w:r>
    </w:p>
    <w:p w14:paraId="4EC63CA7" w14:textId="11F7DE18" w:rsidR="00D953E0" w:rsidRPr="00E90B27" w:rsidRDefault="00D953E0" w:rsidP="00692DF8">
      <w:pPr>
        <w:numPr>
          <w:ilvl w:val="0"/>
          <w:numId w:val="20"/>
        </w:numPr>
        <w:tabs>
          <w:tab w:val="left" w:pos="360"/>
        </w:tabs>
        <w:spacing w:before="120"/>
        <w:ind w:left="700" w:hanging="340"/>
        <w:jc w:val="both"/>
        <w:rPr>
          <w:rFonts w:ascii="Arial" w:hAnsi="Arial" w:cs="Arial"/>
          <w:sz w:val="22"/>
          <w:szCs w:val="22"/>
        </w:rPr>
      </w:pPr>
      <w:r w:rsidRPr="00E90B27">
        <w:rPr>
          <w:rFonts w:ascii="Arial" w:hAnsi="Arial" w:cs="Arial"/>
          <w:sz w:val="22"/>
          <w:szCs w:val="22"/>
        </w:rPr>
        <w:t>inviare la risposta alla RD</w:t>
      </w:r>
      <w:r w:rsidR="00F3088B" w:rsidRPr="00E90B27">
        <w:rPr>
          <w:rFonts w:ascii="Arial" w:hAnsi="Arial" w:cs="Arial"/>
          <w:sz w:val="22"/>
          <w:szCs w:val="22"/>
        </w:rPr>
        <w:t>I</w:t>
      </w:r>
      <w:r w:rsidRPr="00E90B27">
        <w:rPr>
          <w:rFonts w:ascii="Arial" w:hAnsi="Arial" w:cs="Arial"/>
          <w:sz w:val="22"/>
          <w:szCs w:val="22"/>
        </w:rPr>
        <w:t xml:space="preserve"> on line seguendo le indicazioni riportate al </w:t>
      </w:r>
      <w:r w:rsidRPr="00E90B27">
        <w:rPr>
          <w:rFonts w:ascii="Arial" w:hAnsi="Arial" w:cs="Arial"/>
          <w:sz w:val="22"/>
          <w:szCs w:val="22"/>
          <w:u w:val="single"/>
        </w:rPr>
        <w:t>paragrafo 5</w:t>
      </w:r>
      <w:r w:rsidRPr="00E90B27">
        <w:rPr>
          <w:rFonts w:ascii="Arial" w:hAnsi="Arial" w:cs="Arial"/>
          <w:sz w:val="22"/>
          <w:szCs w:val="22"/>
        </w:rPr>
        <w:t>.</w:t>
      </w:r>
    </w:p>
    <w:p w14:paraId="2611BB32" w14:textId="1B29930A" w:rsidR="00D953E0" w:rsidRPr="00E90B27" w:rsidRDefault="00D953E0" w:rsidP="00D953E0">
      <w:pPr>
        <w:spacing w:before="120"/>
        <w:jc w:val="both"/>
        <w:rPr>
          <w:rFonts w:ascii="Arial" w:hAnsi="Arial" w:cs="Arial"/>
          <w:b/>
          <w:bCs/>
          <w:iCs/>
          <w:sz w:val="22"/>
          <w:szCs w:val="22"/>
        </w:rPr>
      </w:pPr>
      <w:r w:rsidRPr="00E90B27">
        <w:rPr>
          <w:rFonts w:ascii="Arial" w:hAnsi="Arial" w:cs="Arial"/>
          <w:b/>
          <w:bCs/>
          <w:iCs/>
          <w:sz w:val="22"/>
          <w:szCs w:val="22"/>
        </w:rPr>
        <w:t>Eventuali richieste di chiarimento potranno essere inviate utilizzando lo strumento della messaggistica della RD</w:t>
      </w:r>
      <w:r w:rsidR="00F3088B" w:rsidRPr="00E90B27">
        <w:rPr>
          <w:rFonts w:ascii="Arial" w:hAnsi="Arial" w:cs="Arial"/>
          <w:b/>
          <w:bCs/>
          <w:iCs/>
          <w:sz w:val="22"/>
          <w:szCs w:val="22"/>
        </w:rPr>
        <w:t>I</w:t>
      </w:r>
      <w:r w:rsidRPr="00E90B27">
        <w:rPr>
          <w:rFonts w:ascii="Arial" w:hAnsi="Arial" w:cs="Arial"/>
          <w:b/>
          <w:bCs/>
          <w:iCs/>
          <w:sz w:val="22"/>
          <w:szCs w:val="22"/>
        </w:rPr>
        <w:t xml:space="preserve"> on line seguendo le indicazioni riportate al </w:t>
      </w:r>
      <w:r w:rsidRPr="00E90B27">
        <w:rPr>
          <w:rFonts w:ascii="Arial" w:hAnsi="Arial" w:cs="Arial"/>
          <w:b/>
          <w:bCs/>
          <w:iCs/>
          <w:sz w:val="22"/>
          <w:szCs w:val="22"/>
          <w:u w:val="single"/>
        </w:rPr>
        <w:t>paragrafo 6</w:t>
      </w:r>
      <w:r w:rsidRPr="00E90B27">
        <w:rPr>
          <w:rFonts w:ascii="Arial" w:hAnsi="Arial" w:cs="Arial"/>
          <w:b/>
          <w:bCs/>
          <w:iCs/>
          <w:sz w:val="22"/>
          <w:szCs w:val="22"/>
        </w:rPr>
        <w:t>.</w:t>
      </w:r>
    </w:p>
    <w:p w14:paraId="72F80B83" w14:textId="77777777" w:rsidR="00D953E0" w:rsidRPr="00E90B27" w:rsidRDefault="00D953E0" w:rsidP="00692DF8">
      <w:pPr>
        <w:numPr>
          <w:ilvl w:val="0"/>
          <w:numId w:val="19"/>
        </w:numPr>
        <w:spacing w:before="240" w:after="240"/>
        <w:ind w:left="357" w:hanging="357"/>
        <w:jc w:val="both"/>
        <w:outlineLvl w:val="0"/>
        <w:rPr>
          <w:rFonts w:ascii="Arial" w:hAnsi="Arial" w:cs="Arial"/>
          <w:b/>
          <w:color w:val="1F497D"/>
          <w:sz w:val="22"/>
          <w:szCs w:val="22"/>
        </w:rPr>
      </w:pPr>
      <w:bookmarkStart w:id="60" w:name="_Toc98860417"/>
      <w:r w:rsidRPr="00E90B27">
        <w:rPr>
          <w:rFonts w:ascii="Arial" w:hAnsi="Arial" w:cs="Arial"/>
          <w:b/>
          <w:color w:val="1F497D"/>
          <w:sz w:val="22"/>
          <w:szCs w:val="22"/>
        </w:rPr>
        <w:t>Modalità di supporto</w:t>
      </w:r>
      <w:bookmarkEnd w:id="60"/>
      <w:r w:rsidRPr="00E90B27">
        <w:rPr>
          <w:rFonts w:ascii="Arial" w:hAnsi="Arial" w:cs="Arial"/>
          <w:b/>
          <w:color w:val="1F497D"/>
          <w:sz w:val="22"/>
          <w:szCs w:val="22"/>
        </w:rPr>
        <w:t xml:space="preserve"> </w:t>
      </w:r>
    </w:p>
    <w:p w14:paraId="30DE91E2" w14:textId="77777777" w:rsidR="00D953E0" w:rsidRPr="00E90B27" w:rsidRDefault="00D953E0" w:rsidP="00D953E0">
      <w:pPr>
        <w:autoSpaceDE w:val="0"/>
        <w:autoSpaceDN w:val="0"/>
        <w:spacing w:before="120" w:line="280" w:lineRule="exact"/>
        <w:ind w:right="11"/>
        <w:jc w:val="both"/>
        <w:rPr>
          <w:rFonts w:ascii="Arial" w:hAnsi="Arial" w:cs="Arial"/>
          <w:sz w:val="22"/>
          <w:szCs w:val="22"/>
        </w:rPr>
      </w:pPr>
      <w:r w:rsidRPr="00E90B27">
        <w:rPr>
          <w:rFonts w:ascii="Arial" w:hAnsi="Arial" w:cs="Arial"/>
          <w:sz w:val="22"/>
          <w:szCs w:val="22"/>
        </w:rPr>
        <w:t>Per eventuale necessità di supporto tecnico relativo all’utilizzo del Portale fornitori, è possibile:</w:t>
      </w:r>
    </w:p>
    <w:p w14:paraId="658F5727" w14:textId="77777777" w:rsidR="00D953E0" w:rsidRPr="00E90B27" w:rsidRDefault="00D953E0" w:rsidP="00692DF8">
      <w:pPr>
        <w:pStyle w:val="Paragrafoelenco"/>
        <w:numPr>
          <w:ilvl w:val="0"/>
          <w:numId w:val="15"/>
        </w:numPr>
        <w:autoSpaceDE w:val="0"/>
        <w:autoSpaceDN w:val="0"/>
        <w:spacing w:before="120" w:after="0" w:line="280" w:lineRule="exact"/>
        <w:ind w:left="714" w:right="11" w:hanging="357"/>
        <w:rPr>
          <w:rFonts w:ascii="Arial" w:hAnsi="Arial" w:cs="Arial"/>
        </w:rPr>
      </w:pPr>
      <w:r w:rsidRPr="00E90B27">
        <w:rPr>
          <w:rFonts w:ascii="Arial" w:hAnsi="Arial" w:cs="Arial"/>
        </w:rPr>
        <w:t>contattare telefonicamente il Servizio Assistenza Fornitori</w:t>
      </w:r>
      <w:r w:rsidRPr="00E90B27">
        <w:rPr>
          <w:rFonts w:ascii="Arial" w:hAnsi="Arial" w:cs="Arial"/>
          <w:lang w:val="it-IT"/>
        </w:rPr>
        <w:t xml:space="preserve">, </w:t>
      </w:r>
      <w:r w:rsidRPr="00E90B27">
        <w:rPr>
          <w:rFonts w:ascii="Arial" w:hAnsi="Arial" w:cs="Arial"/>
        </w:rPr>
        <w:t>al numero indicato nella sezione “Assistenza Fornitori” in Home Page del Portale fornitori;</w:t>
      </w:r>
    </w:p>
    <w:p w14:paraId="470F5B05" w14:textId="77777777" w:rsidR="00D953E0" w:rsidRPr="00E90B27" w:rsidRDefault="00D953E0" w:rsidP="00692DF8">
      <w:pPr>
        <w:pStyle w:val="Paragrafoelenco"/>
        <w:numPr>
          <w:ilvl w:val="0"/>
          <w:numId w:val="15"/>
        </w:numPr>
        <w:autoSpaceDE w:val="0"/>
        <w:autoSpaceDN w:val="0"/>
        <w:spacing w:before="120" w:after="0" w:line="280" w:lineRule="exact"/>
        <w:ind w:left="714" w:right="11" w:hanging="357"/>
        <w:rPr>
          <w:rFonts w:ascii="Arial" w:hAnsi="Arial" w:cs="Arial"/>
        </w:rPr>
      </w:pPr>
      <w:r w:rsidRPr="00E90B27">
        <w:rPr>
          <w:rFonts w:ascii="Arial" w:hAnsi="Arial" w:cs="Arial"/>
        </w:rPr>
        <w:t>utilizzare il web form “Richiedi assistenza on line”</w:t>
      </w:r>
      <w:r w:rsidRPr="00E90B27">
        <w:rPr>
          <w:rFonts w:ascii="Arial" w:hAnsi="Arial" w:cs="Arial"/>
          <w:lang w:val="it-IT"/>
        </w:rPr>
        <w:t>,</w:t>
      </w:r>
      <w:r w:rsidRPr="00E90B27">
        <w:rPr>
          <w:rFonts w:ascii="Arial" w:hAnsi="Arial" w:cs="Arial"/>
        </w:rPr>
        <w:t xml:space="preserve"> presente nella sezione “Assistenza Fornitori” in Home Page del Portale fornitori.</w:t>
      </w:r>
    </w:p>
    <w:p w14:paraId="33239F37" w14:textId="34CBA3E9" w:rsidR="00D953E0" w:rsidRPr="00E90B27" w:rsidRDefault="00D953E0" w:rsidP="00692DF8">
      <w:pPr>
        <w:numPr>
          <w:ilvl w:val="0"/>
          <w:numId w:val="19"/>
        </w:numPr>
        <w:spacing w:before="240" w:after="240"/>
        <w:ind w:left="357" w:hanging="357"/>
        <w:jc w:val="both"/>
        <w:outlineLvl w:val="0"/>
        <w:rPr>
          <w:rFonts w:ascii="Arial" w:hAnsi="Arial" w:cs="Arial"/>
          <w:b/>
          <w:color w:val="1F497D"/>
          <w:sz w:val="22"/>
          <w:szCs w:val="22"/>
        </w:rPr>
      </w:pPr>
      <w:bookmarkStart w:id="61" w:name="_Toc98860418"/>
      <w:r w:rsidRPr="00E90B27">
        <w:rPr>
          <w:rFonts w:ascii="Arial" w:hAnsi="Arial" w:cs="Arial"/>
          <w:b/>
          <w:color w:val="1F497D"/>
          <w:sz w:val="22"/>
          <w:szCs w:val="22"/>
        </w:rPr>
        <w:t>Come effettuare l’accesso alla RD</w:t>
      </w:r>
      <w:r w:rsidR="00F3088B" w:rsidRPr="00E90B27">
        <w:rPr>
          <w:rFonts w:ascii="Arial" w:hAnsi="Arial" w:cs="Arial"/>
          <w:b/>
          <w:color w:val="1F497D"/>
          <w:sz w:val="22"/>
          <w:szCs w:val="22"/>
        </w:rPr>
        <w:t>I</w:t>
      </w:r>
      <w:r w:rsidRPr="00E90B27">
        <w:rPr>
          <w:rFonts w:ascii="Arial" w:hAnsi="Arial" w:cs="Arial"/>
          <w:b/>
          <w:color w:val="1F497D"/>
          <w:sz w:val="22"/>
          <w:szCs w:val="22"/>
        </w:rPr>
        <w:t xml:space="preserve"> on line e all</w:t>
      </w:r>
      <w:r w:rsidR="00F3088B" w:rsidRPr="00E90B27">
        <w:rPr>
          <w:rFonts w:ascii="Arial" w:hAnsi="Arial" w:cs="Arial"/>
          <w:b/>
          <w:color w:val="1F497D"/>
          <w:sz w:val="22"/>
          <w:szCs w:val="22"/>
        </w:rPr>
        <w:t>’area “Risposta di qualifica”</w:t>
      </w:r>
      <w:bookmarkEnd w:id="61"/>
    </w:p>
    <w:p w14:paraId="789FD6FF" w14:textId="77777777" w:rsidR="00D953E0" w:rsidRPr="00E90B27" w:rsidRDefault="00D953E0" w:rsidP="00692DF8">
      <w:pPr>
        <w:pStyle w:val="Titolo2"/>
        <w:numPr>
          <w:ilvl w:val="1"/>
          <w:numId w:val="19"/>
        </w:numPr>
        <w:spacing w:before="120" w:after="0" w:line="240" w:lineRule="auto"/>
        <w:ind w:left="788" w:hanging="431"/>
        <w:rPr>
          <w:rFonts w:ascii="Arial" w:hAnsi="Arial" w:cs="Arial"/>
          <w:color w:val="1F497D"/>
          <w:sz w:val="22"/>
          <w:szCs w:val="22"/>
          <w:lang w:val="it-IT"/>
        </w:rPr>
      </w:pPr>
      <w:bookmarkStart w:id="62" w:name="_Toc98860419"/>
      <w:r w:rsidRPr="00E90B27">
        <w:rPr>
          <w:rFonts w:ascii="Arial" w:hAnsi="Arial" w:cs="Arial"/>
          <w:color w:val="1F497D"/>
          <w:sz w:val="22"/>
          <w:szCs w:val="22"/>
          <w:lang w:val="it-IT"/>
        </w:rPr>
        <w:t>Come effettuare l’accesso alla RDO on line</w:t>
      </w:r>
      <w:bookmarkEnd w:id="62"/>
    </w:p>
    <w:p w14:paraId="0249F431" w14:textId="7A5B7AC2" w:rsidR="00D953E0" w:rsidRPr="00E90B27" w:rsidRDefault="00D953E0" w:rsidP="00D953E0">
      <w:pPr>
        <w:tabs>
          <w:tab w:val="left" w:pos="360"/>
        </w:tabs>
        <w:spacing w:before="120" w:line="280" w:lineRule="exact"/>
        <w:jc w:val="both"/>
        <w:rPr>
          <w:rFonts w:ascii="Arial" w:hAnsi="Arial" w:cs="Arial"/>
          <w:bCs/>
          <w:iCs/>
          <w:sz w:val="22"/>
          <w:szCs w:val="22"/>
        </w:rPr>
      </w:pPr>
      <w:r w:rsidRPr="00E90B27">
        <w:rPr>
          <w:rFonts w:ascii="Arial" w:hAnsi="Arial" w:cs="Arial"/>
          <w:bCs/>
          <w:iCs/>
          <w:sz w:val="22"/>
          <w:szCs w:val="22"/>
        </w:rPr>
        <w:t>Per effettuare il primo accesso alla RD</w:t>
      </w:r>
      <w:r w:rsidR="00F3088B" w:rsidRPr="00E90B27">
        <w:rPr>
          <w:rFonts w:ascii="Arial" w:hAnsi="Arial" w:cs="Arial"/>
          <w:bCs/>
          <w:iCs/>
          <w:sz w:val="22"/>
          <w:szCs w:val="22"/>
        </w:rPr>
        <w:t>I</w:t>
      </w:r>
      <w:r w:rsidRPr="00E90B27">
        <w:rPr>
          <w:rFonts w:ascii="Arial" w:hAnsi="Arial" w:cs="Arial"/>
          <w:bCs/>
          <w:iCs/>
          <w:sz w:val="22"/>
          <w:szCs w:val="22"/>
        </w:rPr>
        <w:t xml:space="preserve"> on line è necessario:</w:t>
      </w:r>
    </w:p>
    <w:p w14:paraId="6A299A5F" w14:textId="77777777" w:rsidR="00D953E0" w:rsidRPr="00E90B27" w:rsidRDefault="00D953E0" w:rsidP="00692DF8">
      <w:pPr>
        <w:numPr>
          <w:ilvl w:val="0"/>
          <w:numId w:val="21"/>
        </w:numPr>
        <w:tabs>
          <w:tab w:val="left" w:pos="360"/>
        </w:tabs>
        <w:spacing w:before="120" w:line="280" w:lineRule="exact"/>
        <w:jc w:val="both"/>
        <w:rPr>
          <w:rFonts w:ascii="Arial" w:hAnsi="Arial" w:cs="Arial"/>
          <w:bCs/>
          <w:iCs/>
          <w:sz w:val="22"/>
          <w:szCs w:val="22"/>
        </w:rPr>
      </w:pPr>
      <w:r w:rsidRPr="00E90B27">
        <w:rPr>
          <w:rFonts w:ascii="Arial" w:hAnsi="Arial" w:cs="Arial"/>
          <w:bCs/>
          <w:iCs/>
          <w:sz w:val="22"/>
          <w:szCs w:val="22"/>
        </w:rPr>
        <w:t>accedere al Portale fornitori;</w:t>
      </w:r>
    </w:p>
    <w:p w14:paraId="59140C8C" w14:textId="77777777" w:rsidR="00D953E0" w:rsidRPr="00E90B27" w:rsidRDefault="00D953E0" w:rsidP="00692DF8">
      <w:pPr>
        <w:numPr>
          <w:ilvl w:val="0"/>
          <w:numId w:val="21"/>
        </w:numPr>
        <w:tabs>
          <w:tab w:val="left" w:pos="360"/>
        </w:tabs>
        <w:spacing w:before="120" w:line="280" w:lineRule="exact"/>
        <w:ind w:left="680" w:hanging="323"/>
        <w:jc w:val="both"/>
        <w:rPr>
          <w:rFonts w:ascii="Arial" w:hAnsi="Arial" w:cs="Arial"/>
          <w:bCs/>
          <w:iCs/>
          <w:sz w:val="22"/>
          <w:szCs w:val="22"/>
        </w:rPr>
      </w:pPr>
      <w:r w:rsidRPr="00E90B27">
        <w:rPr>
          <w:rFonts w:ascii="Arial" w:hAnsi="Arial" w:cs="Arial"/>
          <w:bCs/>
          <w:iCs/>
          <w:sz w:val="22"/>
          <w:szCs w:val="22"/>
        </w:rPr>
        <w:t>inserire User ID e Password nel box “Area riservata” e cliccare sul pulsante “Entra” per accedere all’area riservata del Portale;</w:t>
      </w:r>
    </w:p>
    <w:p w14:paraId="71324620" w14:textId="4573793B" w:rsidR="00D953E0" w:rsidRPr="00E90B27" w:rsidRDefault="00D953E0" w:rsidP="00692DF8">
      <w:pPr>
        <w:numPr>
          <w:ilvl w:val="0"/>
          <w:numId w:val="21"/>
        </w:numPr>
        <w:tabs>
          <w:tab w:val="left" w:pos="360"/>
        </w:tabs>
        <w:spacing w:before="120" w:line="280" w:lineRule="exact"/>
        <w:ind w:left="680" w:hanging="323"/>
        <w:jc w:val="both"/>
        <w:rPr>
          <w:rFonts w:ascii="Arial" w:hAnsi="Arial" w:cs="Arial"/>
          <w:bCs/>
          <w:iCs/>
          <w:sz w:val="22"/>
          <w:szCs w:val="22"/>
        </w:rPr>
      </w:pPr>
      <w:r w:rsidRPr="00E90B27">
        <w:rPr>
          <w:rFonts w:ascii="Arial" w:hAnsi="Arial" w:cs="Arial"/>
          <w:bCs/>
          <w:iCs/>
          <w:sz w:val="22"/>
          <w:szCs w:val="22"/>
        </w:rPr>
        <w:t>cliccare sul link “Rd</w:t>
      </w:r>
      <w:r w:rsidR="00F3088B" w:rsidRPr="00E90B27">
        <w:rPr>
          <w:rFonts w:ascii="Arial" w:hAnsi="Arial" w:cs="Arial"/>
          <w:bCs/>
          <w:iCs/>
          <w:sz w:val="22"/>
          <w:szCs w:val="22"/>
        </w:rPr>
        <w:t>I</w:t>
      </w:r>
      <w:r w:rsidRPr="00E90B27">
        <w:rPr>
          <w:rFonts w:ascii="Arial" w:hAnsi="Arial" w:cs="Arial"/>
          <w:bCs/>
          <w:iCs/>
          <w:sz w:val="22"/>
          <w:szCs w:val="22"/>
        </w:rPr>
        <w:t>” per accedere all’area “Mie RD</w:t>
      </w:r>
      <w:r w:rsidR="00F3088B" w:rsidRPr="00E90B27">
        <w:rPr>
          <w:rFonts w:ascii="Arial" w:hAnsi="Arial" w:cs="Arial"/>
          <w:bCs/>
          <w:iCs/>
          <w:sz w:val="22"/>
          <w:szCs w:val="22"/>
        </w:rPr>
        <w:t>I</w:t>
      </w:r>
      <w:r w:rsidRPr="00E90B27">
        <w:rPr>
          <w:rFonts w:ascii="Arial" w:hAnsi="Arial" w:cs="Arial"/>
          <w:bCs/>
          <w:iCs/>
          <w:sz w:val="22"/>
          <w:szCs w:val="22"/>
        </w:rPr>
        <w:t>”;</w:t>
      </w:r>
    </w:p>
    <w:p w14:paraId="30B92FB7" w14:textId="3AF56951" w:rsidR="00D953E0" w:rsidRPr="00E90B27" w:rsidRDefault="00D953E0" w:rsidP="00692DF8">
      <w:pPr>
        <w:numPr>
          <w:ilvl w:val="0"/>
          <w:numId w:val="21"/>
        </w:numPr>
        <w:tabs>
          <w:tab w:val="left" w:pos="360"/>
        </w:tabs>
        <w:spacing w:before="120" w:line="280" w:lineRule="exact"/>
        <w:ind w:left="680" w:hanging="323"/>
        <w:jc w:val="both"/>
        <w:rPr>
          <w:rFonts w:ascii="Arial" w:hAnsi="Arial" w:cs="Arial"/>
          <w:bCs/>
          <w:iCs/>
          <w:sz w:val="22"/>
          <w:szCs w:val="22"/>
        </w:rPr>
      </w:pPr>
      <w:r w:rsidRPr="00E90B27">
        <w:rPr>
          <w:rFonts w:ascii="Arial" w:hAnsi="Arial" w:cs="Arial"/>
          <w:bCs/>
          <w:iCs/>
          <w:sz w:val="22"/>
          <w:szCs w:val="22"/>
        </w:rPr>
        <w:t>cliccare sull’etichetta “RD</w:t>
      </w:r>
      <w:r w:rsidR="00F3088B" w:rsidRPr="00E90B27">
        <w:rPr>
          <w:rFonts w:ascii="Arial" w:hAnsi="Arial" w:cs="Arial"/>
          <w:bCs/>
          <w:iCs/>
          <w:sz w:val="22"/>
          <w:szCs w:val="22"/>
        </w:rPr>
        <w:t>I</w:t>
      </w:r>
      <w:r w:rsidRPr="00E90B27">
        <w:rPr>
          <w:rFonts w:ascii="Arial" w:hAnsi="Arial" w:cs="Arial"/>
          <w:bCs/>
          <w:iCs/>
          <w:sz w:val="22"/>
          <w:szCs w:val="22"/>
        </w:rPr>
        <w:t xml:space="preserve"> per tutti” (posizionata in alto);</w:t>
      </w:r>
    </w:p>
    <w:p w14:paraId="4B683D25" w14:textId="765DF9DC" w:rsidR="00D953E0" w:rsidRPr="00E90B27" w:rsidRDefault="00D953E0" w:rsidP="00692DF8">
      <w:pPr>
        <w:numPr>
          <w:ilvl w:val="0"/>
          <w:numId w:val="21"/>
        </w:numPr>
        <w:tabs>
          <w:tab w:val="left" w:pos="360"/>
        </w:tabs>
        <w:spacing w:before="120" w:line="280" w:lineRule="exact"/>
        <w:ind w:left="680" w:hanging="323"/>
        <w:jc w:val="both"/>
        <w:rPr>
          <w:rFonts w:ascii="Arial" w:hAnsi="Arial" w:cs="Arial"/>
          <w:bCs/>
          <w:iCs/>
          <w:sz w:val="22"/>
          <w:szCs w:val="22"/>
        </w:rPr>
      </w:pPr>
      <w:r w:rsidRPr="00E90B27">
        <w:rPr>
          <w:rFonts w:ascii="Arial" w:hAnsi="Arial" w:cs="Arial"/>
          <w:bCs/>
          <w:iCs/>
          <w:sz w:val="22"/>
          <w:szCs w:val="22"/>
        </w:rPr>
        <w:t>cliccare sulla riga corrispondente alla RD</w:t>
      </w:r>
      <w:r w:rsidR="00F3088B" w:rsidRPr="00E90B27">
        <w:rPr>
          <w:rFonts w:ascii="Arial" w:hAnsi="Arial" w:cs="Arial"/>
          <w:bCs/>
          <w:iCs/>
          <w:sz w:val="22"/>
          <w:szCs w:val="22"/>
        </w:rPr>
        <w:t>I</w:t>
      </w:r>
      <w:r w:rsidRPr="00E90B27">
        <w:rPr>
          <w:rFonts w:ascii="Arial" w:hAnsi="Arial" w:cs="Arial"/>
          <w:bCs/>
          <w:iCs/>
          <w:sz w:val="22"/>
          <w:szCs w:val="22"/>
        </w:rPr>
        <w:t xml:space="preserve"> on line di interesse;</w:t>
      </w:r>
    </w:p>
    <w:p w14:paraId="78FEA116" w14:textId="623B5883" w:rsidR="00D953E0" w:rsidRPr="00E90B27" w:rsidRDefault="00D953E0" w:rsidP="00692DF8">
      <w:pPr>
        <w:numPr>
          <w:ilvl w:val="0"/>
          <w:numId w:val="21"/>
        </w:numPr>
        <w:tabs>
          <w:tab w:val="left" w:pos="360"/>
        </w:tabs>
        <w:spacing w:before="120" w:line="280" w:lineRule="exact"/>
        <w:ind w:left="680" w:hanging="323"/>
        <w:jc w:val="both"/>
        <w:rPr>
          <w:rFonts w:ascii="Arial" w:hAnsi="Arial" w:cs="Arial"/>
          <w:bCs/>
          <w:iCs/>
          <w:sz w:val="22"/>
          <w:szCs w:val="22"/>
        </w:rPr>
      </w:pPr>
      <w:r w:rsidRPr="00E90B27">
        <w:rPr>
          <w:rFonts w:ascii="Arial" w:hAnsi="Arial" w:cs="Arial"/>
          <w:bCs/>
          <w:iCs/>
          <w:sz w:val="22"/>
          <w:szCs w:val="22"/>
        </w:rPr>
        <w:lastRenderedPageBreak/>
        <w:t>cliccare sul pulsante “Esprimi interesse” (posizionato in alto) e successivamente su “OK” per completare il primo accesso alla RD</w:t>
      </w:r>
      <w:r w:rsidR="00F3088B" w:rsidRPr="00E90B27">
        <w:rPr>
          <w:rFonts w:ascii="Arial" w:hAnsi="Arial" w:cs="Arial"/>
          <w:bCs/>
          <w:iCs/>
          <w:sz w:val="22"/>
          <w:szCs w:val="22"/>
        </w:rPr>
        <w:t>I</w:t>
      </w:r>
      <w:r w:rsidRPr="00E90B27">
        <w:rPr>
          <w:rFonts w:ascii="Arial" w:hAnsi="Arial" w:cs="Arial"/>
          <w:bCs/>
          <w:iCs/>
          <w:sz w:val="22"/>
          <w:szCs w:val="22"/>
        </w:rPr>
        <w:t xml:space="preserve"> on line.</w:t>
      </w:r>
    </w:p>
    <w:p w14:paraId="5B76B15E" w14:textId="53636D7C" w:rsidR="00D953E0" w:rsidRPr="00E90B27" w:rsidRDefault="00D953E0" w:rsidP="00084F91">
      <w:pPr>
        <w:tabs>
          <w:tab w:val="left" w:pos="360"/>
        </w:tabs>
        <w:spacing w:before="120" w:line="280" w:lineRule="exact"/>
        <w:jc w:val="both"/>
        <w:rPr>
          <w:rFonts w:ascii="Arial" w:hAnsi="Arial" w:cs="Arial"/>
          <w:bCs/>
          <w:iCs/>
          <w:sz w:val="22"/>
          <w:szCs w:val="22"/>
        </w:rPr>
      </w:pPr>
      <w:r w:rsidRPr="00E90B27">
        <w:rPr>
          <w:rFonts w:ascii="Arial" w:hAnsi="Arial" w:cs="Arial"/>
          <w:bCs/>
          <w:iCs/>
          <w:sz w:val="22"/>
          <w:szCs w:val="22"/>
        </w:rPr>
        <w:t>Completata l’azione descritta alla precedente lettera f), la RD</w:t>
      </w:r>
      <w:r w:rsidR="00F3088B" w:rsidRPr="00E90B27">
        <w:rPr>
          <w:rFonts w:ascii="Arial" w:hAnsi="Arial" w:cs="Arial"/>
          <w:bCs/>
          <w:iCs/>
          <w:sz w:val="22"/>
          <w:szCs w:val="22"/>
        </w:rPr>
        <w:t>I</w:t>
      </w:r>
      <w:r w:rsidRPr="00E90B27">
        <w:rPr>
          <w:rFonts w:ascii="Arial" w:hAnsi="Arial" w:cs="Arial"/>
          <w:bCs/>
          <w:iCs/>
          <w:sz w:val="22"/>
          <w:szCs w:val="22"/>
        </w:rPr>
        <w:t xml:space="preserve"> on line verrà automaticamente trasferita dall’area “RD</w:t>
      </w:r>
      <w:r w:rsidR="00F3088B" w:rsidRPr="00E90B27">
        <w:rPr>
          <w:rFonts w:ascii="Arial" w:hAnsi="Arial" w:cs="Arial"/>
          <w:bCs/>
          <w:iCs/>
          <w:sz w:val="22"/>
          <w:szCs w:val="22"/>
        </w:rPr>
        <w:t>I</w:t>
      </w:r>
      <w:r w:rsidRPr="00E90B27">
        <w:rPr>
          <w:rFonts w:ascii="Arial" w:hAnsi="Arial" w:cs="Arial"/>
          <w:bCs/>
          <w:iCs/>
          <w:sz w:val="22"/>
          <w:szCs w:val="22"/>
        </w:rPr>
        <w:t xml:space="preserve"> per tutti” all’area “Mie RD</w:t>
      </w:r>
      <w:r w:rsidR="00F3088B" w:rsidRPr="00E90B27">
        <w:rPr>
          <w:rFonts w:ascii="Arial" w:hAnsi="Arial" w:cs="Arial"/>
          <w:bCs/>
          <w:iCs/>
          <w:sz w:val="22"/>
          <w:szCs w:val="22"/>
        </w:rPr>
        <w:t>I</w:t>
      </w:r>
      <w:r w:rsidRPr="00E90B27">
        <w:rPr>
          <w:rFonts w:ascii="Arial" w:hAnsi="Arial" w:cs="Arial"/>
          <w:bCs/>
          <w:iCs/>
          <w:sz w:val="22"/>
          <w:szCs w:val="22"/>
        </w:rPr>
        <w:t>” (non sarà pertanto più necessario, per accedere alla RDO on line di interesse, ripetere le azioni descritte dalla lettera d) alla lettera f).</w:t>
      </w:r>
    </w:p>
    <w:p w14:paraId="737BC5C5" w14:textId="59BB191B" w:rsidR="00D953E0" w:rsidRPr="00E90B27" w:rsidRDefault="00D953E0" w:rsidP="00692DF8">
      <w:pPr>
        <w:pStyle w:val="Titolo2"/>
        <w:numPr>
          <w:ilvl w:val="1"/>
          <w:numId w:val="19"/>
        </w:numPr>
        <w:spacing w:before="120" w:after="0" w:line="240" w:lineRule="auto"/>
        <w:ind w:left="788" w:hanging="431"/>
        <w:rPr>
          <w:rFonts w:ascii="Arial" w:hAnsi="Arial" w:cs="Arial"/>
          <w:color w:val="1F497D"/>
          <w:sz w:val="22"/>
          <w:szCs w:val="22"/>
          <w:lang w:val="it-IT"/>
        </w:rPr>
      </w:pPr>
      <w:bookmarkStart w:id="63" w:name="_Toc98860420"/>
      <w:r w:rsidRPr="00E90B27">
        <w:rPr>
          <w:rFonts w:ascii="Arial" w:hAnsi="Arial" w:cs="Arial"/>
          <w:color w:val="1F497D"/>
          <w:sz w:val="22"/>
          <w:szCs w:val="22"/>
          <w:lang w:val="it-IT"/>
        </w:rPr>
        <w:t xml:space="preserve">Come prendere visione della documentazione </w:t>
      </w:r>
      <w:r w:rsidR="00F3088B" w:rsidRPr="00E90B27">
        <w:rPr>
          <w:rFonts w:ascii="Arial" w:hAnsi="Arial" w:cs="Arial"/>
          <w:color w:val="1F497D"/>
          <w:sz w:val="22"/>
          <w:szCs w:val="22"/>
          <w:lang w:val="it-IT"/>
        </w:rPr>
        <w:t>riferita all’Indagine di mercato</w:t>
      </w:r>
      <w:bookmarkEnd w:id="63"/>
    </w:p>
    <w:p w14:paraId="6E5F02FC" w14:textId="59A5D6A0" w:rsidR="00D953E0" w:rsidRPr="00E90B27" w:rsidRDefault="00D953E0" w:rsidP="00D953E0">
      <w:pPr>
        <w:tabs>
          <w:tab w:val="left" w:pos="360"/>
        </w:tabs>
        <w:spacing w:before="120"/>
        <w:jc w:val="both"/>
        <w:rPr>
          <w:rFonts w:ascii="Arial" w:hAnsi="Arial" w:cs="Arial"/>
          <w:bCs/>
          <w:iCs/>
          <w:sz w:val="22"/>
          <w:szCs w:val="22"/>
        </w:rPr>
      </w:pPr>
      <w:r w:rsidRPr="00E90B27">
        <w:rPr>
          <w:rFonts w:ascii="Arial" w:hAnsi="Arial" w:cs="Arial"/>
          <w:bCs/>
          <w:iCs/>
          <w:sz w:val="22"/>
          <w:szCs w:val="22"/>
        </w:rPr>
        <w:t xml:space="preserve">Per prendere visione della documentazione </w:t>
      </w:r>
      <w:r w:rsidR="00F3088B" w:rsidRPr="00E90B27">
        <w:rPr>
          <w:rFonts w:ascii="Arial" w:hAnsi="Arial" w:cs="Arial"/>
          <w:bCs/>
          <w:iCs/>
          <w:sz w:val="22"/>
          <w:szCs w:val="22"/>
        </w:rPr>
        <w:t xml:space="preserve">riferita all’Indagine di mercato </w:t>
      </w:r>
      <w:r w:rsidRPr="00E90B27">
        <w:rPr>
          <w:rFonts w:ascii="Arial" w:hAnsi="Arial" w:cs="Arial"/>
          <w:bCs/>
          <w:iCs/>
          <w:sz w:val="22"/>
          <w:szCs w:val="22"/>
        </w:rPr>
        <w:t>è necessario accedere alla RD</w:t>
      </w:r>
      <w:r w:rsidR="00F3088B" w:rsidRPr="00E90B27">
        <w:rPr>
          <w:rFonts w:ascii="Arial" w:hAnsi="Arial" w:cs="Arial"/>
          <w:bCs/>
          <w:iCs/>
          <w:sz w:val="22"/>
          <w:szCs w:val="22"/>
        </w:rPr>
        <w:t>I</w:t>
      </w:r>
      <w:r w:rsidRPr="00E90B27">
        <w:rPr>
          <w:rFonts w:ascii="Arial" w:hAnsi="Arial" w:cs="Arial"/>
          <w:bCs/>
          <w:iCs/>
          <w:sz w:val="22"/>
          <w:szCs w:val="22"/>
        </w:rPr>
        <w:t xml:space="preserve"> on line e cliccare sul link “Allegati Buyer” (posizionato in alto, all’interno dell’etichetta “Dettagli RD</w:t>
      </w:r>
      <w:r w:rsidR="00F3088B" w:rsidRPr="00E90B27">
        <w:rPr>
          <w:rFonts w:ascii="Arial" w:hAnsi="Arial" w:cs="Arial"/>
          <w:bCs/>
          <w:iCs/>
          <w:sz w:val="22"/>
          <w:szCs w:val="22"/>
        </w:rPr>
        <w:t>I</w:t>
      </w:r>
      <w:r w:rsidRPr="00E90B27">
        <w:rPr>
          <w:rFonts w:ascii="Arial" w:hAnsi="Arial" w:cs="Arial"/>
          <w:bCs/>
          <w:iCs/>
          <w:sz w:val="22"/>
          <w:szCs w:val="22"/>
        </w:rPr>
        <w:t>”).</w:t>
      </w:r>
    </w:p>
    <w:p w14:paraId="4E027774" w14:textId="0A77563D" w:rsidR="00D953E0" w:rsidRPr="00E90B27" w:rsidRDefault="00F3088B" w:rsidP="00D953E0">
      <w:pPr>
        <w:tabs>
          <w:tab w:val="left" w:pos="360"/>
        </w:tabs>
        <w:spacing w:before="120"/>
        <w:jc w:val="both"/>
        <w:rPr>
          <w:rFonts w:ascii="Arial" w:hAnsi="Arial" w:cs="Arial"/>
          <w:bCs/>
          <w:iCs/>
          <w:sz w:val="22"/>
          <w:szCs w:val="22"/>
        </w:rPr>
      </w:pPr>
      <w:r w:rsidRPr="00E90B27">
        <w:rPr>
          <w:rFonts w:ascii="Arial" w:hAnsi="Arial" w:cs="Arial"/>
          <w:bCs/>
          <w:iCs/>
          <w:sz w:val="22"/>
          <w:szCs w:val="22"/>
        </w:rPr>
        <w:t>L</w:t>
      </w:r>
      <w:r w:rsidR="00D953E0" w:rsidRPr="00E90B27">
        <w:rPr>
          <w:rFonts w:ascii="Arial" w:hAnsi="Arial" w:cs="Arial"/>
          <w:bCs/>
          <w:iCs/>
          <w:sz w:val="22"/>
          <w:szCs w:val="22"/>
        </w:rPr>
        <w:t xml:space="preserve">a documentazione è </w:t>
      </w:r>
      <w:r w:rsidRPr="00E90B27">
        <w:rPr>
          <w:rFonts w:ascii="Arial" w:hAnsi="Arial" w:cs="Arial"/>
          <w:bCs/>
          <w:iCs/>
          <w:sz w:val="22"/>
          <w:szCs w:val="22"/>
        </w:rPr>
        <w:t xml:space="preserve">altresì </w:t>
      </w:r>
      <w:r w:rsidR="00D953E0" w:rsidRPr="00E90B27">
        <w:rPr>
          <w:rFonts w:ascii="Arial" w:hAnsi="Arial" w:cs="Arial"/>
          <w:bCs/>
          <w:iCs/>
          <w:sz w:val="22"/>
          <w:szCs w:val="22"/>
        </w:rPr>
        <w:t>disponibile nell’area pubblica del Portale fornitori (Sezione “Bandi e Avvisi”).</w:t>
      </w:r>
    </w:p>
    <w:p w14:paraId="4FAD8B5C" w14:textId="2ED2617F" w:rsidR="00D953E0" w:rsidRPr="00E90B27" w:rsidRDefault="00D953E0" w:rsidP="00692DF8">
      <w:pPr>
        <w:pStyle w:val="Titolo2"/>
        <w:numPr>
          <w:ilvl w:val="1"/>
          <w:numId w:val="19"/>
        </w:numPr>
        <w:spacing w:before="120" w:after="0" w:line="240" w:lineRule="auto"/>
        <w:ind w:left="788" w:hanging="431"/>
        <w:rPr>
          <w:rFonts w:ascii="Arial" w:hAnsi="Arial" w:cs="Arial"/>
          <w:color w:val="1F497D"/>
          <w:sz w:val="22"/>
          <w:szCs w:val="22"/>
          <w:lang w:val="it-IT"/>
        </w:rPr>
      </w:pPr>
      <w:bookmarkStart w:id="64" w:name="_Toc98860421"/>
      <w:r w:rsidRPr="00E90B27">
        <w:rPr>
          <w:rFonts w:ascii="Arial" w:hAnsi="Arial" w:cs="Arial"/>
          <w:color w:val="1F497D"/>
          <w:sz w:val="22"/>
          <w:szCs w:val="22"/>
          <w:lang w:val="it-IT"/>
        </w:rPr>
        <w:t>Come avviare il processo di risposta alla RD</w:t>
      </w:r>
      <w:r w:rsidR="00F3088B" w:rsidRPr="00E90B27">
        <w:rPr>
          <w:rFonts w:ascii="Arial" w:hAnsi="Arial" w:cs="Arial"/>
          <w:color w:val="1F497D"/>
          <w:sz w:val="22"/>
          <w:szCs w:val="22"/>
          <w:lang w:val="it-IT"/>
        </w:rPr>
        <w:t>I</w:t>
      </w:r>
      <w:r w:rsidRPr="00E90B27">
        <w:rPr>
          <w:rFonts w:ascii="Arial" w:hAnsi="Arial" w:cs="Arial"/>
          <w:color w:val="1F497D"/>
          <w:sz w:val="22"/>
          <w:szCs w:val="22"/>
          <w:lang w:val="it-IT"/>
        </w:rPr>
        <w:t xml:space="preserve"> on line</w:t>
      </w:r>
      <w:bookmarkEnd w:id="64"/>
    </w:p>
    <w:p w14:paraId="4FC829AE" w14:textId="437F54DB" w:rsidR="00D953E0" w:rsidRPr="00E90B27" w:rsidRDefault="00D953E0" w:rsidP="00D953E0">
      <w:pPr>
        <w:tabs>
          <w:tab w:val="left" w:pos="360"/>
        </w:tabs>
        <w:spacing w:before="120"/>
        <w:jc w:val="both"/>
        <w:rPr>
          <w:rFonts w:ascii="Arial" w:hAnsi="Arial" w:cs="Arial"/>
          <w:bCs/>
          <w:iCs/>
          <w:sz w:val="22"/>
          <w:szCs w:val="22"/>
        </w:rPr>
      </w:pPr>
      <w:r w:rsidRPr="00E90B27">
        <w:rPr>
          <w:rFonts w:ascii="Arial" w:hAnsi="Arial" w:cs="Arial"/>
          <w:bCs/>
          <w:iCs/>
          <w:sz w:val="22"/>
          <w:szCs w:val="22"/>
        </w:rPr>
        <w:t>Per avviare il processo di risposta alla RD</w:t>
      </w:r>
      <w:r w:rsidR="00F3088B" w:rsidRPr="00E90B27">
        <w:rPr>
          <w:rFonts w:ascii="Arial" w:hAnsi="Arial" w:cs="Arial"/>
          <w:bCs/>
          <w:iCs/>
          <w:sz w:val="22"/>
          <w:szCs w:val="22"/>
        </w:rPr>
        <w:t>I</w:t>
      </w:r>
      <w:r w:rsidRPr="00E90B27">
        <w:rPr>
          <w:rFonts w:ascii="Arial" w:hAnsi="Arial" w:cs="Arial"/>
          <w:bCs/>
          <w:iCs/>
          <w:sz w:val="22"/>
          <w:szCs w:val="22"/>
        </w:rPr>
        <w:t xml:space="preserve"> on line è necessario accedere all’area “Mia risposta” della RD</w:t>
      </w:r>
      <w:r w:rsidR="00F3088B" w:rsidRPr="00E90B27">
        <w:rPr>
          <w:rFonts w:ascii="Arial" w:hAnsi="Arial" w:cs="Arial"/>
          <w:bCs/>
          <w:iCs/>
          <w:sz w:val="22"/>
          <w:szCs w:val="22"/>
        </w:rPr>
        <w:t>I</w:t>
      </w:r>
      <w:r w:rsidRPr="00E90B27">
        <w:rPr>
          <w:rFonts w:ascii="Arial" w:hAnsi="Arial" w:cs="Arial"/>
          <w:bCs/>
          <w:iCs/>
          <w:sz w:val="22"/>
          <w:szCs w:val="22"/>
        </w:rPr>
        <w:t xml:space="preserve"> on line e cliccare sul pulsante </w:t>
      </w:r>
      <w:bookmarkStart w:id="65" w:name="_Hlk98845578"/>
      <w:r w:rsidRPr="00E90B27">
        <w:rPr>
          <w:rFonts w:ascii="Arial" w:hAnsi="Arial" w:cs="Arial"/>
          <w:bCs/>
          <w:iCs/>
          <w:sz w:val="22"/>
          <w:szCs w:val="22"/>
        </w:rPr>
        <w:t>“</w:t>
      </w:r>
      <w:r w:rsidR="00314591">
        <w:rPr>
          <w:rFonts w:ascii="Arial" w:hAnsi="Arial" w:cs="Arial"/>
          <w:bCs/>
          <w:iCs/>
          <w:sz w:val="22"/>
          <w:szCs w:val="22"/>
        </w:rPr>
        <w:t>Rispondi</w:t>
      </w:r>
      <w:r w:rsidRPr="00E90B27">
        <w:rPr>
          <w:rFonts w:ascii="Arial" w:hAnsi="Arial" w:cs="Arial"/>
          <w:bCs/>
          <w:iCs/>
          <w:sz w:val="22"/>
          <w:szCs w:val="22"/>
        </w:rPr>
        <w:t xml:space="preserve">” </w:t>
      </w:r>
      <w:bookmarkEnd w:id="65"/>
      <w:r w:rsidRPr="00E90B27">
        <w:rPr>
          <w:rFonts w:ascii="Arial" w:hAnsi="Arial" w:cs="Arial"/>
          <w:bCs/>
          <w:iCs/>
          <w:sz w:val="22"/>
          <w:szCs w:val="22"/>
        </w:rPr>
        <w:t>(posizionato alla destra dello schermo). Questa azione dovrà essere effettuata solo al primo accesso.</w:t>
      </w:r>
    </w:p>
    <w:p w14:paraId="4CF3C935" w14:textId="4FC9DD94" w:rsidR="00D953E0" w:rsidRPr="00E90B27" w:rsidRDefault="00D953E0" w:rsidP="00692DF8">
      <w:pPr>
        <w:pStyle w:val="Titolo2"/>
        <w:numPr>
          <w:ilvl w:val="1"/>
          <w:numId w:val="19"/>
        </w:numPr>
        <w:spacing w:before="120" w:after="0" w:line="240" w:lineRule="auto"/>
        <w:ind w:left="788" w:hanging="431"/>
        <w:rPr>
          <w:rFonts w:ascii="Arial" w:hAnsi="Arial" w:cs="Arial"/>
          <w:color w:val="1F497D"/>
          <w:sz w:val="22"/>
          <w:szCs w:val="22"/>
          <w:lang w:val="it-IT"/>
        </w:rPr>
      </w:pPr>
      <w:bookmarkStart w:id="66" w:name="_Toc98860422"/>
      <w:r w:rsidRPr="00E90B27">
        <w:rPr>
          <w:rFonts w:ascii="Arial" w:hAnsi="Arial" w:cs="Arial"/>
          <w:color w:val="1F497D"/>
          <w:sz w:val="22"/>
          <w:szCs w:val="22"/>
          <w:lang w:val="it-IT"/>
        </w:rPr>
        <w:t>Come accedere all’area “Risposta di qualifica” della RD</w:t>
      </w:r>
      <w:r w:rsidR="00F3088B" w:rsidRPr="00E90B27">
        <w:rPr>
          <w:rFonts w:ascii="Arial" w:hAnsi="Arial" w:cs="Arial"/>
          <w:color w:val="1F497D"/>
          <w:sz w:val="22"/>
          <w:szCs w:val="22"/>
          <w:lang w:val="it-IT"/>
        </w:rPr>
        <w:t>I</w:t>
      </w:r>
      <w:r w:rsidRPr="00E90B27">
        <w:rPr>
          <w:rFonts w:ascii="Arial" w:hAnsi="Arial" w:cs="Arial"/>
          <w:color w:val="1F497D"/>
          <w:sz w:val="22"/>
          <w:szCs w:val="22"/>
          <w:lang w:val="it-IT"/>
        </w:rPr>
        <w:t xml:space="preserve"> on line</w:t>
      </w:r>
      <w:bookmarkEnd w:id="66"/>
    </w:p>
    <w:p w14:paraId="3F7ADDA8" w14:textId="6F954EAB" w:rsidR="00D953E0" w:rsidRPr="00E90B27" w:rsidRDefault="00D953E0" w:rsidP="00D953E0">
      <w:pPr>
        <w:tabs>
          <w:tab w:val="left" w:pos="360"/>
        </w:tabs>
        <w:spacing w:before="120"/>
        <w:jc w:val="both"/>
        <w:rPr>
          <w:rFonts w:ascii="Arial" w:hAnsi="Arial" w:cs="Arial"/>
          <w:bCs/>
          <w:iCs/>
          <w:sz w:val="22"/>
          <w:szCs w:val="22"/>
        </w:rPr>
      </w:pPr>
      <w:r w:rsidRPr="00E90B27">
        <w:rPr>
          <w:rFonts w:ascii="Arial" w:hAnsi="Arial" w:cs="Arial"/>
          <w:bCs/>
          <w:iCs/>
          <w:sz w:val="22"/>
          <w:szCs w:val="22"/>
        </w:rPr>
        <w:t>Per accedere all’area “Risposta di qualifica” della RD</w:t>
      </w:r>
      <w:r w:rsidR="00F3088B" w:rsidRPr="00E90B27">
        <w:rPr>
          <w:rFonts w:ascii="Arial" w:hAnsi="Arial" w:cs="Arial"/>
          <w:bCs/>
          <w:iCs/>
          <w:sz w:val="22"/>
          <w:szCs w:val="22"/>
        </w:rPr>
        <w:t>I</w:t>
      </w:r>
      <w:r w:rsidRPr="00E90B27">
        <w:rPr>
          <w:rFonts w:ascii="Arial" w:hAnsi="Arial" w:cs="Arial"/>
          <w:bCs/>
          <w:iCs/>
          <w:sz w:val="22"/>
          <w:szCs w:val="22"/>
        </w:rPr>
        <w:t xml:space="preserve"> on line è necessario accedere all’area “Mia risposta” della RD</w:t>
      </w:r>
      <w:r w:rsidR="00F3088B" w:rsidRPr="00E90B27">
        <w:rPr>
          <w:rFonts w:ascii="Arial" w:hAnsi="Arial" w:cs="Arial"/>
          <w:bCs/>
          <w:iCs/>
          <w:sz w:val="22"/>
          <w:szCs w:val="22"/>
        </w:rPr>
        <w:t>I</w:t>
      </w:r>
      <w:r w:rsidRPr="00E90B27">
        <w:rPr>
          <w:rFonts w:ascii="Arial" w:hAnsi="Arial" w:cs="Arial"/>
          <w:bCs/>
          <w:iCs/>
          <w:sz w:val="22"/>
          <w:szCs w:val="22"/>
        </w:rPr>
        <w:t xml:space="preserve"> on line e cliccare sul link “Risposta di qualifica” (posizionato all’interno della sezione “Riassunto risposta”).</w:t>
      </w:r>
    </w:p>
    <w:p w14:paraId="679642FB" w14:textId="77777777" w:rsidR="00D953E0" w:rsidRPr="00E90B27" w:rsidRDefault="00D953E0" w:rsidP="00D953E0">
      <w:pPr>
        <w:tabs>
          <w:tab w:val="left" w:pos="360"/>
        </w:tabs>
        <w:spacing w:before="120"/>
        <w:jc w:val="both"/>
        <w:rPr>
          <w:rFonts w:ascii="Arial" w:hAnsi="Arial" w:cs="Arial"/>
          <w:bCs/>
          <w:iCs/>
          <w:sz w:val="22"/>
          <w:szCs w:val="22"/>
        </w:rPr>
      </w:pPr>
      <w:r w:rsidRPr="00E90B27">
        <w:rPr>
          <w:rFonts w:ascii="Arial" w:hAnsi="Arial" w:cs="Arial"/>
          <w:bCs/>
          <w:iCs/>
          <w:sz w:val="22"/>
          <w:szCs w:val="22"/>
        </w:rPr>
        <w:t>Completate le attività richieste è necessario cliccare sul pulsante “Salva e esci” o su “Salva e continua”.</w:t>
      </w:r>
    </w:p>
    <w:p w14:paraId="73E25CEC" w14:textId="77777777" w:rsidR="00D953E0" w:rsidRPr="00E90B27" w:rsidRDefault="00D953E0" w:rsidP="00692DF8">
      <w:pPr>
        <w:numPr>
          <w:ilvl w:val="0"/>
          <w:numId w:val="19"/>
        </w:numPr>
        <w:spacing w:before="240" w:after="240"/>
        <w:ind w:left="357" w:hanging="357"/>
        <w:jc w:val="both"/>
        <w:outlineLvl w:val="0"/>
        <w:rPr>
          <w:rFonts w:ascii="Arial" w:hAnsi="Arial" w:cs="Arial"/>
          <w:b/>
          <w:color w:val="1F497D"/>
          <w:sz w:val="22"/>
          <w:szCs w:val="22"/>
        </w:rPr>
      </w:pPr>
      <w:bookmarkStart w:id="67" w:name="_Toc98860423"/>
      <w:r w:rsidRPr="00E90B27">
        <w:rPr>
          <w:rFonts w:ascii="Arial" w:hAnsi="Arial" w:cs="Arial"/>
          <w:b/>
          <w:color w:val="1F497D"/>
          <w:sz w:val="22"/>
          <w:szCs w:val="22"/>
        </w:rPr>
        <w:t>Come inserire i documenti nel sistema</w:t>
      </w:r>
      <w:bookmarkEnd w:id="67"/>
    </w:p>
    <w:p w14:paraId="4E13C271" w14:textId="7A7D8BD7" w:rsidR="00D953E0" w:rsidRPr="00E90B27" w:rsidRDefault="00D953E0" w:rsidP="00692DF8">
      <w:pPr>
        <w:pStyle w:val="Titolo2"/>
        <w:numPr>
          <w:ilvl w:val="1"/>
          <w:numId w:val="19"/>
        </w:numPr>
        <w:spacing w:before="120" w:after="0" w:line="240" w:lineRule="auto"/>
        <w:ind w:left="788" w:hanging="431"/>
        <w:rPr>
          <w:rFonts w:ascii="Arial" w:hAnsi="Arial" w:cs="Arial"/>
          <w:color w:val="1F497D"/>
          <w:sz w:val="22"/>
          <w:szCs w:val="22"/>
          <w:u w:val="single"/>
          <w:lang w:val="it-IT"/>
        </w:rPr>
      </w:pPr>
      <w:bookmarkStart w:id="68" w:name="_Toc98860424"/>
      <w:r w:rsidRPr="00E90B27">
        <w:rPr>
          <w:rFonts w:ascii="Arial" w:hAnsi="Arial" w:cs="Arial"/>
          <w:color w:val="1F497D"/>
          <w:sz w:val="22"/>
          <w:szCs w:val="22"/>
          <w:lang w:val="it-IT"/>
        </w:rPr>
        <w:t>Come inserire i documenti nell’area “Risposta di qualifica” della RD</w:t>
      </w:r>
      <w:r w:rsidR="00F3088B" w:rsidRPr="00E90B27">
        <w:rPr>
          <w:rFonts w:ascii="Arial" w:hAnsi="Arial" w:cs="Arial"/>
          <w:color w:val="1F497D"/>
          <w:sz w:val="22"/>
          <w:szCs w:val="22"/>
          <w:lang w:val="it-IT"/>
        </w:rPr>
        <w:t>I</w:t>
      </w:r>
      <w:r w:rsidRPr="00E90B27">
        <w:rPr>
          <w:rFonts w:ascii="Arial" w:hAnsi="Arial" w:cs="Arial"/>
          <w:color w:val="1F497D"/>
          <w:sz w:val="22"/>
          <w:szCs w:val="22"/>
          <w:lang w:val="it-IT"/>
        </w:rPr>
        <w:t xml:space="preserve"> on line</w:t>
      </w:r>
      <w:bookmarkEnd w:id="68"/>
    </w:p>
    <w:p w14:paraId="67175ADD" w14:textId="1E8ECB75" w:rsidR="00D953E0" w:rsidRPr="00E90B27" w:rsidRDefault="00D953E0" w:rsidP="00D953E0">
      <w:pPr>
        <w:spacing w:before="120"/>
        <w:jc w:val="both"/>
        <w:rPr>
          <w:rFonts w:ascii="Arial" w:hAnsi="Arial" w:cs="Arial"/>
          <w:sz w:val="22"/>
          <w:szCs w:val="22"/>
        </w:rPr>
      </w:pPr>
      <w:r w:rsidRPr="00E90B27">
        <w:rPr>
          <w:rFonts w:ascii="Arial" w:hAnsi="Arial" w:cs="Arial"/>
          <w:sz w:val="22"/>
          <w:szCs w:val="22"/>
        </w:rPr>
        <w:t xml:space="preserve">Per inserire i documenti </w:t>
      </w:r>
      <w:r w:rsidR="00F3088B" w:rsidRPr="00E90B27">
        <w:rPr>
          <w:rFonts w:ascii="Arial" w:hAnsi="Arial" w:cs="Arial"/>
          <w:sz w:val="22"/>
          <w:szCs w:val="22"/>
        </w:rPr>
        <w:t>nell’area “Risposta di qualifica” della RDI on line</w:t>
      </w:r>
      <w:r w:rsidRPr="00E90B27">
        <w:rPr>
          <w:rFonts w:ascii="Arial" w:hAnsi="Arial" w:cs="Arial"/>
          <w:sz w:val="22"/>
          <w:szCs w:val="22"/>
        </w:rPr>
        <w:t xml:space="preserve"> è necessario:</w:t>
      </w:r>
    </w:p>
    <w:p w14:paraId="0605CD1F" w14:textId="77777777" w:rsidR="00D953E0" w:rsidRPr="00E90B27" w:rsidRDefault="00D953E0" w:rsidP="00692DF8">
      <w:pPr>
        <w:widowControl w:val="0"/>
        <w:numPr>
          <w:ilvl w:val="0"/>
          <w:numId w:val="22"/>
        </w:numPr>
        <w:tabs>
          <w:tab w:val="left" w:pos="0"/>
        </w:tabs>
        <w:spacing w:before="120"/>
        <w:jc w:val="both"/>
        <w:rPr>
          <w:rFonts w:ascii="Arial" w:hAnsi="Arial" w:cs="Arial"/>
          <w:sz w:val="22"/>
          <w:szCs w:val="22"/>
        </w:rPr>
      </w:pPr>
      <w:r w:rsidRPr="00E90B27">
        <w:rPr>
          <w:rFonts w:ascii="Arial" w:hAnsi="Arial" w:cs="Arial"/>
          <w:sz w:val="22"/>
          <w:szCs w:val="22"/>
        </w:rPr>
        <w:t>accedere all’area “Risposta di qualifica” della RDO on line;</w:t>
      </w:r>
    </w:p>
    <w:p w14:paraId="279AC2E7" w14:textId="77777777" w:rsidR="00D953E0" w:rsidRPr="00E90B27" w:rsidRDefault="00D953E0" w:rsidP="00692DF8">
      <w:pPr>
        <w:widowControl w:val="0"/>
        <w:numPr>
          <w:ilvl w:val="0"/>
          <w:numId w:val="22"/>
        </w:numPr>
        <w:tabs>
          <w:tab w:val="left" w:pos="0"/>
        </w:tabs>
        <w:spacing w:before="120"/>
        <w:ind w:left="680" w:hanging="323"/>
        <w:jc w:val="both"/>
        <w:rPr>
          <w:rFonts w:ascii="Arial" w:hAnsi="Arial" w:cs="Arial"/>
          <w:sz w:val="22"/>
          <w:szCs w:val="22"/>
        </w:rPr>
      </w:pPr>
      <w:r w:rsidRPr="00E90B27">
        <w:rPr>
          <w:rFonts w:ascii="Arial" w:hAnsi="Arial" w:cs="Arial"/>
          <w:sz w:val="22"/>
          <w:szCs w:val="22"/>
        </w:rPr>
        <w:t>in corrispondenza del parametro di tipo “Allegato” all’interno del quale deve essere inserito il documento, cliccare sul link “Clicca per allegare un file” (posizionato alla destra dello schermo);</w:t>
      </w:r>
    </w:p>
    <w:p w14:paraId="7733EAEF" w14:textId="4DF7F712" w:rsidR="00D953E0" w:rsidRPr="00E90B27" w:rsidRDefault="00D953E0" w:rsidP="00692DF8">
      <w:pPr>
        <w:widowControl w:val="0"/>
        <w:numPr>
          <w:ilvl w:val="0"/>
          <w:numId w:val="22"/>
        </w:numPr>
        <w:tabs>
          <w:tab w:val="left" w:pos="0"/>
        </w:tabs>
        <w:spacing w:before="120"/>
        <w:ind w:left="680" w:hanging="323"/>
        <w:jc w:val="both"/>
        <w:rPr>
          <w:rFonts w:ascii="Arial" w:hAnsi="Arial" w:cs="Arial"/>
          <w:sz w:val="22"/>
          <w:szCs w:val="22"/>
        </w:rPr>
      </w:pPr>
      <w:r w:rsidRPr="00E90B27">
        <w:rPr>
          <w:rFonts w:ascii="Arial" w:hAnsi="Arial" w:cs="Arial"/>
          <w:sz w:val="22"/>
          <w:szCs w:val="22"/>
        </w:rPr>
        <w:t>cliccare sul pulsante “Seleziona File”;</w:t>
      </w:r>
    </w:p>
    <w:p w14:paraId="1DC8DCEB" w14:textId="77777777" w:rsidR="00D953E0" w:rsidRPr="00E90B27" w:rsidRDefault="00D953E0" w:rsidP="00692DF8">
      <w:pPr>
        <w:widowControl w:val="0"/>
        <w:numPr>
          <w:ilvl w:val="0"/>
          <w:numId w:val="22"/>
        </w:numPr>
        <w:tabs>
          <w:tab w:val="left" w:pos="0"/>
        </w:tabs>
        <w:spacing w:before="120"/>
        <w:ind w:left="680" w:hanging="323"/>
        <w:jc w:val="both"/>
        <w:rPr>
          <w:rFonts w:ascii="Arial" w:hAnsi="Arial" w:cs="Arial"/>
          <w:sz w:val="22"/>
          <w:szCs w:val="22"/>
        </w:rPr>
      </w:pPr>
      <w:r w:rsidRPr="00E90B27">
        <w:rPr>
          <w:rFonts w:ascii="Arial" w:hAnsi="Arial" w:cs="Arial"/>
          <w:sz w:val="22"/>
          <w:szCs w:val="22"/>
        </w:rPr>
        <w:t>selezionare il documento precedentemente salvato all’interno del proprio PC;</w:t>
      </w:r>
    </w:p>
    <w:p w14:paraId="3DCFF438" w14:textId="77777777" w:rsidR="00D953E0" w:rsidRPr="00E90B27" w:rsidRDefault="00D953E0" w:rsidP="00692DF8">
      <w:pPr>
        <w:widowControl w:val="0"/>
        <w:numPr>
          <w:ilvl w:val="0"/>
          <w:numId w:val="22"/>
        </w:numPr>
        <w:tabs>
          <w:tab w:val="left" w:pos="0"/>
        </w:tabs>
        <w:spacing w:before="120"/>
        <w:ind w:left="680" w:hanging="323"/>
        <w:jc w:val="both"/>
        <w:rPr>
          <w:rFonts w:ascii="Arial" w:hAnsi="Arial" w:cs="Arial"/>
          <w:sz w:val="22"/>
          <w:szCs w:val="22"/>
        </w:rPr>
      </w:pPr>
      <w:r w:rsidRPr="00E90B27">
        <w:rPr>
          <w:rFonts w:ascii="Arial" w:hAnsi="Arial" w:cs="Arial"/>
          <w:sz w:val="22"/>
          <w:szCs w:val="22"/>
        </w:rPr>
        <w:t>cliccare sul pulsante “Conferma” (posizionato in alto);</w:t>
      </w:r>
    </w:p>
    <w:p w14:paraId="6DD8E1CE" w14:textId="77777777" w:rsidR="00D953E0" w:rsidRPr="00E90B27" w:rsidRDefault="00D953E0" w:rsidP="00692DF8">
      <w:pPr>
        <w:widowControl w:val="0"/>
        <w:numPr>
          <w:ilvl w:val="0"/>
          <w:numId w:val="22"/>
        </w:numPr>
        <w:tabs>
          <w:tab w:val="left" w:pos="0"/>
        </w:tabs>
        <w:spacing w:before="120"/>
        <w:ind w:left="680" w:hanging="323"/>
        <w:jc w:val="both"/>
        <w:rPr>
          <w:rFonts w:ascii="Arial" w:hAnsi="Arial" w:cs="Arial"/>
          <w:sz w:val="22"/>
          <w:szCs w:val="22"/>
        </w:rPr>
      </w:pPr>
      <w:r w:rsidRPr="00E90B27">
        <w:rPr>
          <w:rFonts w:ascii="Arial" w:hAnsi="Arial" w:cs="Arial"/>
          <w:sz w:val="22"/>
          <w:szCs w:val="22"/>
        </w:rPr>
        <w:t xml:space="preserve">[nel caso in cui sia stato caricato un file non firmato digitalmente, con firma digitale non riconosciuta dallo strumento di verifica disponibile sul Portale o segnalata non valida dallo </w:t>
      </w:r>
      <w:r w:rsidRPr="00E90B27">
        <w:rPr>
          <w:rFonts w:ascii="Arial" w:hAnsi="Arial" w:cs="Arial"/>
          <w:sz w:val="22"/>
          <w:szCs w:val="22"/>
        </w:rPr>
        <w:lastRenderedPageBreak/>
        <w:t>stesso] cliccare nuovamente sul pulsante “Conferma”</w:t>
      </w:r>
      <w:r w:rsidRPr="00E90B27">
        <w:rPr>
          <w:rStyle w:val="Rimandonotaapidipagina"/>
          <w:rFonts w:ascii="Arial" w:hAnsi="Arial" w:cs="Arial"/>
          <w:sz w:val="22"/>
          <w:szCs w:val="22"/>
        </w:rPr>
        <w:footnoteReference w:id="5"/>
      </w:r>
      <w:r w:rsidRPr="00E90B27">
        <w:rPr>
          <w:rFonts w:ascii="Arial" w:hAnsi="Arial" w:cs="Arial"/>
          <w:sz w:val="22"/>
          <w:szCs w:val="22"/>
        </w:rPr>
        <w:t xml:space="preserve"> (posizionato in alto);</w:t>
      </w:r>
    </w:p>
    <w:p w14:paraId="345B9765" w14:textId="77777777" w:rsidR="00D953E0" w:rsidRPr="00E90B27" w:rsidRDefault="00D953E0" w:rsidP="00692DF8">
      <w:pPr>
        <w:widowControl w:val="0"/>
        <w:numPr>
          <w:ilvl w:val="0"/>
          <w:numId w:val="22"/>
        </w:numPr>
        <w:tabs>
          <w:tab w:val="left" w:pos="0"/>
        </w:tabs>
        <w:spacing w:before="120"/>
        <w:ind w:left="680" w:hanging="323"/>
        <w:jc w:val="both"/>
        <w:rPr>
          <w:rFonts w:ascii="Arial" w:hAnsi="Arial" w:cs="Arial"/>
          <w:sz w:val="22"/>
          <w:szCs w:val="22"/>
        </w:rPr>
      </w:pPr>
      <w:r w:rsidRPr="00E90B27">
        <w:rPr>
          <w:rFonts w:ascii="Arial" w:hAnsi="Arial" w:cs="Arial"/>
          <w:sz w:val="22"/>
          <w:szCs w:val="22"/>
        </w:rPr>
        <w:t>per ciascun documento da caricare ripetere le operazioni descritte dalla lettera b) alla lettera f);</w:t>
      </w:r>
    </w:p>
    <w:p w14:paraId="38CBC566" w14:textId="77777777" w:rsidR="00D953E0" w:rsidRPr="00E90B27" w:rsidRDefault="00D953E0" w:rsidP="00692DF8">
      <w:pPr>
        <w:widowControl w:val="0"/>
        <w:numPr>
          <w:ilvl w:val="0"/>
          <w:numId w:val="22"/>
        </w:numPr>
        <w:tabs>
          <w:tab w:val="left" w:pos="0"/>
        </w:tabs>
        <w:spacing w:before="120"/>
        <w:ind w:left="680" w:hanging="323"/>
        <w:jc w:val="both"/>
        <w:rPr>
          <w:rFonts w:ascii="Arial" w:hAnsi="Arial" w:cs="Arial"/>
          <w:sz w:val="22"/>
          <w:szCs w:val="22"/>
        </w:rPr>
      </w:pPr>
      <w:r w:rsidRPr="00E90B27">
        <w:rPr>
          <w:rFonts w:ascii="Arial" w:hAnsi="Arial" w:cs="Arial"/>
          <w:sz w:val="22"/>
          <w:szCs w:val="22"/>
        </w:rPr>
        <w:t>[una volta caricati tutti i documenti] cliccare sul pulsante “Salva e esci” o su “Salva e continua”;</w:t>
      </w:r>
    </w:p>
    <w:p w14:paraId="7C60AD5F" w14:textId="77777777" w:rsidR="00D953E0" w:rsidRPr="00E90B27" w:rsidRDefault="00D953E0" w:rsidP="00692DF8">
      <w:pPr>
        <w:widowControl w:val="0"/>
        <w:numPr>
          <w:ilvl w:val="0"/>
          <w:numId w:val="22"/>
        </w:numPr>
        <w:tabs>
          <w:tab w:val="left" w:pos="0"/>
        </w:tabs>
        <w:spacing w:before="120"/>
        <w:ind w:left="680" w:hanging="323"/>
        <w:jc w:val="both"/>
        <w:rPr>
          <w:rFonts w:ascii="Arial" w:hAnsi="Arial" w:cs="Arial"/>
          <w:sz w:val="22"/>
          <w:szCs w:val="22"/>
        </w:rPr>
      </w:pPr>
      <w:r w:rsidRPr="00E90B27">
        <w:rPr>
          <w:rFonts w:ascii="Arial" w:hAnsi="Arial" w:cs="Arial"/>
          <w:sz w:val="22"/>
          <w:szCs w:val="22"/>
        </w:rPr>
        <w:t>cliccare su “OK” per confermare l’inserimento o su “Annulla” per tornare alla schermata precedente.</w:t>
      </w:r>
    </w:p>
    <w:p w14:paraId="4C04EDA2" w14:textId="77777777" w:rsidR="00D953E0" w:rsidRPr="00E90B27" w:rsidRDefault="00D953E0" w:rsidP="00692DF8">
      <w:pPr>
        <w:pStyle w:val="Titolo2"/>
        <w:numPr>
          <w:ilvl w:val="1"/>
          <w:numId w:val="19"/>
        </w:numPr>
        <w:spacing w:before="120" w:after="0" w:line="240" w:lineRule="auto"/>
        <w:ind w:left="788" w:hanging="431"/>
        <w:rPr>
          <w:rFonts w:ascii="Arial" w:hAnsi="Arial" w:cs="Arial"/>
          <w:color w:val="1F497D"/>
          <w:sz w:val="22"/>
          <w:szCs w:val="22"/>
          <w:lang w:val="it-IT"/>
        </w:rPr>
      </w:pPr>
      <w:bookmarkStart w:id="69" w:name="_Toc98860425"/>
      <w:r w:rsidRPr="00E90B27">
        <w:rPr>
          <w:rFonts w:ascii="Arial" w:hAnsi="Arial" w:cs="Arial"/>
          <w:color w:val="1F497D"/>
          <w:sz w:val="22"/>
          <w:szCs w:val="22"/>
          <w:lang w:val="it-IT"/>
        </w:rPr>
        <w:t>Note per l’inserimento dei documenti a portale</w:t>
      </w:r>
      <w:bookmarkEnd w:id="69"/>
    </w:p>
    <w:p w14:paraId="741D4706" w14:textId="1F15C06B" w:rsidR="00D953E0" w:rsidRPr="00E90B27" w:rsidRDefault="00D953E0" w:rsidP="00D953E0">
      <w:pPr>
        <w:spacing w:before="120"/>
        <w:jc w:val="both"/>
        <w:rPr>
          <w:rFonts w:ascii="Arial" w:hAnsi="Arial" w:cs="Arial"/>
          <w:sz w:val="22"/>
          <w:szCs w:val="22"/>
        </w:rPr>
      </w:pPr>
      <w:r w:rsidRPr="00E90B27">
        <w:rPr>
          <w:rFonts w:ascii="Arial" w:hAnsi="Arial" w:cs="Arial"/>
          <w:sz w:val="22"/>
          <w:szCs w:val="22"/>
        </w:rPr>
        <w:t>All’interno dell</w:t>
      </w:r>
      <w:r w:rsidR="00084F91" w:rsidRPr="00E90B27">
        <w:rPr>
          <w:rFonts w:ascii="Arial" w:hAnsi="Arial" w:cs="Arial"/>
          <w:sz w:val="22"/>
          <w:szCs w:val="22"/>
        </w:rPr>
        <w:t>’</w:t>
      </w:r>
      <w:r w:rsidRPr="00E90B27">
        <w:rPr>
          <w:rFonts w:ascii="Arial" w:hAnsi="Arial" w:cs="Arial"/>
          <w:sz w:val="22"/>
          <w:szCs w:val="22"/>
        </w:rPr>
        <w:t>are</w:t>
      </w:r>
      <w:r w:rsidR="00084F91" w:rsidRPr="00E90B27">
        <w:rPr>
          <w:rFonts w:ascii="Arial" w:hAnsi="Arial" w:cs="Arial"/>
          <w:sz w:val="22"/>
          <w:szCs w:val="22"/>
        </w:rPr>
        <w:t xml:space="preserve">a “Risposta di qualifica” della RDI on line </w:t>
      </w:r>
      <w:r w:rsidRPr="00E90B27">
        <w:rPr>
          <w:rFonts w:ascii="Arial" w:hAnsi="Arial" w:cs="Arial"/>
          <w:sz w:val="22"/>
          <w:szCs w:val="22"/>
        </w:rPr>
        <w:t xml:space="preserve">sono presenti dei parametri di tipo “Allegato” con descrizione corrispondente ai documenti richiesti </w:t>
      </w:r>
      <w:r w:rsidR="00084F91" w:rsidRPr="00E90B27">
        <w:rPr>
          <w:rFonts w:ascii="Arial" w:hAnsi="Arial" w:cs="Arial"/>
          <w:sz w:val="22"/>
          <w:szCs w:val="22"/>
        </w:rPr>
        <w:t>nell’Avviso di indagine di mercato</w:t>
      </w:r>
      <w:r w:rsidRPr="00E90B27">
        <w:rPr>
          <w:rFonts w:ascii="Arial" w:hAnsi="Arial" w:cs="Arial"/>
          <w:sz w:val="22"/>
          <w:szCs w:val="22"/>
        </w:rPr>
        <w:t>.</w:t>
      </w:r>
    </w:p>
    <w:p w14:paraId="223AB5F4" w14:textId="20838C89" w:rsidR="00D953E0" w:rsidRPr="00E90B27" w:rsidRDefault="00D953E0" w:rsidP="00D953E0">
      <w:pPr>
        <w:spacing w:before="120"/>
        <w:jc w:val="both"/>
        <w:rPr>
          <w:rFonts w:ascii="Arial" w:hAnsi="Arial" w:cs="Arial"/>
          <w:sz w:val="22"/>
          <w:szCs w:val="22"/>
        </w:rPr>
      </w:pPr>
      <w:r w:rsidRPr="00E90B27">
        <w:rPr>
          <w:rFonts w:ascii="Arial" w:hAnsi="Arial" w:cs="Arial"/>
          <w:sz w:val="22"/>
          <w:szCs w:val="22"/>
        </w:rPr>
        <w:t xml:space="preserve">E’ necessario allegare i documenti nei parametri corrispondenti. </w:t>
      </w:r>
    </w:p>
    <w:p w14:paraId="51D3C4B9" w14:textId="31D1956F" w:rsidR="00D953E0" w:rsidRPr="00E90B27" w:rsidRDefault="00084F91" w:rsidP="00084F91">
      <w:pPr>
        <w:spacing w:before="120"/>
        <w:jc w:val="both"/>
        <w:rPr>
          <w:rFonts w:ascii="Arial" w:hAnsi="Arial" w:cs="Arial"/>
          <w:sz w:val="22"/>
          <w:szCs w:val="22"/>
        </w:rPr>
      </w:pPr>
      <w:r w:rsidRPr="00E90B27">
        <w:rPr>
          <w:rFonts w:ascii="Arial" w:hAnsi="Arial" w:cs="Arial"/>
          <w:sz w:val="22"/>
          <w:szCs w:val="22"/>
        </w:rPr>
        <w:t>I</w:t>
      </w:r>
      <w:r w:rsidR="00D953E0" w:rsidRPr="00E90B27" w:rsidDel="0062008F">
        <w:rPr>
          <w:rFonts w:ascii="Arial" w:hAnsi="Arial" w:cs="Arial"/>
          <w:sz w:val="22"/>
          <w:szCs w:val="22"/>
        </w:rPr>
        <w:t xml:space="preserve"> </w:t>
      </w:r>
      <w:r w:rsidR="00D953E0" w:rsidRPr="00E90B27">
        <w:rPr>
          <w:rFonts w:ascii="Arial" w:hAnsi="Arial" w:cs="Arial"/>
          <w:sz w:val="22"/>
          <w:szCs w:val="22"/>
        </w:rPr>
        <w:t>documenti per i quali non esiste esatta corrispondenza dovranno essere inseriti singolarmente nei parametri denominati “Altro documento”</w:t>
      </w:r>
      <w:r w:rsidRPr="00E90B27">
        <w:rPr>
          <w:rFonts w:ascii="Arial" w:hAnsi="Arial" w:cs="Arial"/>
          <w:sz w:val="22"/>
          <w:szCs w:val="22"/>
        </w:rPr>
        <w:t>.</w:t>
      </w:r>
    </w:p>
    <w:p w14:paraId="2EFDF38E" w14:textId="77777777" w:rsidR="00D953E0" w:rsidRPr="00E90B27" w:rsidRDefault="00D953E0" w:rsidP="00D953E0">
      <w:pPr>
        <w:spacing w:before="120"/>
        <w:jc w:val="both"/>
        <w:rPr>
          <w:rFonts w:ascii="Arial" w:hAnsi="Arial" w:cs="Arial"/>
          <w:sz w:val="22"/>
          <w:szCs w:val="22"/>
        </w:rPr>
      </w:pPr>
      <w:r w:rsidRPr="00E90B27">
        <w:rPr>
          <w:rFonts w:ascii="Arial" w:hAnsi="Arial" w:cs="Arial"/>
          <w:sz w:val="22"/>
          <w:szCs w:val="22"/>
        </w:rPr>
        <w:t>Nell’inserimento dei documenti a portale è necessario seguire le seguenti regole:</w:t>
      </w:r>
    </w:p>
    <w:p w14:paraId="5F755F6F" w14:textId="77777777" w:rsidR="00D953E0" w:rsidRPr="00E90B27" w:rsidRDefault="00D953E0" w:rsidP="00692DF8">
      <w:pPr>
        <w:numPr>
          <w:ilvl w:val="0"/>
          <w:numId w:val="2"/>
        </w:numPr>
        <w:spacing w:before="120"/>
        <w:ind w:left="700" w:hanging="340"/>
        <w:jc w:val="both"/>
        <w:rPr>
          <w:rFonts w:ascii="Arial" w:hAnsi="Arial" w:cs="Arial"/>
          <w:sz w:val="22"/>
          <w:szCs w:val="22"/>
        </w:rPr>
      </w:pPr>
      <w:r w:rsidRPr="00E90B27">
        <w:rPr>
          <w:rFonts w:ascii="Arial" w:hAnsi="Arial" w:cs="Arial"/>
          <w:sz w:val="22"/>
          <w:szCs w:val="22"/>
        </w:rPr>
        <w:t>devono essere inseriti separatamente e non raggruppati in una cartella compressa;</w:t>
      </w:r>
    </w:p>
    <w:p w14:paraId="34DAFECA" w14:textId="140D7590" w:rsidR="00D953E0" w:rsidRPr="00E90B27" w:rsidRDefault="00D953E0" w:rsidP="00692DF8">
      <w:pPr>
        <w:numPr>
          <w:ilvl w:val="0"/>
          <w:numId w:val="2"/>
        </w:numPr>
        <w:spacing w:before="120"/>
        <w:ind w:left="700" w:hanging="340"/>
        <w:jc w:val="both"/>
        <w:rPr>
          <w:rFonts w:ascii="Arial" w:hAnsi="Arial" w:cs="Arial"/>
          <w:sz w:val="22"/>
          <w:szCs w:val="22"/>
        </w:rPr>
      </w:pPr>
      <w:r w:rsidRPr="00E90B27">
        <w:rPr>
          <w:rFonts w:ascii="Arial" w:hAnsi="Arial" w:cs="Arial"/>
          <w:sz w:val="22"/>
          <w:szCs w:val="22"/>
        </w:rPr>
        <w:t xml:space="preserve">devono conservare, nel nome del file, la dicitura originaria (ad es. </w:t>
      </w:r>
      <w:r w:rsidR="00084F91" w:rsidRPr="00E90B27">
        <w:rPr>
          <w:rFonts w:ascii="Arial" w:hAnsi="Arial" w:cs="Arial"/>
          <w:sz w:val="22"/>
          <w:szCs w:val="22"/>
        </w:rPr>
        <w:t>Manifestazione di interesse</w:t>
      </w:r>
      <w:r w:rsidRPr="00E90B27">
        <w:rPr>
          <w:rFonts w:ascii="Arial" w:hAnsi="Arial" w:cs="Arial"/>
          <w:sz w:val="22"/>
          <w:szCs w:val="22"/>
        </w:rPr>
        <w:t>_Rossi S.p.A.);</w:t>
      </w:r>
    </w:p>
    <w:p w14:paraId="506D6093" w14:textId="3CCE5E9B" w:rsidR="00D953E0" w:rsidRPr="00E90B27" w:rsidRDefault="00D953E0" w:rsidP="00692DF8">
      <w:pPr>
        <w:numPr>
          <w:ilvl w:val="0"/>
          <w:numId w:val="2"/>
        </w:numPr>
        <w:spacing w:before="120"/>
        <w:ind w:left="700" w:hanging="340"/>
        <w:jc w:val="both"/>
        <w:rPr>
          <w:rFonts w:ascii="Arial" w:hAnsi="Arial" w:cs="Arial"/>
          <w:sz w:val="22"/>
          <w:szCs w:val="22"/>
        </w:rPr>
      </w:pPr>
      <w:r w:rsidRPr="00E90B27">
        <w:rPr>
          <w:rFonts w:ascii="Arial" w:hAnsi="Arial" w:cs="Arial"/>
          <w:sz w:val="22"/>
          <w:szCs w:val="22"/>
        </w:rPr>
        <w:t>devono essere in formati di comune diffusione (preferibilmente pdf, word, xls)</w:t>
      </w:r>
      <w:r w:rsidRPr="00E90B27">
        <w:rPr>
          <w:rStyle w:val="Rimandonotaapidipagina"/>
          <w:rFonts w:ascii="Arial" w:hAnsi="Arial" w:cs="Arial"/>
          <w:sz w:val="22"/>
          <w:szCs w:val="22"/>
        </w:rPr>
        <w:t xml:space="preserve"> </w:t>
      </w:r>
      <w:r w:rsidRPr="00E90B27">
        <w:rPr>
          <w:rStyle w:val="Rimandonotaapidipagina"/>
          <w:rFonts w:ascii="Arial" w:hAnsi="Arial" w:cs="Arial"/>
          <w:sz w:val="22"/>
          <w:szCs w:val="22"/>
        </w:rPr>
        <w:footnoteReference w:id="6"/>
      </w:r>
      <w:r w:rsidRPr="00E90B27">
        <w:rPr>
          <w:rFonts w:ascii="Arial" w:hAnsi="Arial" w:cs="Arial"/>
          <w:sz w:val="22"/>
          <w:szCs w:val="22"/>
        </w:rPr>
        <w:t>.</w:t>
      </w:r>
    </w:p>
    <w:p w14:paraId="2CED7668" w14:textId="7E7F4E1D" w:rsidR="00D953E0" w:rsidRPr="00E90B27" w:rsidRDefault="00D953E0" w:rsidP="00D953E0">
      <w:pPr>
        <w:spacing w:before="120"/>
        <w:jc w:val="both"/>
        <w:rPr>
          <w:rFonts w:ascii="Arial" w:hAnsi="Arial" w:cs="Arial"/>
          <w:sz w:val="22"/>
          <w:szCs w:val="22"/>
        </w:rPr>
      </w:pPr>
      <w:r w:rsidRPr="00E90B27">
        <w:rPr>
          <w:rFonts w:ascii="Arial" w:hAnsi="Arial" w:cs="Arial"/>
          <w:sz w:val="22"/>
          <w:szCs w:val="22"/>
        </w:rPr>
        <w:t>Ogni operatore economico ha a disposizione una capacità pari alla dimensione massima di 100 MB per singolo file tuttavia si consiglia di caricare file di dimensioni non superiori ai 25 MB per evitare rallentamenti in fase di predisposizione della risposta causati dal Service provider utilizzato dal concorrente e per consentire al sistema di effettuare la verifica della validità delle firme digitali apposte sui documenti</w:t>
      </w:r>
      <w:r w:rsidR="00650B52">
        <w:rPr>
          <w:rFonts w:ascii="Arial" w:hAnsi="Arial" w:cs="Arial"/>
          <w:sz w:val="22"/>
          <w:szCs w:val="22"/>
        </w:rPr>
        <w:t>.</w:t>
      </w:r>
    </w:p>
    <w:p w14:paraId="2CE45125" w14:textId="77777777" w:rsidR="00D953E0" w:rsidRPr="00E90B27" w:rsidRDefault="00D953E0" w:rsidP="00D953E0">
      <w:pPr>
        <w:spacing w:before="120"/>
        <w:jc w:val="both"/>
        <w:rPr>
          <w:rFonts w:ascii="Arial" w:hAnsi="Arial" w:cs="Arial"/>
          <w:sz w:val="22"/>
          <w:szCs w:val="22"/>
        </w:rPr>
      </w:pPr>
      <w:r w:rsidRPr="00E90B27">
        <w:rPr>
          <w:rFonts w:ascii="Arial" w:hAnsi="Arial" w:cs="Arial"/>
          <w:sz w:val="22"/>
          <w:szCs w:val="22"/>
        </w:rPr>
        <w:t xml:space="preserve">I documenti per i quali è richiesta la sottoscrizione a mezzo di firma digitale devono essere firmati singolarmente dai soggetti autorizzati. </w:t>
      </w:r>
    </w:p>
    <w:p w14:paraId="4E09B85B" w14:textId="77777777" w:rsidR="00D953E0" w:rsidRPr="00E90B27" w:rsidRDefault="00D953E0" w:rsidP="00D953E0">
      <w:pPr>
        <w:spacing w:before="120"/>
        <w:jc w:val="both"/>
        <w:rPr>
          <w:rFonts w:ascii="Arial" w:hAnsi="Arial" w:cs="Arial"/>
          <w:sz w:val="22"/>
          <w:szCs w:val="22"/>
        </w:rPr>
      </w:pPr>
      <w:r w:rsidRPr="00E90B27">
        <w:rPr>
          <w:rFonts w:ascii="Arial" w:hAnsi="Arial" w:cs="Arial"/>
          <w:sz w:val="22"/>
          <w:szCs w:val="22"/>
        </w:rPr>
        <w:t>Non è consentito firmare digitalmente una cartella compressa contenente un documento privo di firma digitale (laddove richiesta).</w:t>
      </w:r>
    </w:p>
    <w:p w14:paraId="65F25293" w14:textId="77777777" w:rsidR="00D953E0" w:rsidRPr="00E90B27" w:rsidRDefault="00D953E0" w:rsidP="00D953E0">
      <w:pPr>
        <w:spacing w:before="120"/>
        <w:jc w:val="both"/>
        <w:rPr>
          <w:rFonts w:ascii="Arial" w:hAnsi="Arial" w:cs="Arial"/>
          <w:sz w:val="22"/>
          <w:szCs w:val="22"/>
        </w:rPr>
      </w:pPr>
      <w:r w:rsidRPr="00E90B27">
        <w:rPr>
          <w:rFonts w:ascii="Arial" w:hAnsi="Arial" w:cs="Arial"/>
          <w:sz w:val="22"/>
          <w:szCs w:val="22"/>
        </w:rPr>
        <w:t>Ogni documento, una volta firmato digitalmente, assumerà l'ulteriore estensione "P7M" o "PDF” (qualora venga usato il prodotto “Acrobat”), in conformità alle regole dell’Agenzia per l’Italia digitale in materia di firma digitale. Si raccomanda pertanto di verificare, prima di inviare la risposta, la corretta estensione del file firmato digitalmente.</w:t>
      </w:r>
    </w:p>
    <w:p w14:paraId="1C56B13D" w14:textId="77777777" w:rsidR="00D953E0" w:rsidRPr="00E90B27" w:rsidRDefault="00D953E0" w:rsidP="00D953E0">
      <w:pPr>
        <w:spacing w:before="120"/>
        <w:jc w:val="both"/>
        <w:rPr>
          <w:rFonts w:ascii="Arial" w:hAnsi="Arial" w:cs="Arial"/>
          <w:sz w:val="22"/>
          <w:szCs w:val="22"/>
        </w:rPr>
      </w:pPr>
      <w:r w:rsidRPr="00E90B27">
        <w:rPr>
          <w:rFonts w:ascii="Arial" w:hAnsi="Arial" w:cs="Arial"/>
          <w:sz w:val="22"/>
          <w:szCs w:val="22"/>
        </w:rPr>
        <w:lastRenderedPageBreak/>
        <w:t xml:space="preserve">Si precisa che, nel caso in cui venga associato, al documento informatico firmato digitalmente, una marcatura temporale certificata, e in tutti i casi in cui la firma digitale sia scaduta o revocata, devono essere allegati a portale sia il file firmato digitalmente sia la marcatura temporale. </w:t>
      </w:r>
    </w:p>
    <w:p w14:paraId="44DA30D9" w14:textId="77777777" w:rsidR="00D953E0" w:rsidRPr="00E90B27" w:rsidRDefault="00D953E0" w:rsidP="00D953E0">
      <w:pPr>
        <w:spacing w:before="120"/>
        <w:jc w:val="both"/>
        <w:rPr>
          <w:rFonts w:ascii="Arial" w:hAnsi="Arial" w:cs="Arial"/>
          <w:sz w:val="22"/>
          <w:szCs w:val="22"/>
        </w:rPr>
      </w:pPr>
      <w:r w:rsidRPr="00E90B27">
        <w:rPr>
          <w:rFonts w:ascii="Arial" w:hAnsi="Arial" w:cs="Arial"/>
          <w:sz w:val="22"/>
          <w:szCs w:val="22"/>
        </w:rPr>
        <w:t>Si segnala inoltre che, molti software, nel marcare temporalmente un file, generano un unico file che contiene al suo interno il documento firmato digitalmente e la marcatura temporale. In tal caso non è necessario separare il file.</w:t>
      </w:r>
    </w:p>
    <w:p w14:paraId="2D9A1409" w14:textId="247F462A" w:rsidR="00D953E0" w:rsidRPr="00E90B27" w:rsidRDefault="00D953E0" w:rsidP="00692DF8">
      <w:pPr>
        <w:numPr>
          <w:ilvl w:val="0"/>
          <w:numId w:val="19"/>
        </w:numPr>
        <w:spacing w:before="240" w:after="240"/>
        <w:ind w:left="357" w:hanging="357"/>
        <w:jc w:val="both"/>
        <w:outlineLvl w:val="0"/>
        <w:rPr>
          <w:rFonts w:ascii="Arial" w:hAnsi="Arial" w:cs="Arial"/>
          <w:b/>
          <w:color w:val="1F497D"/>
          <w:sz w:val="22"/>
          <w:szCs w:val="22"/>
        </w:rPr>
      </w:pPr>
      <w:bookmarkStart w:id="70" w:name="_Toc98860426"/>
      <w:r w:rsidRPr="00E90B27">
        <w:rPr>
          <w:rFonts w:ascii="Arial" w:hAnsi="Arial" w:cs="Arial"/>
          <w:b/>
          <w:color w:val="1F497D"/>
          <w:sz w:val="22"/>
          <w:szCs w:val="22"/>
        </w:rPr>
        <w:t>Come inviare la propria risposta alla RD</w:t>
      </w:r>
      <w:r w:rsidR="00084F91" w:rsidRPr="00E90B27">
        <w:rPr>
          <w:rFonts w:ascii="Arial" w:hAnsi="Arial" w:cs="Arial"/>
          <w:b/>
          <w:color w:val="1F497D"/>
          <w:sz w:val="22"/>
          <w:szCs w:val="22"/>
        </w:rPr>
        <w:t>I</w:t>
      </w:r>
      <w:r w:rsidRPr="00E90B27">
        <w:rPr>
          <w:rFonts w:ascii="Arial" w:hAnsi="Arial" w:cs="Arial"/>
          <w:b/>
          <w:color w:val="1F497D"/>
          <w:sz w:val="22"/>
          <w:szCs w:val="22"/>
        </w:rPr>
        <w:t xml:space="preserve"> on line e Ulteriori note</w:t>
      </w:r>
      <w:bookmarkEnd w:id="70"/>
    </w:p>
    <w:p w14:paraId="0AFF5BD7" w14:textId="1FCEA6E3" w:rsidR="00D953E0" w:rsidRPr="00E90B27" w:rsidRDefault="00D953E0" w:rsidP="00692DF8">
      <w:pPr>
        <w:pStyle w:val="Titolo2"/>
        <w:numPr>
          <w:ilvl w:val="1"/>
          <w:numId w:val="19"/>
        </w:numPr>
        <w:spacing w:before="120" w:after="0" w:line="240" w:lineRule="auto"/>
        <w:ind w:left="788" w:hanging="431"/>
        <w:rPr>
          <w:rFonts w:ascii="Arial" w:hAnsi="Arial" w:cs="Arial"/>
          <w:color w:val="1F497D"/>
          <w:sz w:val="22"/>
          <w:szCs w:val="22"/>
          <w:lang w:val="it-IT"/>
        </w:rPr>
      </w:pPr>
      <w:bookmarkStart w:id="71" w:name="_Toc98860427"/>
      <w:r w:rsidRPr="00E90B27">
        <w:rPr>
          <w:rFonts w:ascii="Arial" w:hAnsi="Arial" w:cs="Arial"/>
          <w:color w:val="1F497D"/>
          <w:sz w:val="22"/>
          <w:szCs w:val="22"/>
          <w:lang w:val="it-IT"/>
        </w:rPr>
        <w:t>Come inviare la risposta alla RD</w:t>
      </w:r>
      <w:r w:rsidR="00084F91" w:rsidRPr="00E90B27">
        <w:rPr>
          <w:rFonts w:ascii="Arial" w:hAnsi="Arial" w:cs="Arial"/>
          <w:color w:val="1F497D"/>
          <w:sz w:val="22"/>
          <w:szCs w:val="22"/>
          <w:lang w:val="it-IT"/>
        </w:rPr>
        <w:t>I</w:t>
      </w:r>
      <w:r w:rsidRPr="00E90B27">
        <w:rPr>
          <w:rFonts w:ascii="Arial" w:hAnsi="Arial" w:cs="Arial"/>
          <w:color w:val="1F497D"/>
          <w:sz w:val="22"/>
          <w:szCs w:val="22"/>
          <w:lang w:val="it-IT"/>
        </w:rPr>
        <w:t xml:space="preserve"> on line</w:t>
      </w:r>
      <w:bookmarkEnd w:id="71"/>
    </w:p>
    <w:p w14:paraId="0172F96D" w14:textId="5154FB5D" w:rsidR="00D953E0" w:rsidRPr="00E90B27" w:rsidRDefault="00D953E0" w:rsidP="00D953E0">
      <w:pPr>
        <w:spacing w:before="120"/>
        <w:jc w:val="both"/>
        <w:rPr>
          <w:rFonts w:ascii="Arial" w:hAnsi="Arial" w:cs="Arial"/>
          <w:sz w:val="22"/>
          <w:szCs w:val="22"/>
        </w:rPr>
      </w:pPr>
      <w:r w:rsidRPr="00E90B27">
        <w:rPr>
          <w:rFonts w:ascii="Arial" w:hAnsi="Arial" w:cs="Arial"/>
          <w:sz w:val="22"/>
          <w:szCs w:val="22"/>
        </w:rPr>
        <w:t>Per inviare la risposta alla RD</w:t>
      </w:r>
      <w:r w:rsidR="00084F91" w:rsidRPr="00E90B27">
        <w:rPr>
          <w:rFonts w:ascii="Arial" w:hAnsi="Arial" w:cs="Arial"/>
          <w:sz w:val="22"/>
          <w:szCs w:val="22"/>
        </w:rPr>
        <w:t>I</w:t>
      </w:r>
      <w:r w:rsidRPr="00E90B27">
        <w:rPr>
          <w:rFonts w:ascii="Arial" w:hAnsi="Arial" w:cs="Arial"/>
          <w:sz w:val="22"/>
          <w:szCs w:val="22"/>
        </w:rPr>
        <w:t xml:space="preserve"> on line è necessario:</w:t>
      </w:r>
    </w:p>
    <w:p w14:paraId="32D769CE" w14:textId="3B5EF95B" w:rsidR="00D953E0" w:rsidRPr="00E90B27" w:rsidRDefault="00D953E0" w:rsidP="00692DF8">
      <w:pPr>
        <w:widowControl w:val="0"/>
        <w:numPr>
          <w:ilvl w:val="0"/>
          <w:numId w:val="12"/>
        </w:numPr>
        <w:tabs>
          <w:tab w:val="left" w:pos="0"/>
        </w:tabs>
        <w:spacing w:before="120"/>
        <w:jc w:val="both"/>
        <w:rPr>
          <w:rFonts w:ascii="Arial" w:hAnsi="Arial" w:cs="Arial"/>
          <w:sz w:val="22"/>
          <w:szCs w:val="22"/>
        </w:rPr>
      </w:pPr>
      <w:r w:rsidRPr="00E90B27">
        <w:rPr>
          <w:rFonts w:ascii="Arial" w:hAnsi="Arial" w:cs="Arial"/>
          <w:sz w:val="22"/>
          <w:szCs w:val="22"/>
        </w:rPr>
        <w:t>accedere all’area “Mia risposta” della RD</w:t>
      </w:r>
      <w:r w:rsidR="00084F91" w:rsidRPr="00E90B27">
        <w:rPr>
          <w:rFonts w:ascii="Arial" w:hAnsi="Arial" w:cs="Arial"/>
          <w:sz w:val="22"/>
          <w:szCs w:val="22"/>
        </w:rPr>
        <w:t>I</w:t>
      </w:r>
      <w:r w:rsidRPr="00E90B27">
        <w:rPr>
          <w:rFonts w:ascii="Arial" w:hAnsi="Arial" w:cs="Arial"/>
          <w:sz w:val="22"/>
          <w:szCs w:val="22"/>
        </w:rPr>
        <w:t xml:space="preserve"> on line;</w:t>
      </w:r>
    </w:p>
    <w:p w14:paraId="0D02E390" w14:textId="77777777" w:rsidR="00D953E0" w:rsidRPr="00E90B27" w:rsidRDefault="00D953E0" w:rsidP="00692DF8">
      <w:pPr>
        <w:widowControl w:val="0"/>
        <w:numPr>
          <w:ilvl w:val="0"/>
          <w:numId w:val="12"/>
        </w:numPr>
        <w:tabs>
          <w:tab w:val="left" w:pos="0"/>
        </w:tabs>
        <w:spacing w:before="120"/>
        <w:jc w:val="both"/>
        <w:rPr>
          <w:rFonts w:ascii="Arial" w:hAnsi="Arial" w:cs="Arial"/>
          <w:sz w:val="22"/>
          <w:szCs w:val="22"/>
        </w:rPr>
      </w:pPr>
      <w:r w:rsidRPr="00E90B27">
        <w:rPr>
          <w:rFonts w:ascii="Arial" w:hAnsi="Arial" w:cs="Arial"/>
          <w:sz w:val="22"/>
          <w:szCs w:val="22"/>
        </w:rPr>
        <w:t>cliccare sul pulsante “Invia risposta” (posizionato a destra);</w:t>
      </w:r>
    </w:p>
    <w:p w14:paraId="42E0B8DE" w14:textId="77777777" w:rsidR="00D953E0" w:rsidRPr="00E90B27" w:rsidRDefault="00D953E0" w:rsidP="00692DF8">
      <w:pPr>
        <w:widowControl w:val="0"/>
        <w:numPr>
          <w:ilvl w:val="0"/>
          <w:numId w:val="12"/>
        </w:numPr>
        <w:tabs>
          <w:tab w:val="left" w:pos="0"/>
        </w:tabs>
        <w:spacing w:before="120"/>
        <w:jc w:val="both"/>
        <w:rPr>
          <w:rFonts w:ascii="Arial" w:hAnsi="Arial" w:cs="Arial"/>
          <w:sz w:val="22"/>
          <w:szCs w:val="22"/>
        </w:rPr>
      </w:pPr>
      <w:r w:rsidRPr="00E90B27">
        <w:rPr>
          <w:rFonts w:ascii="Arial" w:hAnsi="Arial" w:cs="Arial"/>
          <w:sz w:val="22"/>
          <w:szCs w:val="22"/>
        </w:rPr>
        <w:t>cliccare su “OK” per confermare l’invio.</w:t>
      </w:r>
    </w:p>
    <w:p w14:paraId="42210746" w14:textId="77777777" w:rsidR="00D953E0" w:rsidRPr="00E90B27" w:rsidRDefault="00D953E0" w:rsidP="00692DF8">
      <w:pPr>
        <w:pStyle w:val="Titolo2"/>
        <w:numPr>
          <w:ilvl w:val="1"/>
          <w:numId w:val="19"/>
        </w:numPr>
        <w:spacing w:before="120" w:after="0" w:line="240" w:lineRule="auto"/>
        <w:ind w:left="788" w:hanging="431"/>
        <w:rPr>
          <w:rFonts w:ascii="Arial" w:hAnsi="Arial" w:cs="Arial"/>
          <w:color w:val="1F497D"/>
          <w:sz w:val="22"/>
          <w:szCs w:val="22"/>
          <w:lang w:val="it-IT"/>
        </w:rPr>
      </w:pPr>
      <w:bookmarkStart w:id="72" w:name="_Toc98860428"/>
      <w:r w:rsidRPr="00E90B27">
        <w:rPr>
          <w:rFonts w:ascii="Arial" w:hAnsi="Arial" w:cs="Arial"/>
          <w:color w:val="1F497D"/>
          <w:sz w:val="22"/>
          <w:szCs w:val="22"/>
          <w:lang w:val="it-IT"/>
        </w:rPr>
        <w:t>Ulteriori note</w:t>
      </w:r>
      <w:bookmarkEnd w:id="72"/>
    </w:p>
    <w:p w14:paraId="0820CE1E" w14:textId="6765ED74" w:rsidR="00D953E0" w:rsidRPr="00E90B27" w:rsidRDefault="00D953E0" w:rsidP="00D953E0">
      <w:pPr>
        <w:spacing w:before="120"/>
        <w:jc w:val="both"/>
        <w:rPr>
          <w:rFonts w:ascii="Arial" w:hAnsi="Arial" w:cs="Arial"/>
          <w:sz w:val="22"/>
          <w:szCs w:val="22"/>
        </w:rPr>
      </w:pPr>
      <w:r w:rsidRPr="00E90B27">
        <w:rPr>
          <w:rFonts w:ascii="Arial" w:hAnsi="Arial" w:cs="Arial"/>
          <w:sz w:val="22"/>
          <w:szCs w:val="22"/>
        </w:rPr>
        <w:t>Il sistema non consente la conferma (e la conseguente trasmissione telematica della risposta alla RD</w:t>
      </w:r>
      <w:r w:rsidR="00084F91" w:rsidRPr="00E90B27">
        <w:rPr>
          <w:rFonts w:ascii="Arial" w:hAnsi="Arial" w:cs="Arial"/>
          <w:sz w:val="22"/>
          <w:szCs w:val="22"/>
        </w:rPr>
        <w:t>I</w:t>
      </w:r>
      <w:r w:rsidRPr="00E90B27">
        <w:rPr>
          <w:rFonts w:ascii="Arial" w:hAnsi="Arial" w:cs="Arial"/>
          <w:sz w:val="22"/>
          <w:szCs w:val="22"/>
        </w:rPr>
        <w:t xml:space="preserve"> on line) dopo il termine fissato per la chiusura della RD</w:t>
      </w:r>
      <w:r w:rsidR="00084F91" w:rsidRPr="00E90B27">
        <w:rPr>
          <w:rFonts w:ascii="Arial" w:hAnsi="Arial" w:cs="Arial"/>
          <w:sz w:val="22"/>
          <w:szCs w:val="22"/>
        </w:rPr>
        <w:t>I</w:t>
      </w:r>
      <w:r w:rsidRPr="00E90B27">
        <w:rPr>
          <w:rFonts w:ascii="Arial" w:hAnsi="Arial" w:cs="Arial"/>
          <w:sz w:val="22"/>
          <w:szCs w:val="22"/>
        </w:rPr>
        <w:t xml:space="preserve"> on line.</w:t>
      </w:r>
    </w:p>
    <w:p w14:paraId="6D900586" w14:textId="77777777" w:rsidR="00D953E0" w:rsidRPr="00E90B27" w:rsidRDefault="00D953E0" w:rsidP="00D953E0">
      <w:pPr>
        <w:spacing w:before="120"/>
        <w:jc w:val="both"/>
        <w:rPr>
          <w:rFonts w:ascii="Arial" w:hAnsi="Arial" w:cs="Arial"/>
          <w:sz w:val="22"/>
          <w:szCs w:val="22"/>
        </w:rPr>
      </w:pPr>
      <w:r w:rsidRPr="00E90B27">
        <w:rPr>
          <w:rFonts w:ascii="Arial" w:hAnsi="Arial" w:cs="Arial"/>
          <w:sz w:val="22"/>
          <w:szCs w:val="22"/>
        </w:rPr>
        <w:t>I documenti non trasmessi non saranno visibili alla Stazione Appaltante al termine della procedura.</w:t>
      </w:r>
    </w:p>
    <w:p w14:paraId="4930E176" w14:textId="6546F6D7" w:rsidR="00D953E0" w:rsidRPr="00E90B27" w:rsidRDefault="00D953E0" w:rsidP="00D953E0">
      <w:pPr>
        <w:spacing w:before="120"/>
        <w:jc w:val="both"/>
        <w:rPr>
          <w:rFonts w:ascii="Arial" w:hAnsi="Arial" w:cs="Arial"/>
          <w:sz w:val="22"/>
          <w:szCs w:val="22"/>
        </w:rPr>
      </w:pPr>
      <w:r w:rsidRPr="00E90B27">
        <w:rPr>
          <w:rFonts w:ascii="Arial" w:hAnsi="Arial" w:cs="Arial"/>
          <w:sz w:val="22"/>
          <w:szCs w:val="22"/>
        </w:rPr>
        <w:t xml:space="preserve">E’ possibile visualizzare, </w:t>
      </w:r>
      <w:r w:rsidRPr="00E90B27">
        <w:rPr>
          <w:rFonts w:ascii="Arial" w:hAnsi="Arial" w:cs="Arial"/>
          <w:bCs/>
          <w:iCs/>
          <w:sz w:val="22"/>
          <w:szCs w:val="22"/>
        </w:rPr>
        <w:t>all’interno dell’area “Mie RD</w:t>
      </w:r>
      <w:r w:rsidR="00084F91" w:rsidRPr="00E90B27">
        <w:rPr>
          <w:rFonts w:ascii="Arial" w:hAnsi="Arial" w:cs="Arial"/>
          <w:bCs/>
          <w:iCs/>
          <w:sz w:val="22"/>
          <w:szCs w:val="22"/>
        </w:rPr>
        <w:t>I</w:t>
      </w:r>
      <w:r w:rsidRPr="00E90B27">
        <w:rPr>
          <w:rFonts w:ascii="Arial" w:hAnsi="Arial" w:cs="Arial"/>
          <w:bCs/>
          <w:iCs/>
          <w:sz w:val="22"/>
          <w:szCs w:val="22"/>
        </w:rPr>
        <w:t>”,</w:t>
      </w:r>
      <w:r w:rsidRPr="00E90B27">
        <w:rPr>
          <w:rFonts w:ascii="Arial" w:hAnsi="Arial" w:cs="Arial"/>
          <w:sz w:val="22"/>
          <w:szCs w:val="22"/>
        </w:rPr>
        <w:t xml:space="preserve"> l’avvenuto invio (Stato della risposta in corrispondenza della RD</w:t>
      </w:r>
      <w:r w:rsidR="00084F91" w:rsidRPr="00E90B27">
        <w:rPr>
          <w:rFonts w:ascii="Arial" w:hAnsi="Arial" w:cs="Arial"/>
          <w:sz w:val="22"/>
          <w:szCs w:val="22"/>
        </w:rPr>
        <w:t>I</w:t>
      </w:r>
      <w:r w:rsidRPr="00E90B27">
        <w:rPr>
          <w:rFonts w:ascii="Arial" w:hAnsi="Arial" w:cs="Arial"/>
          <w:sz w:val="22"/>
          <w:szCs w:val="22"/>
        </w:rPr>
        <w:t xml:space="preserve"> on line di interesse: “Pubblicata”).</w:t>
      </w:r>
    </w:p>
    <w:p w14:paraId="73464867" w14:textId="22E3499B" w:rsidR="00D953E0" w:rsidRPr="00E90B27" w:rsidRDefault="00D953E0" w:rsidP="00D953E0">
      <w:pPr>
        <w:spacing w:before="120"/>
        <w:jc w:val="both"/>
        <w:rPr>
          <w:rFonts w:ascii="Arial" w:hAnsi="Arial" w:cs="Arial"/>
          <w:sz w:val="22"/>
          <w:szCs w:val="22"/>
        </w:rPr>
      </w:pPr>
      <w:r w:rsidRPr="00E90B27">
        <w:rPr>
          <w:rFonts w:ascii="Arial" w:hAnsi="Arial" w:cs="Arial"/>
          <w:sz w:val="22"/>
          <w:szCs w:val="22"/>
        </w:rPr>
        <w:t>E’ possibile modificare i dati precedentemente trasmessi, entro e non oltre il termine fissato dalla Stazione Appaltante per la chiusura della RD</w:t>
      </w:r>
      <w:r w:rsidR="00084F91" w:rsidRPr="00E90B27">
        <w:rPr>
          <w:rFonts w:ascii="Arial" w:hAnsi="Arial" w:cs="Arial"/>
          <w:sz w:val="22"/>
          <w:szCs w:val="22"/>
        </w:rPr>
        <w:t>I</w:t>
      </w:r>
      <w:r w:rsidRPr="00E90B27">
        <w:rPr>
          <w:rFonts w:ascii="Arial" w:hAnsi="Arial" w:cs="Arial"/>
          <w:sz w:val="22"/>
          <w:szCs w:val="22"/>
        </w:rPr>
        <w:t xml:space="preserve"> on line, procedendo come di seguito indicato:</w:t>
      </w:r>
    </w:p>
    <w:p w14:paraId="6A547DC5" w14:textId="619504F9" w:rsidR="00D953E0" w:rsidRPr="00E90B27" w:rsidRDefault="00D953E0" w:rsidP="00692DF8">
      <w:pPr>
        <w:widowControl w:val="0"/>
        <w:numPr>
          <w:ilvl w:val="0"/>
          <w:numId w:val="4"/>
        </w:numPr>
        <w:tabs>
          <w:tab w:val="left" w:pos="0"/>
        </w:tabs>
        <w:spacing w:before="120"/>
        <w:jc w:val="both"/>
        <w:rPr>
          <w:rFonts w:ascii="Arial" w:hAnsi="Arial" w:cs="Arial"/>
          <w:sz w:val="22"/>
          <w:szCs w:val="22"/>
        </w:rPr>
      </w:pPr>
      <w:r w:rsidRPr="00E90B27">
        <w:rPr>
          <w:rFonts w:ascii="Arial" w:hAnsi="Arial" w:cs="Arial"/>
          <w:sz w:val="22"/>
          <w:szCs w:val="22"/>
        </w:rPr>
        <w:t>accedere alla RD</w:t>
      </w:r>
      <w:r w:rsidR="00084F91" w:rsidRPr="00E90B27">
        <w:rPr>
          <w:rFonts w:ascii="Arial" w:hAnsi="Arial" w:cs="Arial"/>
          <w:sz w:val="22"/>
          <w:szCs w:val="22"/>
        </w:rPr>
        <w:t>I</w:t>
      </w:r>
      <w:r w:rsidRPr="00E90B27">
        <w:rPr>
          <w:rFonts w:ascii="Arial" w:hAnsi="Arial" w:cs="Arial"/>
          <w:sz w:val="22"/>
          <w:szCs w:val="22"/>
        </w:rPr>
        <w:t xml:space="preserve"> on line nonché all’area di risposta </w:t>
      </w:r>
      <w:r w:rsidR="00084F91" w:rsidRPr="00E90B27">
        <w:rPr>
          <w:rFonts w:ascii="Arial" w:hAnsi="Arial" w:cs="Arial"/>
          <w:sz w:val="22"/>
          <w:szCs w:val="22"/>
        </w:rPr>
        <w:t>“Risposta di qualifica”</w:t>
      </w:r>
      <w:r w:rsidRPr="00E90B27">
        <w:rPr>
          <w:rFonts w:ascii="Arial" w:hAnsi="Arial" w:cs="Arial"/>
          <w:sz w:val="22"/>
          <w:szCs w:val="22"/>
        </w:rPr>
        <w:t>;</w:t>
      </w:r>
    </w:p>
    <w:p w14:paraId="4669CD33" w14:textId="0FA0B755" w:rsidR="00D953E0" w:rsidRPr="00E90B27" w:rsidRDefault="00D953E0" w:rsidP="00692DF8">
      <w:pPr>
        <w:widowControl w:val="0"/>
        <w:numPr>
          <w:ilvl w:val="0"/>
          <w:numId w:val="4"/>
        </w:numPr>
        <w:tabs>
          <w:tab w:val="left" w:pos="0"/>
        </w:tabs>
        <w:spacing w:before="120"/>
        <w:jc w:val="both"/>
        <w:rPr>
          <w:rFonts w:ascii="Arial" w:hAnsi="Arial" w:cs="Arial"/>
          <w:sz w:val="22"/>
          <w:szCs w:val="22"/>
        </w:rPr>
      </w:pPr>
      <w:r w:rsidRPr="00E90B27">
        <w:rPr>
          <w:rFonts w:ascii="Arial" w:hAnsi="Arial" w:cs="Arial"/>
          <w:sz w:val="22"/>
          <w:szCs w:val="22"/>
        </w:rPr>
        <w:t>effettuare l</w:t>
      </w:r>
      <w:r w:rsidR="00084F91" w:rsidRPr="00E90B27">
        <w:rPr>
          <w:rFonts w:ascii="Arial" w:hAnsi="Arial" w:cs="Arial"/>
          <w:sz w:val="22"/>
          <w:szCs w:val="22"/>
        </w:rPr>
        <w:t>e</w:t>
      </w:r>
      <w:r w:rsidRPr="00E90B27">
        <w:rPr>
          <w:rFonts w:ascii="Arial" w:hAnsi="Arial" w:cs="Arial"/>
          <w:sz w:val="22"/>
          <w:szCs w:val="22"/>
        </w:rPr>
        <w:t xml:space="preserve"> modifiche;</w:t>
      </w:r>
    </w:p>
    <w:p w14:paraId="63F2072D" w14:textId="77777777" w:rsidR="00D953E0" w:rsidRPr="00E90B27" w:rsidRDefault="00D953E0" w:rsidP="00692DF8">
      <w:pPr>
        <w:widowControl w:val="0"/>
        <w:numPr>
          <w:ilvl w:val="0"/>
          <w:numId w:val="4"/>
        </w:numPr>
        <w:tabs>
          <w:tab w:val="left" w:pos="0"/>
        </w:tabs>
        <w:spacing w:before="120"/>
        <w:jc w:val="both"/>
        <w:rPr>
          <w:rFonts w:ascii="Arial" w:hAnsi="Arial" w:cs="Arial"/>
          <w:sz w:val="22"/>
          <w:szCs w:val="22"/>
        </w:rPr>
      </w:pPr>
      <w:r w:rsidRPr="00E90B27">
        <w:rPr>
          <w:rFonts w:ascii="Arial" w:hAnsi="Arial" w:cs="Arial"/>
          <w:sz w:val="22"/>
          <w:szCs w:val="22"/>
        </w:rPr>
        <w:t>cliccare sul pulsante “Salva le modifiche”;</w:t>
      </w:r>
    </w:p>
    <w:p w14:paraId="570A2788" w14:textId="77777777" w:rsidR="00D953E0" w:rsidRPr="00E90B27" w:rsidRDefault="00D953E0" w:rsidP="00692DF8">
      <w:pPr>
        <w:widowControl w:val="0"/>
        <w:numPr>
          <w:ilvl w:val="0"/>
          <w:numId w:val="4"/>
        </w:numPr>
        <w:tabs>
          <w:tab w:val="left" w:pos="0"/>
        </w:tabs>
        <w:spacing w:before="120"/>
        <w:jc w:val="both"/>
        <w:rPr>
          <w:rFonts w:ascii="Arial" w:hAnsi="Arial" w:cs="Arial"/>
          <w:sz w:val="22"/>
          <w:szCs w:val="22"/>
        </w:rPr>
      </w:pPr>
      <w:r w:rsidRPr="00E90B27">
        <w:rPr>
          <w:rFonts w:ascii="Arial" w:hAnsi="Arial" w:cs="Arial"/>
          <w:sz w:val="22"/>
          <w:szCs w:val="22"/>
        </w:rPr>
        <w:t>cliccare sul pulsante “Invia modifiche”.</w:t>
      </w:r>
    </w:p>
    <w:p w14:paraId="4234244A" w14:textId="5C2F01F5" w:rsidR="00D953E0" w:rsidRPr="00E90B27" w:rsidRDefault="00D953E0" w:rsidP="00084F91">
      <w:pPr>
        <w:spacing w:before="120"/>
        <w:jc w:val="both"/>
        <w:rPr>
          <w:rFonts w:ascii="Arial" w:hAnsi="Arial" w:cs="Arial"/>
          <w:sz w:val="22"/>
          <w:szCs w:val="22"/>
        </w:rPr>
      </w:pPr>
      <w:r w:rsidRPr="00E90B27">
        <w:rPr>
          <w:rFonts w:ascii="Arial" w:hAnsi="Arial" w:cs="Arial"/>
          <w:sz w:val="22"/>
          <w:szCs w:val="22"/>
        </w:rPr>
        <w:t>Prima di tale termine, è altresì possibile ritirare i dati precedentemente trasmessi procedendo cliccando sul tasto “Ritira Risposta”, posizionato in alto alla destra dello schermo, e successivamente su “Conferma”</w:t>
      </w:r>
      <w:r w:rsidR="003945E5" w:rsidRPr="00E90B27">
        <w:rPr>
          <w:rFonts w:ascii="Arial" w:hAnsi="Arial" w:cs="Arial"/>
          <w:sz w:val="22"/>
          <w:szCs w:val="22"/>
        </w:rPr>
        <w:t xml:space="preserve"> </w:t>
      </w:r>
      <w:r w:rsidRPr="00E90B27">
        <w:rPr>
          <w:rFonts w:ascii="Arial" w:hAnsi="Arial" w:cs="Arial"/>
          <w:sz w:val="22"/>
          <w:szCs w:val="22"/>
        </w:rPr>
        <w:t>per confermare la cancellazione della risposta.</w:t>
      </w:r>
    </w:p>
    <w:p w14:paraId="6560F117" w14:textId="77777777" w:rsidR="00D953E0" w:rsidRPr="00E90B27" w:rsidRDefault="00D953E0" w:rsidP="00692DF8">
      <w:pPr>
        <w:numPr>
          <w:ilvl w:val="0"/>
          <w:numId w:val="19"/>
        </w:numPr>
        <w:spacing w:before="240" w:after="240"/>
        <w:ind w:left="357" w:hanging="357"/>
        <w:jc w:val="both"/>
        <w:outlineLvl w:val="0"/>
        <w:rPr>
          <w:rFonts w:ascii="Arial" w:hAnsi="Arial" w:cs="Arial"/>
          <w:b/>
          <w:color w:val="1F497D"/>
          <w:sz w:val="22"/>
          <w:szCs w:val="22"/>
        </w:rPr>
      </w:pPr>
      <w:bookmarkStart w:id="73" w:name="_Toc98860429"/>
      <w:r w:rsidRPr="00E90B27">
        <w:rPr>
          <w:rFonts w:ascii="Arial" w:hAnsi="Arial" w:cs="Arial"/>
          <w:b/>
          <w:color w:val="1F497D"/>
          <w:sz w:val="22"/>
          <w:szCs w:val="22"/>
        </w:rPr>
        <w:t>Come utilizzare lo strumento della messaggistica</w:t>
      </w:r>
      <w:bookmarkEnd w:id="73"/>
    </w:p>
    <w:p w14:paraId="530DE0C3" w14:textId="7E98CBF2" w:rsidR="00D953E0" w:rsidRPr="00E90B27" w:rsidRDefault="00D953E0" w:rsidP="00D953E0">
      <w:pPr>
        <w:spacing w:before="120"/>
        <w:jc w:val="both"/>
        <w:rPr>
          <w:rFonts w:ascii="Arial" w:hAnsi="Arial" w:cs="Arial"/>
          <w:sz w:val="22"/>
          <w:szCs w:val="22"/>
        </w:rPr>
      </w:pPr>
      <w:r w:rsidRPr="00E90B27">
        <w:rPr>
          <w:rFonts w:ascii="Arial" w:hAnsi="Arial" w:cs="Arial"/>
          <w:sz w:val="22"/>
          <w:szCs w:val="22"/>
        </w:rPr>
        <w:t>Per inviare un messaggio utilizzando lo strumento della messaggistica della RD</w:t>
      </w:r>
      <w:r w:rsidR="00084F91" w:rsidRPr="00E90B27">
        <w:rPr>
          <w:rFonts w:ascii="Arial" w:hAnsi="Arial" w:cs="Arial"/>
          <w:sz w:val="22"/>
          <w:szCs w:val="22"/>
        </w:rPr>
        <w:t>I</w:t>
      </w:r>
      <w:r w:rsidRPr="00E90B27">
        <w:rPr>
          <w:rFonts w:ascii="Arial" w:hAnsi="Arial" w:cs="Arial"/>
          <w:sz w:val="22"/>
          <w:szCs w:val="22"/>
        </w:rPr>
        <w:t xml:space="preserve"> on line è necessario:</w:t>
      </w:r>
    </w:p>
    <w:p w14:paraId="567477C6" w14:textId="63386643" w:rsidR="00D953E0" w:rsidRPr="00E90B27" w:rsidRDefault="00D953E0" w:rsidP="00692DF8">
      <w:pPr>
        <w:widowControl w:val="0"/>
        <w:numPr>
          <w:ilvl w:val="0"/>
          <w:numId w:val="23"/>
        </w:numPr>
        <w:tabs>
          <w:tab w:val="left" w:pos="0"/>
        </w:tabs>
        <w:spacing w:before="120"/>
        <w:jc w:val="both"/>
        <w:rPr>
          <w:rFonts w:ascii="Arial" w:hAnsi="Arial" w:cs="Arial"/>
          <w:sz w:val="22"/>
          <w:szCs w:val="22"/>
        </w:rPr>
      </w:pPr>
      <w:r w:rsidRPr="00E90B27">
        <w:rPr>
          <w:rFonts w:ascii="Arial" w:hAnsi="Arial" w:cs="Arial"/>
          <w:sz w:val="22"/>
          <w:szCs w:val="22"/>
        </w:rPr>
        <w:t>accedere alla RD</w:t>
      </w:r>
      <w:r w:rsidR="00084F91" w:rsidRPr="00E90B27">
        <w:rPr>
          <w:rFonts w:ascii="Arial" w:hAnsi="Arial" w:cs="Arial"/>
          <w:sz w:val="22"/>
          <w:szCs w:val="22"/>
        </w:rPr>
        <w:t>I</w:t>
      </w:r>
      <w:r w:rsidRPr="00E90B27">
        <w:rPr>
          <w:rFonts w:ascii="Arial" w:hAnsi="Arial" w:cs="Arial"/>
          <w:sz w:val="22"/>
          <w:szCs w:val="22"/>
        </w:rPr>
        <w:t xml:space="preserve"> on line di interesse;</w:t>
      </w:r>
    </w:p>
    <w:p w14:paraId="4D23C617" w14:textId="46D503B7" w:rsidR="00D953E0" w:rsidRPr="00E90B27" w:rsidRDefault="00D953E0" w:rsidP="00692DF8">
      <w:pPr>
        <w:widowControl w:val="0"/>
        <w:numPr>
          <w:ilvl w:val="0"/>
          <w:numId w:val="23"/>
        </w:numPr>
        <w:tabs>
          <w:tab w:val="left" w:pos="0"/>
        </w:tabs>
        <w:spacing w:before="120"/>
        <w:jc w:val="both"/>
        <w:rPr>
          <w:rFonts w:ascii="Arial" w:hAnsi="Arial" w:cs="Arial"/>
          <w:sz w:val="22"/>
          <w:szCs w:val="22"/>
        </w:rPr>
      </w:pPr>
      <w:r w:rsidRPr="00E90B27">
        <w:rPr>
          <w:rFonts w:ascii="Arial" w:hAnsi="Arial" w:cs="Arial"/>
          <w:sz w:val="22"/>
          <w:szCs w:val="22"/>
        </w:rPr>
        <w:t>cliccare sull’etichetta</w:t>
      </w:r>
      <w:r w:rsidR="00084F91" w:rsidRPr="00E90B27">
        <w:rPr>
          <w:rFonts w:ascii="Arial" w:hAnsi="Arial" w:cs="Arial"/>
          <w:sz w:val="22"/>
          <w:szCs w:val="22"/>
        </w:rPr>
        <w:t xml:space="preserve"> </w:t>
      </w:r>
      <w:r w:rsidRPr="00E90B27">
        <w:rPr>
          <w:rFonts w:ascii="Arial" w:hAnsi="Arial" w:cs="Arial"/>
          <w:sz w:val="22"/>
          <w:szCs w:val="22"/>
        </w:rPr>
        <w:t>“Messaggi” (posizionata in alto);</w:t>
      </w:r>
    </w:p>
    <w:p w14:paraId="70732E0E" w14:textId="77777777" w:rsidR="00D953E0" w:rsidRPr="00E90B27" w:rsidRDefault="00D953E0" w:rsidP="00692DF8">
      <w:pPr>
        <w:widowControl w:val="0"/>
        <w:numPr>
          <w:ilvl w:val="0"/>
          <w:numId w:val="23"/>
        </w:numPr>
        <w:tabs>
          <w:tab w:val="left" w:pos="0"/>
        </w:tabs>
        <w:spacing w:before="120"/>
        <w:jc w:val="both"/>
        <w:rPr>
          <w:rFonts w:ascii="Arial" w:hAnsi="Arial" w:cs="Arial"/>
          <w:sz w:val="22"/>
          <w:szCs w:val="22"/>
        </w:rPr>
      </w:pPr>
      <w:r w:rsidRPr="00E90B27">
        <w:rPr>
          <w:rFonts w:ascii="Arial" w:hAnsi="Arial" w:cs="Arial"/>
          <w:sz w:val="22"/>
          <w:szCs w:val="22"/>
        </w:rPr>
        <w:t>cliccare su “Crea messaggio”;</w:t>
      </w:r>
    </w:p>
    <w:p w14:paraId="0DBAB6CA" w14:textId="77777777" w:rsidR="00D953E0" w:rsidRPr="00E90B27" w:rsidRDefault="00D953E0" w:rsidP="00692DF8">
      <w:pPr>
        <w:widowControl w:val="0"/>
        <w:numPr>
          <w:ilvl w:val="0"/>
          <w:numId w:val="23"/>
        </w:numPr>
        <w:tabs>
          <w:tab w:val="left" w:pos="0"/>
        </w:tabs>
        <w:spacing w:before="120"/>
        <w:jc w:val="both"/>
        <w:rPr>
          <w:rFonts w:ascii="Arial" w:hAnsi="Arial" w:cs="Arial"/>
          <w:sz w:val="22"/>
          <w:szCs w:val="22"/>
        </w:rPr>
      </w:pPr>
      <w:r w:rsidRPr="00E90B27">
        <w:rPr>
          <w:rFonts w:ascii="Arial" w:hAnsi="Arial" w:cs="Arial"/>
          <w:sz w:val="22"/>
          <w:szCs w:val="22"/>
        </w:rPr>
        <w:t>classificare eventualmente il messaggio (vedi al riguardo note successive);</w:t>
      </w:r>
    </w:p>
    <w:p w14:paraId="4F0325D8" w14:textId="77777777" w:rsidR="00D953E0" w:rsidRPr="00E90B27" w:rsidRDefault="00D953E0" w:rsidP="00692DF8">
      <w:pPr>
        <w:widowControl w:val="0"/>
        <w:numPr>
          <w:ilvl w:val="0"/>
          <w:numId w:val="23"/>
        </w:numPr>
        <w:tabs>
          <w:tab w:val="left" w:pos="0"/>
        </w:tabs>
        <w:spacing w:before="120"/>
        <w:jc w:val="both"/>
        <w:rPr>
          <w:rFonts w:ascii="Arial" w:hAnsi="Arial" w:cs="Arial"/>
          <w:sz w:val="22"/>
          <w:szCs w:val="22"/>
        </w:rPr>
      </w:pPr>
      <w:r w:rsidRPr="00E90B27">
        <w:rPr>
          <w:rFonts w:ascii="Arial" w:hAnsi="Arial" w:cs="Arial"/>
          <w:sz w:val="22"/>
          <w:szCs w:val="22"/>
        </w:rPr>
        <w:lastRenderedPageBreak/>
        <w:t>inserire Oggetto e Testo del Messaggio;</w:t>
      </w:r>
    </w:p>
    <w:p w14:paraId="46CFADBA" w14:textId="77777777" w:rsidR="00D953E0" w:rsidRPr="00E90B27" w:rsidRDefault="00D953E0" w:rsidP="00692DF8">
      <w:pPr>
        <w:widowControl w:val="0"/>
        <w:numPr>
          <w:ilvl w:val="0"/>
          <w:numId w:val="23"/>
        </w:numPr>
        <w:tabs>
          <w:tab w:val="left" w:pos="0"/>
        </w:tabs>
        <w:spacing w:before="120"/>
        <w:jc w:val="both"/>
        <w:rPr>
          <w:rFonts w:ascii="Arial" w:hAnsi="Arial" w:cs="Arial"/>
          <w:sz w:val="22"/>
          <w:szCs w:val="22"/>
        </w:rPr>
      </w:pPr>
      <w:r w:rsidRPr="00E90B27">
        <w:rPr>
          <w:rFonts w:ascii="Arial" w:hAnsi="Arial" w:cs="Arial"/>
          <w:sz w:val="22"/>
          <w:szCs w:val="22"/>
        </w:rPr>
        <w:t>[Solo nel caso in cui deve essere allegata documentazione a corredo] cliccare sul pulsante “Allegati” e:</w:t>
      </w:r>
    </w:p>
    <w:p w14:paraId="2848A5BE" w14:textId="77777777" w:rsidR="00D953E0" w:rsidRPr="00E90B27" w:rsidRDefault="00D953E0" w:rsidP="00D953E0">
      <w:pPr>
        <w:pStyle w:val="p14"/>
        <w:spacing w:before="120" w:after="0"/>
        <w:ind w:left="1050" w:right="-45" w:hanging="322"/>
        <w:rPr>
          <w:rFonts w:ascii="Arial" w:hAnsi="Arial" w:cs="Arial"/>
        </w:rPr>
      </w:pPr>
      <w:r w:rsidRPr="00E90B27">
        <w:rPr>
          <w:rFonts w:ascii="Arial" w:hAnsi="Arial" w:cs="Arial"/>
        </w:rPr>
        <w:t xml:space="preserve">f1) </w:t>
      </w:r>
      <w:r w:rsidRPr="00E90B27">
        <w:rPr>
          <w:rFonts w:ascii="Arial" w:hAnsi="Arial" w:cs="Arial"/>
        </w:rPr>
        <w:tab/>
        <w:t>cliccare sul pulsante “Carica nuovo file”;</w:t>
      </w:r>
    </w:p>
    <w:p w14:paraId="060B3674" w14:textId="1A0E784A" w:rsidR="00D953E0" w:rsidRPr="00E90B27" w:rsidRDefault="00D953E0" w:rsidP="00D953E0">
      <w:pPr>
        <w:pStyle w:val="p14"/>
        <w:spacing w:before="120" w:after="0"/>
        <w:ind w:left="1050" w:right="-45" w:hanging="322"/>
        <w:rPr>
          <w:rFonts w:ascii="Arial" w:hAnsi="Arial" w:cs="Arial"/>
        </w:rPr>
      </w:pPr>
      <w:r w:rsidRPr="00E90B27">
        <w:rPr>
          <w:rFonts w:ascii="Arial" w:hAnsi="Arial" w:cs="Arial"/>
        </w:rPr>
        <w:t>f2)</w:t>
      </w:r>
      <w:r w:rsidRPr="00E90B27">
        <w:rPr>
          <w:rFonts w:ascii="Arial" w:hAnsi="Arial" w:cs="Arial"/>
        </w:rPr>
        <w:tab/>
        <w:t>cliccare sul pulsante “Seleziona File”;</w:t>
      </w:r>
    </w:p>
    <w:p w14:paraId="7734BE1A" w14:textId="77777777" w:rsidR="00D953E0" w:rsidRPr="00E90B27" w:rsidRDefault="00D953E0" w:rsidP="00D953E0">
      <w:pPr>
        <w:pStyle w:val="p14"/>
        <w:spacing w:before="120" w:after="0"/>
        <w:ind w:left="1050" w:right="-45" w:hanging="322"/>
        <w:rPr>
          <w:rFonts w:ascii="Arial" w:hAnsi="Arial" w:cs="Arial"/>
        </w:rPr>
      </w:pPr>
      <w:r w:rsidRPr="00E90B27">
        <w:rPr>
          <w:rFonts w:ascii="Arial" w:hAnsi="Arial" w:cs="Arial"/>
        </w:rPr>
        <w:t>f3)</w:t>
      </w:r>
      <w:r w:rsidRPr="00E90B27">
        <w:rPr>
          <w:rFonts w:ascii="Arial" w:hAnsi="Arial" w:cs="Arial"/>
        </w:rPr>
        <w:tab/>
        <w:t>selezionare il/i documento/i precedentemente salvato/i all’interno del proprio PC;</w:t>
      </w:r>
    </w:p>
    <w:p w14:paraId="3D6DF3F7" w14:textId="77777777" w:rsidR="00D953E0" w:rsidRPr="00E90B27" w:rsidRDefault="00D953E0" w:rsidP="00D953E0">
      <w:pPr>
        <w:pStyle w:val="p14"/>
        <w:spacing w:before="120" w:after="0"/>
        <w:ind w:left="1050" w:right="-45" w:hanging="322"/>
        <w:rPr>
          <w:rFonts w:ascii="Arial" w:hAnsi="Arial" w:cs="Arial"/>
        </w:rPr>
      </w:pPr>
      <w:r w:rsidRPr="00E90B27">
        <w:rPr>
          <w:rFonts w:ascii="Arial" w:hAnsi="Arial" w:cs="Arial"/>
        </w:rPr>
        <w:t>f4)</w:t>
      </w:r>
      <w:r w:rsidRPr="00E90B27">
        <w:rPr>
          <w:rFonts w:ascii="Arial" w:hAnsi="Arial" w:cs="Arial"/>
        </w:rPr>
        <w:tab/>
        <w:t>inserire una breve descrizione dell’allegato (o degli allegati);</w:t>
      </w:r>
    </w:p>
    <w:p w14:paraId="3E3522C6" w14:textId="77777777" w:rsidR="00D953E0" w:rsidRPr="00E90B27" w:rsidRDefault="00D953E0" w:rsidP="00D953E0">
      <w:pPr>
        <w:pStyle w:val="p14"/>
        <w:spacing w:before="120" w:after="0"/>
        <w:ind w:left="1050" w:right="-45" w:hanging="322"/>
        <w:rPr>
          <w:rFonts w:ascii="Arial" w:hAnsi="Arial" w:cs="Arial"/>
        </w:rPr>
      </w:pPr>
      <w:r w:rsidRPr="00E90B27">
        <w:rPr>
          <w:rFonts w:ascii="Arial" w:hAnsi="Arial" w:cs="Arial"/>
        </w:rPr>
        <w:t>f5)</w:t>
      </w:r>
      <w:r w:rsidRPr="00E90B27">
        <w:rPr>
          <w:rFonts w:ascii="Arial" w:hAnsi="Arial" w:cs="Arial"/>
        </w:rPr>
        <w:tab/>
        <w:t>cliccare sul pulsante “Conferma” per allegare il file (o sul pulsante “Annulla” per tornare alla schermata precedente);</w:t>
      </w:r>
    </w:p>
    <w:p w14:paraId="1783C9D1" w14:textId="77777777" w:rsidR="00D953E0" w:rsidRPr="00E90B27" w:rsidRDefault="00D953E0" w:rsidP="00D953E0">
      <w:pPr>
        <w:pStyle w:val="p14"/>
        <w:spacing w:before="120" w:after="0"/>
        <w:ind w:left="1050" w:right="-45" w:hanging="322"/>
        <w:rPr>
          <w:rFonts w:ascii="Arial" w:hAnsi="Arial" w:cs="Arial"/>
        </w:rPr>
      </w:pPr>
      <w:r w:rsidRPr="00E90B27">
        <w:rPr>
          <w:rFonts w:ascii="Arial" w:hAnsi="Arial" w:cs="Arial"/>
        </w:rPr>
        <w:t>f6)</w:t>
      </w:r>
      <w:r w:rsidRPr="00E90B27">
        <w:rPr>
          <w:rFonts w:ascii="Arial" w:hAnsi="Arial" w:cs="Arial"/>
        </w:rPr>
        <w:tab/>
        <w:t>per ciascun documento da allegare, cliccare sul pulsante “Carica nuovo file” e ripetere le operazioni descritte dalla lettera f2) alla lettera f5);</w:t>
      </w:r>
    </w:p>
    <w:p w14:paraId="35E22022" w14:textId="77777777" w:rsidR="00D953E0" w:rsidRPr="00E90B27" w:rsidRDefault="00D953E0" w:rsidP="00D953E0">
      <w:pPr>
        <w:pStyle w:val="p14"/>
        <w:spacing w:before="120" w:after="0"/>
        <w:ind w:left="1050" w:right="-45" w:hanging="322"/>
        <w:rPr>
          <w:rFonts w:ascii="Arial" w:hAnsi="Arial" w:cs="Arial"/>
        </w:rPr>
      </w:pPr>
      <w:r w:rsidRPr="00E90B27">
        <w:rPr>
          <w:rFonts w:ascii="Arial" w:hAnsi="Arial" w:cs="Arial"/>
        </w:rPr>
        <w:t>f7)</w:t>
      </w:r>
      <w:r w:rsidRPr="00E90B27">
        <w:rPr>
          <w:rFonts w:ascii="Arial" w:hAnsi="Arial" w:cs="Arial"/>
        </w:rPr>
        <w:tab/>
        <w:t>[terminato il caricamento di tutti i documenti] cliccare sul pulsante “Salva tutto” per inserire il/i documento/i nella lista allegati del messaggio;</w:t>
      </w:r>
    </w:p>
    <w:p w14:paraId="3EF77D96" w14:textId="77777777" w:rsidR="00D953E0" w:rsidRPr="00E90B27" w:rsidRDefault="00D953E0" w:rsidP="00692DF8">
      <w:pPr>
        <w:widowControl w:val="0"/>
        <w:numPr>
          <w:ilvl w:val="0"/>
          <w:numId w:val="23"/>
        </w:numPr>
        <w:tabs>
          <w:tab w:val="left" w:pos="0"/>
        </w:tabs>
        <w:spacing w:before="120"/>
        <w:jc w:val="both"/>
        <w:rPr>
          <w:rFonts w:ascii="Arial" w:hAnsi="Arial" w:cs="Arial"/>
          <w:sz w:val="22"/>
          <w:szCs w:val="22"/>
        </w:rPr>
      </w:pPr>
      <w:r w:rsidRPr="00E90B27">
        <w:rPr>
          <w:rFonts w:ascii="Arial" w:hAnsi="Arial" w:cs="Arial"/>
          <w:sz w:val="22"/>
          <w:szCs w:val="22"/>
        </w:rPr>
        <w:t>cliccare sul pulsante “Invia messaggio”.</w:t>
      </w:r>
    </w:p>
    <w:p w14:paraId="3799B70A" w14:textId="77777777" w:rsidR="00D953E0" w:rsidRPr="00E90B27" w:rsidRDefault="00D953E0" w:rsidP="00D953E0">
      <w:pPr>
        <w:spacing w:before="120"/>
        <w:jc w:val="both"/>
        <w:rPr>
          <w:rFonts w:ascii="Arial" w:hAnsi="Arial" w:cs="Arial"/>
          <w:sz w:val="22"/>
          <w:szCs w:val="22"/>
        </w:rPr>
      </w:pPr>
      <w:r w:rsidRPr="00E90B27">
        <w:rPr>
          <w:rFonts w:ascii="Arial" w:hAnsi="Arial" w:cs="Arial"/>
          <w:sz w:val="22"/>
          <w:szCs w:val="22"/>
        </w:rPr>
        <w:t>Per visualizzare un messaggio ricevuto è necessario cliccare sul link riportato nella mail di notifica inviata dal sistema.</w:t>
      </w:r>
    </w:p>
    <w:p w14:paraId="1F0FC26B" w14:textId="77777777" w:rsidR="00D953E0" w:rsidRPr="00E90B27" w:rsidRDefault="00D953E0" w:rsidP="00D953E0">
      <w:pPr>
        <w:spacing w:before="120"/>
        <w:jc w:val="both"/>
        <w:rPr>
          <w:rFonts w:ascii="Arial" w:hAnsi="Arial" w:cs="Arial"/>
          <w:sz w:val="22"/>
          <w:szCs w:val="22"/>
        </w:rPr>
      </w:pPr>
      <w:r w:rsidRPr="00E90B27">
        <w:rPr>
          <w:rFonts w:ascii="Arial" w:hAnsi="Arial" w:cs="Arial"/>
          <w:sz w:val="22"/>
          <w:szCs w:val="22"/>
        </w:rPr>
        <w:t>In alternativa è possibile:</w:t>
      </w:r>
    </w:p>
    <w:p w14:paraId="3AA236CC" w14:textId="7F8EB372" w:rsidR="00D953E0" w:rsidRPr="00E90B27" w:rsidRDefault="00D953E0" w:rsidP="00692DF8">
      <w:pPr>
        <w:widowControl w:val="0"/>
        <w:numPr>
          <w:ilvl w:val="0"/>
          <w:numId w:val="24"/>
        </w:numPr>
        <w:tabs>
          <w:tab w:val="left" w:pos="0"/>
        </w:tabs>
        <w:spacing w:before="120"/>
        <w:jc w:val="both"/>
        <w:rPr>
          <w:rFonts w:ascii="Arial" w:hAnsi="Arial" w:cs="Arial"/>
          <w:sz w:val="22"/>
          <w:szCs w:val="22"/>
        </w:rPr>
      </w:pPr>
      <w:r w:rsidRPr="00E90B27">
        <w:rPr>
          <w:rFonts w:ascii="Arial" w:hAnsi="Arial" w:cs="Arial"/>
          <w:sz w:val="22"/>
          <w:szCs w:val="22"/>
        </w:rPr>
        <w:t>accedere alla RD</w:t>
      </w:r>
      <w:r w:rsidR="00084F91" w:rsidRPr="00E90B27">
        <w:rPr>
          <w:rFonts w:ascii="Arial" w:hAnsi="Arial" w:cs="Arial"/>
          <w:sz w:val="22"/>
          <w:szCs w:val="22"/>
        </w:rPr>
        <w:t>I</w:t>
      </w:r>
      <w:r w:rsidRPr="00E90B27">
        <w:rPr>
          <w:rFonts w:ascii="Arial" w:hAnsi="Arial" w:cs="Arial"/>
          <w:sz w:val="22"/>
          <w:szCs w:val="22"/>
        </w:rPr>
        <w:t xml:space="preserve"> on line;</w:t>
      </w:r>
    </w:p>
    <w:p w14:paraId="7C1D0539" w14:textId="77777777" w:rsidR="00D953E0" w:rsidRPr="00E90B27" w:rsidRDefault="00D953E0" w:rsidP="00692DF8">
      <w:pPr>
        <w:widowControl w:val="0"/>
        <w:numPr>
          <w:ilvl w:val="0"/>
          <w:numId w:val="24"/>
        </w:numPr>
        <w:tabs>
          <w:tab w:val="left" w:pos="0"/>
        </w:tabs>
        <w:spacing w:before="120"/>
        <w:jc w:val="both"/>
        <w:rPr>
          <w:rFonts w:ascii="Arial" w:hAnsi="Arial" w:cs="Arial"/>
          <w:sz w:val="22"/>
          <w:szCs w:val="22"/>
        </w:rPr>
      </w:pPr>
      <w:r w:rsidRPr="00E90B27">
        <w:rPr>
          <w:rFonts w:ascii="Arial" w:hAnsi="Arial" w:cs="Arial"/>
          <w:sz w:val="22"/>
          <w:szCs w:val="22"/>
        </w:rPr>
        <w:t>cliccare sull’etichetta “Messaggi” (posizionata in alto);</w:t>
      </w:r>
    </w:p>
    <w:p w14:paraId="005E691A" w14:textId="77777777" w:rsidR="00D953E0" w:rsidRPr="00E90B27" w:rsidRDefault="00D953E0" w:rsidP="00692DF8">
      <w:pPr>
        <w:widowControl w:val="0"/>
        <w:numPr>
          <w:ilvl w:val="0"/>
          <w:numId w:val="24"/>
        </w:numPr>
        <w:tabs>
          <w:tab w:val="left" w:pos="0"/>
        </w:tabs>
        <w:spacing w:before="120"/>
        <w:jc w:val="both"/>
        <w:rPr>
          <w:rFonts w:ascii="Arial" w:hAnsi="Arial" w:cs="Arial"/>
          <w:sz w:val="22"/>
          <w:szCs w:val="22"/>
        </w:rPr>
      </w:pPr>
      <w:r w:rsidRPr="00E90B27">
        <w:rPr>
          <w:rFonts w:ascii="Arial" w:hAnsi="Arial" w:cs="Arial"/>
          <w:sz w:val="22"/>
          <w:szCs w:val="22"/>
        </w:rPr>
        <w:t>cliccare su “Messaggi ricevuti” per visualizzare l’elenco dei messaggi ricevuti;</w:t>
      </w:r>
    </w:p>
    <w:p w14:paraId="40F2B4A1" w14:textId="77777777" w:rsidR="00D953E0" w:rsidRPr="00E90B27" w:rsidRDefault="00D953E0" w:rsidP="00692DF8">
      <w:pPr>
        <w:widowControl w:val="0"/>
        <w:numPr>
          <w:ilvl w:val="0"/>
          <w:numId w:val="24"/>
        </w:numPr>
        <w:tabs>
          <w:tab w:val="left" w:pos="0"/>
        </w:tabs>
        <w:spacing w:before="120"/>
        <w:jc w:val="both"/>
        <w:rPr>
          <w:rFonts w:ascii="Arial" w:hAnsi="Arial" w:cs="Arial"/>
          <w:sz w:val="22"/>
          <w:szCs w:val="22"/>
        </w:rPr>
      </w:pPr>
      <w:r w:rsidRPr="00E90B27">
        <w:rPr>
          <w:rFonts w:ascii="Arial" w:hAnsi="Arial" w:cs="Arial"/>
          <w:sz w:val="22"/>
          <w:szCs w:val="22"/>
        </w:rPr>
        <w:t>cliccare sull’oggetto del messaggio di interesse per visualizzare il contenuto.</w:t>
      </w:r>
    </w:p>
    <w:p w14:paraId="3A086872" w14:textId="77777777" w:rsidR="00D953E0" w:rsidRPr="00E90B27" w:rsidRDefault="00D953E0" w:rsidP="00D953E0">
      <w:pPr>
        <w:spacing w:before="120"/>
        <w:jc w:val="both"/>
        <w:rPr>
          <w:rFonts w:ascii="Arial" w:hAnsi="Arial" w:cs="Arial"/>
          <w:sz w:val="22"/>
          <w:szCs w:val="22"/>
        </w:rPr>
      </w:pPr>
      <w:r w:rsidRPr="00E90B27">
        <w:rPr>
          <w:rFonts w:ascii="Arial" w:hAnsi="Arial" w:cs="Arial"/>
          <w:sz w:val="22"/>
          <w:szCs w:val="22"/>
        </w:rPr>
        <w:t>Per rispondere ad una richiesta di chiarimenti/integrazioni o per inviare ulteriori chiarimenti in merito ad un messaggio ricevuto è necessario:</w:t>
      </w:r>
    </w:p>
    <w:p w14:paraId="6F9BAB1D" w14:textId="77777777" w:rsidR="00D953E0" w:rsidRPr="00E90B27" w:rsidRDefault="00D953E0" w:rsidP="00692DF8">
      <w:pPr>
        <w:widowControl w:val="0"/>
        <w:numPr>
          <w:ilvl w:val="0"/>
          <w:numId w:val="25"/>
        </w:numPr>
        <w:tabs>
          <w:tab w:val="left" w:pos="0"/>
        </w:tabs>
        <w:spacing w:before="120"/>
        <w:jc w:val="both"/>
        <w:rPr>
          <w:rFonts w:ascii="Arial" w:hAnsi="Arial" w:cs="Arial"/>
          <w:sz w:val="22"/>
          <w:szCs w:val="22"/>
        </w:rPr>
      </w:pPr>
      <w:r w:rsidRPr="00E90B27">
        <w:rPr>
          <w:rFonts w:ascii="Arial" w:hAnsi="Arial" w:cs="Arial"/>
          <w:sz w:val="22"/>
          <w:szCs w:val="22"/>
        </w:rPr>
        <w:t>accedere al Messaggio ricevuto;</w:t>
      </w:r>
    </w:p>
    <w:p w14:paraId="42005F3C" w14:textId="77777777" w:rsidR="00D953E0" w:rsidRPr="00E90B27" w:rsidRDefault="00D953E0" w:rsidP="00692DF8">
      <w:pPr>
        <w:widowControl w:val="0"/>
        <w:numPr>
          <w:ilvl w:val="0"/>
          <w:numId w:val="25"/>
        </w:numPr>
        <w:tabs>
          <w:tab w:val="left" w:pos="0"/>
        </w:tabs>
        <w:spacing w:before="120"/>
        <w:jc w:val="both"/>
        <w:rPr>
          <w:rFonts w:ascii="Arial" w:hAnsi="Arial" w:cs="Arial"/>
          <w:sz w:val="22"/>
          <w:szCs w:val="22"/>
        </w:rPr>
      </w:pPr>
      <w:r w:rsidRPr="00E90B27">
        <w:rPr>
          <w:rFonts w:ascii="Arial" w:hAnsi="Arial" w:cs="Arial"/>
          <w:sz w:val="22"/>
          <w:szCs w:val="22"/>
        </w:rPr>
        <w:t>cliccare sul pulsante “Rispondi”;</w:t>
      </w:r>
    </w:p>
    <w:p w14:paraId="235269A0" w14:textId="77777777" w:rsidR="00D953E0" w:rsidRPr="00E90B27" w:rsidRDefault="00D953E0" w:rsidP="00692DF8">
      <w:pPr>
        <w:widowControl w:val="0"/>
        <w:numPr>
          <w:ilvl w:val="0"/>
          <w:numId w:val="25"/>
        </w:numPr>
        <w:tabs>
          <w:tab w:val="left" w:pos="0"/>
        </w:tabs>
        <w:spacing w:before="120"/>
        <w:jc w:val="both"/>
        <w:rPr>
          <w:rFonts w:ascii="Arial" w:hAnsi="Arial" w:cs="Arial"/>
          <w:sz w:val="22"/>
          <w:szCs w:val="22"/>
        </w:rPr>
      </w:pPr>
      <w:r w:rsidRPr="00E90B27">
        <w:rPr>
          <w:rFonts w:ascii="Arial" w:hAnsi="Arial" w:cs="Arial"/>
          <w:sz w:val="22"/>
          <w:szCs w:val="22"/>
        </w:rPr>
        <w:t>ripetere le operazioni descritte dalla lettera e) alla lettera g) (senza modificare l’oggetto del messaggio).</w:t>
      </w:r>
    </w:p>
    <w:p w14:paraId="2BAAD706" w14:textId="77777777" w:rsidR="00D953E0" w:rsidRPr="00E90B27" w:rsidRDefault="00D953E0" w:rsidP="00D953E0">
      <w:pPr>
        <w:spacing w:before="120"/>
        <w:jc w:val="both"/>
        <w:rPr>
          <w:rFonts w:ascii="Arial" w:hAnsi="Arial" w:cs="Arial"/>
          <w:sz w:val="22"/>
          <w:szCs w:val="22"/>
        </w:rPr>
      </w:pPr>
      <w:r w:rsidRPr="00E90B27">
        <w:rPr>
          <w:rFonts w:ascii="Arial" w:hAnsi="Arial" w:cs="Arial"/>
          <w:sz w:val="22"/>
          <w:szCs w:val="22"/>
        </w:rPr>
        <w:t>Si fa presente che in fase di creazione di un nuovo messaggio è possibile associare una delle seguenti voci di classificazione:</w:t>
      </w:r>
    </w:p>
    <w:p w14:paraId="5407C7FC" w14:textId="77777777" w:rsidR="00D953E0" w:rsidRPr="00E90B27" w:rsidRDefault="00D953E0" w:rsidP="00692DF8">
      <w:pPr>
        <w:numPr>
          <w:ilvl w:val="0"/>
          <w:numId w:val="2"/>
        </w:numPr>
        <w:spacing w:before="120"/>
        <w:ind w:left="700" w:hanging="340"/>
        <w:jc w:val="both"/>
        <w:rPr>
          <w:rFonts w:ascii="Arial" w:hAnsi="Arial" w:cs="Arial"/>
          <w:sz w:val="22"/>
          <w:szCs w:val="22"/>
        </w:rPr>
      </w:pPr>
      <w:r w:rsidRPr="00E90B27">
        <w:rPr>
          <w:rFonts w:ascii="Arial" w:hAnsi="Arial" w:cs="Arial"/>
          <w:sz w:val="22"/>
          <w:szCs w:val="22"/>
        </w:rPr>
        <w:t>“Richieste di chiarimento/Risposte ai chiarimenti” per inviare le Richieste di chiarimento;</w:t>
      </w:r>
    </w:p>
    <w:p w14:paraId="49900156" w14:textId="77777777" w:rsidR="00D953E0" w:rsidRPr="00E90B27" w:rsidRDefault="00D953E0" w:rsidP="00692DF8">
      <w:pPr>
        <w:numPr>
          <w:ilvl w:val="0"/>
          <w:numId w:val="2"/>
        </w:numPr>
        <w:spacing w:before="120"/>
        <w:ind w:left="700" w:hanging="340"/>
        <w:jc w:val="both"/>
        <w:rPr>
          <w:rFonts w:ascii="Arial" w:hAnsi="Arial" w:cs="Arial"/>
          <w:sz w:val="22"/>
          <w:szCs w:val="22"/>
        </w:rPr>
      </w:pPr>
      <w:r w:rsidRPr="00E90B27">
        <w:rPr>
          <w:rFonts w:ascii="Arial" w:hAnsi="Arial" w:cs="Arial"/>
          <w:sz w:val="22"/>
          <w:szCs w:val="22"/>
        </w:rPr>
        <w:t>“Segnalazioni problemi tecnologici” per segnalare problemi tecnologici che hanno impedito o impediscono la formulazione della risposta.</w:t>
      </w:r>
    </w:p>
    <w:p w14:paraId="246613E6" w14:textId="4715C37A" w:rsidR="00D93CFA" w:rsidRPr="00E90B27" w:rsidRDefault="00D953E0" w:rsidP="00D953E0">
      <w:pPr>
        <w:spacing w:before="120"/>
        <w:jc w:val="both"/>
        <w:rPr>
          <w:rFonts w:ascii="Arial" w:hAnsi="Arial" w:cs="Arial"/>
          <w:sz w:val="22"/>
          <w:szCs w:val="22"/>
        </w:rPr>
      </w:pPr>
      <w:r w:rsidRPr="00E90B27">
        <w:rPr>
          <w:rFonts w:ascii="Arial" w:hAnsi="Arial" w:cs="Arial"/>
          <w:sz w:val="22"/>
          <w:szCs w:val="22"/>
        </w:rPr>
        <w:t>Per tutte le altre comunicazioni che non rientrano nelle attività sopra descritte non è richiesta la classificazione del messaggio.</w:t>
      </w:r>
    </w:p>
    <w:p w14:paraId="28F906A6" w14:textId="7480D449" w:rsidR="00084F91" w:rsidRPr="00E90B27" w:rsidRDefault="00084F91">
      <w:pPr>
        <w:rPr>
          <w:rFonts w:ascii="Arial" w:hAnsi="Arial" w:cs="Arial"/>
          <w:sz w:val="22"/>
          <w:szCs w:val="22"/>
        </w:rPr>
      </w:pPr>
      <w:r w:rsidRPr="00E90B27">
        <w:rPr>
          <w:rFonts w:ascii="Arial" w:hAnsi="Arial" w:cs="Arial"/>
          <w:sz w:val="22"/>
          <w:szCs w:val="22"/>
        </w:rPr>
        <w:br w:type="page"/>
      </w:r>
    </w:p>
    <w:p w14:paraId="3BE03103" w14:textId="50745EAF" w:rsidR="00084F91" w:rsidRPr="00E90B27" w:rsidRDefault="00084F91" w:rsidP="00084F91">
      <w:pPr>
        <w:pStyle w:val="Titolo1"/>
        <w:jc w:val="both"/>
        <w:rPr>
          <w:rFonts w:ascii="Arial" w:hAnsi="Arial" w:cs="Arial"/>
          <w:b/>
          <w:bCs/>
          <w:color w:val="FF0000"/>
          <w:sz w:val="36"/>
          <w:szCs w:val="36"/>
        </w:rPr>
      </w:pPr>
      <w:bookmarkStart w:id="74" w:name="_Toc98860430"/>
      <w:r w:rsidRPr="00E90B27">
        <w:rPr>
          <w:rFonts w:ascii="Arial" w:hAnsi="Arial" w:cs="Arial"/>
          <w:b/>
          <w:bCs/>
          <w:color w:val="FF0000"/>
          <w:sz w:val="36"/>
          <w:szCs w:val="36"/>
        </w:rPr>
        <w:lastRenderedPageBreak/>
        <w:t xml:space="preserve">SEZIONE 3: </w:t>
      </w:r>
      <w:r w:rsidR="0010761C" w:rsidRPr="00E90B27">
        <w:rPr>
          <w:rFonts w:ascii="Arial" w:hAnsi="Arial" w:cs="Arial"/>
          <w:b/>
          <w:bCs/>
          <w:color w:val="FF0000"/>
          <w:sz w:val="36"/>
          <w:szCs w:val="36"/>
        </w:rPr>
        <w:t xml:space="preserve">Istruzioni operative </w:t>
      </w:r>
      <w:r w:rsidRPr="00E90B27">
        <w:rPr>
          <w:rFonts w:ascii="Arial" w:hAnsi="Arial" w:cs="Arial"/>
          <w:b/>
          <w:bCs/>
          <w:color w:val="FF0000"/>
          <w:sz w:val="36"/>
          <w:szCs w:val="36"/>
        </w:rPr>
        <w:t>per la presentazione telematica delle offerte nell’ambito di una Richiesta di preventivi</w:t>
      </w:r>
      <w:bookmarkEnd w:id="74"/>
    </w:p>
    <w:p w14:paraId="45B87647" w14:textId="77777777" w:rsidR="0010761C" w:rsidRPr="00E90B27" w:rsidRDefault="0010761C" w:rsidP="00692DF8">
      <w:pPr>
        <w:numPr>
          <w:ilvl w:val="0"/>
          <w:numId w:val="26"/>
        </w:numPr>
        <w:spacing w:before="240" w:after="240"/>
        <w:jc w:val="both"/>
        <w:outlineLvl w:val="0"/>
        <w:rPr>
          <w:rFonts w:ascii="Arial" w:hAnsi="Arial" w:cs="Arial"/>
          <w:b/>
          <w:color w:val="1F497D"/>
          <w:sz w:val="22"/>
          <w:szCs w:val="22"/>
        </w:rPr>
      </w:pPr>
      <w:bookmarkStart w:id="75" w:name="_Toc98860431"/>
      <w:r w:rsidRPr="00E90B27">
        <w:rPr>
          <w:rFonts w:ascii="Arial" w:hAnsi="Arial" w:cs="Arial"/>
          <w:b/>
          <w:color w:val="1F497D"/>
          <w:sz w:val="22"/>
          <w:szCs w:val="22"/>
        </w:rPr>
        <w:t>Svolgimento della procedura</w:t>
      </w:r>
      <w:bookmarkEnd w:id="75"/>
    </w:p>
    <w:p w14:paraId="509E4B4C" w14:textId="76545E96" w:rsidR="0010761C" w:rsidRPr="00E90B27" w:rsidRDefault="0010761C" w:rsidP="0010761C">
      <w:pPr>
        <w:spacing w:before="120"/>
        <w:jc w:val="both"/>
        <w:rPr>
          <w:rFonts w:ascii="Arial" w:hAnsi="Arial" w:cs="Arial"/>
          <w:sz w:val="22"/>
          <w:szCs w:val="22"/>
        </w:rPr>
      </w:pPr>
      <w:r w:rsidRPr="00E90B27">
        <w:rPr>
          <w:rFonts w:ascii="Arial" w:hAnsi="Arial" w:cs="Arial"/>
          <w:sz w:val="22"/>
          <w:szCs w:val="22"/>
        </w:rPr>
        <w:t xml:space="preserve">Per partecipare alla </w:t>
      </w:r>
      <w:r w:rsidR="003945E5" w:rsidRPr="00E90B27">
        <w:rPr>
          <w:rFonts w:ascii="Arial" w:hAnsi="Arial" w:cs="Arial"/>
          <w:sz w:val="22"/>
          <w:szCs w:val="22"/>
        </w:rPr>
        <w:t>Richiesta di preventivi</w:t>
      </w:r>
      <w:r w:rsidRPr="00E90B27">
        <w:rPr>
          <w:rFonts w:ascii="Arial" w:hAnsi="Arial" w:cs="Arial"/>
          <w:sz w:val="22"/>
          <w:szCs w:val="22"/>
        </w:rPr>
        <w:t xml:space="preserve"> è necessario:</w:t>
      </w:r>
    </w:p>
    <w:p w14:paraId="63BB83B7" w14:textId="77777777" w:rsidR="0010761C" w:rsidRPr="00E90B27" w:rsidRDefault="0010761C" w:rsidP="00692DF8">
      <w:pPr>
        <w:widowControl w:val="0"/>
        <w:numPr>
          <w:ilvl w:val="0"/>
          <w:numId w:val="27"/>
        </w:numPr>
        <w:tabs>
          <w:tab w:val="left" w:pos="360"/>
        </w:tabs>
        <w:spacing w:before="120"/>
        <w:jc w:val="both"/>
        <w:rPr>
          <w:rFonts w:ascii="Arial" w:hAnsi="Arial" w:cs="Arial"/>
          <w:sz w:val="22"/>
          <w:szCs w:val="22"/>
        </w:rPr>
      </w:pPr>
      <w:r w:rsidRPr="00E90B27">
        <w:rPr>
          <w:rFonts w:ascii="Arial" w:hAnsi="Arial" w:cs="Arial"/>
          <w:bCs/>
          <w:iCs/>
          <w:sz w:val="22"/>
          <w:szCs w:val="22"/>
        </w:rPr>
        <w:t xml:space="preserve">accedere al Portale fornitori - </w:t>
      </w:r>
      <w:r w:rsidRPr="00E90B27">
        <w:rPr>
          <w:rStyle w:val="Collegamentoipertestuale"/>
          <w:rFonts w:ascii="Arial" w:hAnsi="Arial" w:cs="Arial"/>
          <w:b/>
          <w:sz w:val="22"/>
          <w:szCs w:val="22"/>
        </w:rPr>
        <w:t>https://fornitori.sportesalute.eu</w:t>
      </w:r>
      <w:r w:rsidRPr="00E90B27">
        <w:rPr>
          <w:rFonts w:ascii="Arial" w:hAnsi="Arial" w:cs="Arial"/>
          <w:bCs/>
          <w:iCs/>
          <w:sz w:val="22"/>
          <w:szCs w:val="22"/>
        </w:rPr>
        <w:t>;</w:t>
      </w:r>
    </w:p>
    <w:p w14:paraId="2BB8ECE8" w14:textId="77777777" w:rsidR="0010761C" w:rsidRPr="00E90B27" w:rsidRDefault="0010761C" w:rsidP="00692DF8">
      <w:pPr>
        <w:numPr>
          <w:ilvl w:val="0"/>
          <w:numId w:val="27"/>
        </w:numPr>
        <w:tabs>
          <w:tab w:val="left" w:pos="360"/>
        </w:tabs>
        <w:spacing w:before="120"/>
        <w:ind w:left="700" w:hanging="340"/>
        <w:jc w:val="both"/>
        <w:rPr>
          <w:rFonts w:ascii="Arial" w:hAnsi="Arial" w:cs="Arial"/>
          <w:sz w:val="22"/>
          <w:szCs w:val="22"/>
        </w:rPr>
      </w:pPr>
      <w:r w:rsidRPr="00E90B27">
        <w:rPr>
          <w:rFonts w:ascii="Arial" w:hAnsi="Arial" w:cs="Arial"/>
          <w:sz w:val="22"/>
          <w:szCs w:val="22"/>
        </w:rPr>
        <w:t xml:space="preserve">effettuare l’accesso alla RDO on line seguendo le indicazioni riportate al </w:t>
      </w:r>
      <w:r w:rsidRPr="00E90B27">
        <w:rPr>
          <w:rFonts w:ascii="Arial" w:hAnsi="Arial" w:cs="Arial"/>
          <w:sz w:val="22"/>
          <w:szCs w:val="22"/>
          <w:u w:val="single"/>
        </w:rPr>
        <w:t>paragrafo 3.1</w:t>
      </w:r>
      <w:r w:rsidRPr="00E90B27">
        <w:rPr>
          <w:rFonts w:ascii="Arial" w:hAnsi="Arial" w:cs="Arial"/>
          <w:sz w:val="22"/>
          <w:szCs w:val="22"/>
        </w:rPr>
        <w:t>;</w:t>
      </w:r>
    </w:p>
    <w:p w14:paraId="7065498F" w14:textId="3B4D33D8" w:rsidR="0010761C" w:rsidRPr="00E90B27" w:rsidRDefault="0010761C" w:rsidP="00692DF8">
      <w:pPr>
        <w:numPr>
          <w:ilvl w:val="0"/>
          <w:numId w:val="27"/>
        </w:numPr>
        <w:tabs>
          <w:tab w:val="left" w:pos="360"/>
        </w:tabs>
        <w:spacing w:before="120"/>
        <w:ind w:left="700" w:hanging="340"/>
        <w:jc w:val="both"/>
        <w:rPr>
          <w:rFonts w:ascii="Arial" w:hAnsi="Arial" w:cs="Arial"/>
          <w:sz w:val="22"/>
          <w:szCs w:val="22"/>
        </w:rPr>
      </w:pPr>
      <w:r w:rsidRPr="00E90B27">
        <w:rPr>
          <w:rFonts w:ascii="Arial" w:hAnsi="Arial" w:cs="Arial"/>
          <w:sz w:val="22"/>
          <w:szCs w:val="22"/>
        </w:rPr>
        <w:t xml:space="preserve">prendere visione della documentazione riferita alla Richiesta di preventivi seguendo le indicazioni riportate al </w:t>
      </w:r>
      <w:r w:rsidRPr="00E90B27">
        <w:rPr>
          <w:rFonts w:ascii="Arial" w:hAnsi="Arial" w:cs="Arial"/>
          <w:sz w:val="22"/>
          <w:szCs w:val="22"/>
          <w:u w:val="single"/>
        </w:rPr>
        <w:t>paragrafo 3.2</w:t>
      </w:r>
      <w:r w:rsidRPr="00E90B27">
        <w:rPr>
          <w:rFonts w:ascii="Arial" w:hAnsi="Arial" w:cs="Arial"/>
          <w:sz w:val="22"/>
          <w:szCs w:val="22"/>
        </w:rPr>
        <w:t>;</w:t>
      </w:r>
    </w:p>
    <w:p w14:paraId="78C3E583" w14:textId="77777777" w:rsidR="0010761C" w:rsidRPr="00E90B27" w:rsidRDefault="0010761C" w:rsidP="00692DF8">
      <w:pPr>
        <w:numPr>
          <w:ilvl w:val="0"/>
          <w:numId w:val="27"/>
        </w:numPr>
        <w:tabs>
          <w:tab w:val="left" w:pos="360"/>
        </w:tabs>
        <w:spacing w:before="120"/>
        <w:ind w:left="700" w:hanging="340"/>
        <w:jc w:val="both"/>
        <w:rPr>
          <w:rFonts w:ascii="Arial" w:hAnsi="Arial" w:cs="Arial"/>
          <w:sz w:val="22"/>
          <w:szCs w:val="22"/>
        </w:rPr>
      </w:pPr>
      <w:r w:rsidRPr="00E90B27">
        <w:rPr>
          <w:rFonts w:ascii="Arial" w:hAnsi="Arial" w:cs="Arial"/>
          <w:sz w:val="22"/>
          <w:szCs w:val="22"/>
        </w:rPr>
        <w:t xml:space="preserve">avviare il processo di risposta alla RDO on line seguendo le indicazioni riportate al </w:t>
      </w:r>
      <w:r w:rsidRPr="00E90B27">
        <w:rPr>
          <w:rFonts w:ascii="Arial" w:hAnsi="Arial" w:cs="Arial"/>
          <w:sz w:val="22"/>
          <w:szCs w:val="22"/>
          <w:u w:val="single"/>
        </w:rPr>
        <w:t>paragrafo 3.3</w:t>
      </w:r>
      <w:r w:rsidRPr="00E90B27">
        <w:rPr>
          <w:rFonts w:ascii="Arial" w:hAnsi="Arial" w:cs="Arial"/>
          <w:sz w:val="22"/>
          <w:szCs w:val="22"/>
        </w:rPr>
        <w:t>;</w:t>
      </w:r>
    </w:p>
    <w:p w14:paraId="1B24B839" w14:textId="4CBD72B5" w:rsidR="0010761C" w:rsidRPr="00E90B27" w:rsidRDefault="0010761C" w:rsidP="00692DF8">
      <w:pPr>
        <w:numPr>
          <w:ilvl w:val="0"/>
          <w:numId w:val="27"/>
        </w:numPr>
        <w:tabs>
          <w:tab w:val="left" w:pos="360"/>
        </w:tabs>
        <w:spacing w:before="120"/>
        <w:ind w:left="700" w:hanging="340"/>
        <w:jc w:val="both"/>
        <w:rPr>
          <w:rFonts w:ascii="Arial" w:hAnsi="Arial" w:cs="Arial"/>
          <w:sz w:val="22"/>
          <w:szCs w:val="22"/>
        </w:rPr>
      </w:pPr>
      <w:r w:rsidRPr="00E90B27">
        <w:rPr>
          <w:rFonts w:ascii="Arial" w:hAnsi="Arial" w:cs="Arial"/>
          <w:sz w:val="22"/>
          <w:szCs w:val="22"/>
        </w:rPr>
        <w:t xml:space="preserve">accedere all’area “Risposta economica” della RDO on line, seguendo le indicazioni riportate al </w:t>
      </w:r>
      <w:r w:rsidRPr="00E90B27">
        <w:rPr>
          <w:rFonts w:ascii="Arial" w:hAnsi="Arial" w:cs="Arial"/>
          <w:sz w:val="22"/>
          <w:szCs w:val="22"/>
          <w:u w:val="single"/>
        </w:rPr>
        <w:t>paragrafo 3.</w:t>
      </w:r>
      <w:r w:rsidR="003945E5" w:rsidRPr="00E90B27">
        <w:rPr>
          <w:rFonts w:ascii="Arial" w:hAnsi="Arial" w:cs="Arial"/>
          <w:sz w:val="22"/>
          <w:szCs w:val="22"/>
          <w:u w:val="single"/>
        </w:rPr>
        <w:t>4</w:t>
      </w:r>
      <w:r w:rsidRPr="00E90B27">
        <w:rPr>
          <w:rFonts w:ascii="Arial" w:hAnsi="Arial" w:cs="Arial"/>
          <w:sz w:val="22"/>
          <w:szCs w:val="22"/>
        </w:rPr>
        <w:t xml:space="preserve">, e inserire la documentazione </w:t>
      </w:r>
      <w:r w:rsidR="003945E5" w:rsidRPr="00E90B27">
        <w:rPr>
          <w:rFonts w:ascii="Arial" w:hAnsi="Arial" w:cs="Arial"/>
          <w:sz w:val="22"/>
          <w:szCs w:val="22"/>
        </w:rPr>
        <w:t>elencata nella Richiesta di preventivi</w:t>
      </w:r>
      <w:r w:rsidRPr="00E90B27">
        <w:rPr>
          <w:rFonts w:ascii="Arial" w:hAnsi="Arial" w:cs="Arial"/>
          <w:sz w:val="22"/>
          <w:szCs w:val="22"/>
        </w:rPr>
        <w:t xml:space="preserve"> seguendo le indicazioni al </w:t>
      </w:r>
      <w:r w:rsidRPr="00E90B27">
        <w:rPr>
          <w:rFonts w:ascii="Arial" w:hAnsi="Arial" w:cs="Arial"/>
          <w:sz w:val="22"/>
          <w:szCs w:val="22"/>
          <w:u w:val="single"/>
        </w:rPr>
        <w:t>paragrafo 4</w:t>
      </w:r>
      <w:r w:rsidRPr="00E90B27">
        <w:rPr>
          <w:rFonts w:ascii="Arial" w:hAnsi="Arial" w:cs="Arial"/>
          <w:sz w:val="22"/>
          <w:szCs w:val="22"/>
        </w:rPr>
        <w:t>;</w:t>
      </w:r>
    </w:p>
    <w:p w14:paraId="6ABC1F79" w14:textId="77777777" w:rsidR="0010761C" w:rsidRPr="00E90B27" w:rsidRDefault="0010761C" w:rsidP="00692DF8">
      <w:pPr>
        <w:numPr>
          <w:ilvl w:val="0"/>
          <w:numId w:val="27"/>
        </w:numPr>
        <w:tabs>
          <w:tab w:val="left" w:pos="360"/>
        </w:tabs>
        <w:spacing w:before="120"/>
        <w:ind w:left="700" w:hanging="340"/>
        <w:jc w:val="both"/>
        <w:rPr>
          <w:rFonts w:ascii="Arial" w:hAnsi="Arial" w:cs="Arial"/>
          <w:sz w:val="22"/>
          <w:szCs w:val="22"/>
        </w:rPr>
      </w:pPr>
      <w:r w:rsidRPr="00E90B27">
        <w:rPr>
          <w:rFonts w:ascii="Arial" w:hAnsi="Arial" w:cs="Arial"/>
          <w:sz w:val="22"/>
          <w:szCs w:val="22"/>
        </w:rPr>
        <w:t xml:space="preserve">inviare la risposta alla RDO on line seguendo le indicazioni riportate al </w:t>
      </w:r>
      <w:r w:rsidRPr="00E90B27">
        <w:rPr>
          <w:rFonts w:ascii="Arial" w:hAnsi="Arial" w:cs="Arial"/>
          <w:sz w:val="22"/>
          <w:szCs w:val="22"/>
          <w:u w:val="single"/>
        </w:rPr>
        <w:t>paragrafo 5</w:t>
      </w:r>
      <w:r w:rsidRPr="00E90B27">
        <w:rPr>
          <w:rFonts w:ascii="Arial" w:hAnsi="Arial" w:cs="Arial"/>
          <w:sz w:val="22"/>
          <w:szCs w:val="22"/>
        </w:rPr>
        <w:t>.</w:t>
      </w:r>
    </w:p>
    <w:p w14:paraId="4E104AB6" w14:textId="77777777" w:rsidR="0010761C" w:rsidRPr="00E90B27" w:rsidRDefault="0010761C" w:rsidP="0010761C">
      <w:pPr>
        <w:spacing w:before="120"/>
        <w:jc w:val="both"/>
        <w:rPr>
          <w:rFonts w:ascii="Arial" w:hAnsi="Arial" w:cs="Arial"/>
          <w:b/>
          <w:bCs/>
          <w:iCs/>
          <w:sz w:val="22"/>
          <w:szCs w:val="22"/>
        </w:rPr>
      </w:pPr>
      <w:r w:rsidRPr="00E90B27">
        <w:rPr>
          <w:rFonts w:ascii="Arial" w:hAnsi="Arial" w:cs="Arial"/>
          <w:b/>
          <w:bCs/>
          <w:iCs/>
          <w:sz w:val="22"/>
          <w:szCs w:val="22"/>
        </w:rPr>
        <w:t xml:space="preserve">Eventuali richieste di chiarimento potranno essere inviate utilizzando lo strumento della messaggistica della RDO on line seguendo le indicazioni riportate al </w:t>
      </w:r>
      <w:r w:rsidRPr="00E90B27">
        <w:rPr>
          <w:rFonts w:ascii="Arial" w:hAnsi="Arial" w:cs="Arial"/>
          <w:b/>
          <w:bCs/>
          <w:iCs/>
          <w:sz w:val="22"/>
          <w:szCs w:val="22"/>
          <w:u w:val="single"/>
        </w:rPr>
        <w:t>paragrafo 6</w:t>
      </w:r>
      <w:r w:rsidRPr="00E90B27">
        <w:rPr>
          <w:rFonts w:ascii="Arial" w:hAnsi="Arial" w:cs="Arial"/>
          <w:b/>
          <w:bCs/>
          <w:iCs/>
          <w:sz w:val="22"/>
          <w:szCs w:val="22"/>
        </w:rPr>
        <w:t>.</w:t>
      </w:r>
    </w:p>
    <w:p w14:paraId="72E23BA9" w14:textId="77777777" w:rsidR="0010761C" w:rsidRPr="00E90B27" w:rsidRDefault="0010761C" w:rsidP="00692DF8">
      <w:pPr>
        <w:numPr>
          <w:ilvl w:val="0"/>
          <w:numId w:val="26"/>
        </w:numPr>
        <w:spacing w:before="240" w:after="240"/>
        <w:ind w:left="357" w:hanging="357"/>
        <w:jc w:val="both"/>
        <w:outlineLvl w:val="0"/>
        <w:rPr>
          <w:rFonts w:ascii="Arial" w:hAnsi="Arial" w:cs="Arial"/>
          <w:b/>
          <w:color w:val="1F497D"/>
          <w:sz w:val="22"/>
          <w:szCs w:val="22"/>
        </w:rPr>
      </w:pPr>
      <w:bookmarkStart w:id="76" w:name="_Toc98860432"/>
      <w:r w:rsidRPr="00E90B27">
        <w:rPr>
          <w:rFonts w:ascii="Arial" w:hAnsi="Arial" w:cs="Arial"/>
          <w:b/>
          <w:color w:val="1F497D"/>
          <w:sz w:val="22"/>
          <w:szCs w:val="22"/>
        </w:rPr>
        <w:t>Modalità di supporto</w:t>
      </w:r>
      <w:bookmarkEnd w:id="76"/>
      <w:r w:rsidRPr="00E90B27">
        <w:rPr>
          <w:rFonts w:ascii="Arial" w:hAnsi="Arial" w:cs="Arial"/>
          <w:b/>
          <w:color w:val="1F497D"/>
          <w:sz w:val="22"/>
          <w:szCs w:val="22"/>
        </w:rPr>
        <w:t xml:space="preserve"> </w:t>
      </w:r>
    </w:p>
    <w:p w14:paraId="6C17A5D2" w14:textId="77777777" w:rsidR="0010761C" w:rsidRPr="00E90B27" w:rsidRDefault="0010761C" w:rsidP="0010761C">
      <w:pPr>
        <w:autoSpaceDE w:val="0"/>
        <w:autoSpaceDN w:val="0"/>
        <w:spacing w:before="120" w:line="280" w:lineRule="exact"/>
        <w:ind w:right="11"/>
        <w:jc w:val="both"/>
        <w:rPr>
          <w:rFonts w:ascii="Arial" w:hAnsi="Arial" w:cs="Arial"/>
          <w:sz w:val="22"/>
          <w:szCs w:val="22"/>
        </w:rPr>
      </w:pPr>
      <w:r w:rsidRPr="00E90B27">
        <w:rPr>
          <w:rFonts w:ascii="Arial" w:hAnsi="Arial" w:cs="Arial"/>
          <w:sz w:val="22"/>
          <w:szCs w:val="22"/>
        </w:rPr>
        <w:t>Per eventuale necessità di supporto tecnico relativo all’utilizzo del Portale fornitori, è possibile:</w:t>
      </w:r>
    </w:p>
    <w:p w14:paraId="62416AFD" w14:textId="77777777" w:rsidR="0010761C" w:rsidRPr="00E90B27" w:rsidRDefault="0010761C" w:rsidP="00692DF8">
      <w:pPr>
        <w:pStyle w:val="Paragrafoelenco"/>
        <w:numPr>
          <w:ilvl w:val="0"/>
          <w:numId w:val="15"/>
        </w:numPr>
        <w:autoSpaceDE w:val="0"/>
        <w:autoSpaceDN w:val="0"/>
        <w:spacing w:before="120" w:after="0" w:line="280" w:lineRule="exact"/>
        <w:ind w:left="714" w:right="11" w:hanging="357"/>
        <w:rPr>
          <w:rFonts w:ascii="Arial" w:hAnsi="Arial" w:cs="Arial"/>
        </w:rPr>
      </w:pPr>
      <w:r w:rsidRPr="00E90B27">
        <w:rPr>
          <w:rFonts w:ascii="Arial" w:hAnsi="Arial" w:cs="Arial"/>
        </w:rPr>
        <w:t>contattare telefonicamente il Servizio Assistenza Fornitori</w:t>
      </w:r>
      <w:r w:rsidRPr="00E90B27">
        <w:rPr>
          <w:rFonts w:ascii="Arial" w:hAnsi="Arial" w:cs="Arial"/>
          <w:lang w:val="it-IT"/>
        </w:rPr>
        <w:t xml:space="preserve">, </w:t>
      </w:r>
      <w:r w:rsidRPr="00E90B27">
        <w:rPr>
          <w:rFonts w:ascii="Arial" w:hAnsi="Arial" w:cs="Arial"/>
        </w:rPr>
        <w:t>al numero indicato nella sezione “Assistenza Fornitori” in Home Page del Portale fornitori;</w:t>
      </w:r>
    </w:p>
    <w:p w14:paraId="02B255F0" w14:textId="77777777" w:rsidR="0010761C" w:rsidRPr="00E90B27" w:rsidRDefault="0010761C" w:rsidP="00692DF8">
      <w:pPr>
        <w:pStyle w:val="Paragrafoelenco"/>
        <w:numPr>
          <w:ilvl w:val="0"/>
          <w:numId w:val="15"/>
        </w:numPr>
        <w:autoSpaceDE w:val="0"/>
        <w:autoSpaceDN w:val="0"/>
        <w:spacing w:before="120" w:after="0" w:line="280" w:lineRule="exact"/>
        <w:ind w:left="714" w:right="11" w:hanging="357"/>
        <w:rPr>
          <w:rFonts w:ascii="Arial" w:hAnsi="Arial" w:cs="Arial"/>
        </w:rPr>
      </w:pPr>
      <w:r w:rsidRPr="00E90B27">
        <w:rPr>
          <w:rFonts w:ascii="Arial" w:hAnsi="Arial" w:cs="Arial"/>
        </w:rPr>
        <w:t>utilizzare il web form “Richiedi assistenza on line”</w:t>
      </w:r>
      <w:r w:rsidRPr="00E90B27">
        <w:rPr>
          <w:rFonts w:ascii="Arial" w:hAnsi="Arial" w:cs="Arial"/>
          <w:lang w:val="it-IT"/>
        </w:rPr>
        <w:t>,</w:t>
      </w:r>
      <w:r w:rsidRPr="00E90B27">
        <w:rPr>
          <w:rFonts w:ascii="Arial" w:hAnsi="Arial" w:cs="Arial"/>
        </w:rPr>
        <w:t xml:space="preserve"> presente nella sezione “Assistenza Fornitori” in Home Page del Portale fornitori.</w:t>
      </w:r>
    </w:p>
    <w:p w14:paraId="0E978C7E" w14:textId="77777777" w:rsidR="0010761C" w:rsidRPr="00E90B27" w:rsidRDefault="0010761C" w:rsidP="00692DF8">
      <w:pPr>
        <w:numPr>
          <w:ilvl w:val="0"/>
          <w:numId w:val="26"/>
        </w:numPr>
        <w:spacing w:before="240" w:after="240"/>
        <w:ind w:left="357" w:hanging="357"/>
        <w:jc w:val="both"/>
        <w:outlineLvl w:val="0"/>
        <w:rPr>
          <w:rFonts w:ascii="Arial" w:hAnsi="Arial" w:cs="Arial"/>
          <w:b/>
          <w:color w:val="1F497D"/>
          <w:sz w:val="22"/>
          <w:szCs w:val="22"/>
        </w:rPr>
      </w:pPr>
      <w:bookmarkStart w:id="77" w:name="_Toc98860433"/>
      <w:r w:rsidRPr="00E90B27">
        <w:rPr>
          <w:rFonts w:ascii="Arial" w:hAnsi="Arial" w:cs="Arial"/>
          <w:b/>
          <w:color w:val="1F497D"/>
          <w:sz w:val="22"/>
          <w:szCs w:val="22"/>
        </w:rPr>
        <w:t>Come effettuare l’accesso alla RDO on line e alle diverse aree di risposta</w:t>
      </w:r>
      <w:bookmarkEnd w:id="77"/>
    </w:p>
    <w:p w14:paraId="66F56902" w14:textId="77777777" w:rsidR="0010761C" w:rsidRPr="00E90B27" w:rsidRDefault="0010761C" w:rsidP="00692DF8">
      <w:pPr>
        <w:pStyle w:val="Titolo2"/>
        <w:numPr>
          <w:ilvl w:val="1"/>
          <w:numId w:val="26"/>
        </w:numPr>
        <w:spacing w:before="120" w:after="0" w:line="240" w:lineRule="auto"/>
        <w:ind w:left="788" w:hanging="431"/>
        <w:rPr>
          <w:rFonts w:ascii="Arial" w:hAnsi="Arial" w:cs="Arial"/>
          <w:color w:val="1F497D"/>
          <w:sz w:val="22"/>
          <w:szCs w:val="22"/>
          <w:lang w:val="it-IT"/>
        </w:rPr>
      </w:pPr>
      <w:bookmarkStart w:id="78" w:name="_Toc98860434"/>
      <w:r w:rsidRPr="00E90B27">
        <w:rPr>
          <w:rFonts w:ascii="Arial" w:hAnsi="Arial" w:cs="Arial"/>
          <w:color w:val="1F497D"/>
          <w:sz w:val="22"/>
          <w:szCs w:val="22"/>
          <w:lang w:val="it-IT"/>
        </w:rPr>
        <w:t>Come effettuare l’accesso alla RDO on line</w:t>
      </w:r>
      <w:bookmarkEnd w:id="78"/>
    </w:p>
    <w:p w14:paraId="6FCA5B26" w14:textId="25677A2E" w:rsidR="0010761C" w:rsidRPr="00E90B27" w:rsidRDefault="0010761C" w:rsidP="00692DF8">
      <w:pPr>
        <w:pStyle w:val="Titolo2"/>
        <w:numPr>
          <w:ilvl w:val="2"/>
          <w:numId w:val="16"/>
        </w:numPr>
        <w:spacing w:before="120" w:after="0" w:line="240" w:lineRule="auto"/>
        <w:ind w:left="1843" w:hanging="709"/>
        <w:rPr>
          <w:rFonts w:ascii="Arial" w:hAnsi="Arial" w:cs="Arial"/>
          <w:color w:val="1F497D"/>
          <w:sz w:val="22"/>
          <w:szCs w:val="22"/>
          <w:lang w:val="it-IT"/>
        </w:rPr>
      </w:pPr>
      <w:bookmarkStart w:id="79" w:name="_Toc98860435"/>
      <w:r w:rsidRPr="00E90B27">
        <w:rPr>
          <w:rFonts w:ascii="Arial" w:hAnsi="Arial" w:cs="Arial"/>
          <w:color w:val="1F497D"/>
          <w:sz w:val="22"/>
          <w:szCs w:val="22"/>
          <w:lang w:val="it-IT"/>
        </w:rPr>
        <w:t xml:space="preserve">Come effettuare l’accesso alla RDO on line nel caso di </w:t>
      </w:r>
      <w:r w:rsidR="003945E5" w:rsidRPr="00E90B27">
        <w:rPr>
          <w:rFonts w:ascii="Arial" w:hAnsi="Arial" w:cs="Arial"/>
          <w:color w:val="1F497D"/>
          <w:sz w:val="22"/>
          <w:szCs w:val="22"/>
          <w:lang w:val="it-IT"/>
        </w:rPr>
        <w:t>Richiesta di preventivi ad invito</w:t>
      </w:r>
      <w:bookmarkEnd w:id="79"/>
    </w:p>
    <w:p w14:paraId="4117B073" w14:textId="77777777" w:rsidR="0010761C" w:rsidRPr="00E90B27" w:rsidRDefault="0010761C" w:rsidP="0010761C">
      <w:pPr>
        <w:tabs>
          <w:tab w:val="left" w:pos="360"/>
        </w:tabs>
        <w:spacing w:before="120"/>
        <w:jc w:val="both"/>
        <w:rPr>
          <w:rFonts w:ascii="Arial" w:hAnsi="Arial" w:cs="Arial"/>
          <w:bCs/>
          <w:iCs/>
          <w:sz w:val="22"/>
          <w:szCs w:val="22"/>
        </w:rPr>
      </w:pPr>
      <w:r w:rsidRPr="00E90B27">
        <w:rPr>
          <w:rFonts w:ascii="Arial" w:hAnsi="Arial" w:cs="Arial"/>
          <w:bCs/>
          <w:iCs/>
          <w:sz w:val="22"/>
          <w:szCs w:val="22"/>
        </w:rPr>
        <w:t>Per accedere alla RDO on line è necessario cliccare direttamente sul link riportato nella mail di invito.</w:t>
      </w:r>
    </w:p>
    <w:p w14:paraId="44D8F821" w14:textId="77777777" w:rsidR="0010761C" w:rsidRPr="00E90B27" w:rsidRDefault="0010761C" w:rsidP="0010761C">
      <w:pPr>
        <w:tabs>
          <w:tab w:val="left" w:pos="360"/>
        </w:tabs>
        <w:spacing w:before="120"/>
        <w:jc w:val="both"/>
        <w:rPr>
          <w:rFonts w:ascii="Arial" w:hAnsi="Arial" w:cs="Arial"/>
          <w:bCs/>
          <w:iCs/>
          <w:sz w:val="22"/>
          <w:szCs w:val="22"/>
        </w:rPr>
      </w:pPr>
      <w:r w:rsidRPr="00E90B27">
        <w:rPr>
          <w:rFonts w:ascii="Arial" w:hAnsi="Arial" w:cs="Arial"/>
          <w:bCs/>
          <w:iCs/>
          <w:sz w:val="22"/>
          <w:szCs w:val="22"/>
        </w:rPr>
        <w:t>In alternativa è necessario:</w:t>
      </w:r>
    </w:p>
    <w:p w14:paraId="52B3E759" w14:textId="77777777" w:rsidR="0010761C" w:rsidRPr="00E90B27" w:rsidRDefault="0010761C" w:rsidP="00692DF8">
      <w:pPr>
        <w:numPr>
          <w:ilvl w:val="0"/>
          <w:numId w:val="28"/>
        </w:numPr>
        <w:tabs>
          <w:tab w:val="left" w:pos="360"/>
        </w:tabs>
        <w:spacing w:before="120"/>
        <w:jc w:val="both"/>
        <w:rPr>
          <w:rFonts w:ascii="Arial" w:hAnsi="Arial" w:cs="Arial"/>
          <w:bCs/>
          <w:iCs/>
          <w:sz w:val="22"/>
          <w:szCs w:val="22"/>
        </w:rPr>
      </w:pPr>
      <w:r w:rsidRPr="00E90B27">
        <w:rPr>
          <w:rFonts w:ascii="Arial" w:hAnsi="Arial" w:cs="Arial"/>
          <w:bCs/>
          <w:iCs/>
          <w:sz w:val="22"/>
          <w:szCs w:val="22"/>
        </w:rPr>
        <w:t>accedere al Portale fornitori;</w:t>
      </w:r>
    </w:p>
    <w:p w14:paraId="5ABF279C" w14:textId="77777777" w:rsidR="0010761C" w:rsidRPr="00E90B27" w:rsidRDefault="0010761C" w:rsidP="00692DF8">
      <w:pPr>
        <w:numPr>
          <w:ilvl w:val="0"/>
          <w:numId w:val="28"/>
        </w:numPr>
        <w:tabs>
          <w:tab w:val="left" w:pos="360"/>
        </w:tabs>
        <w:spacing w:before="120"/>
        <w:ind w:left="680" w:hanging="323"/>
        <w:jc w:val="both"/>
        <w:rPr>
          <w:rFonts w:ascii="Arial" w:hAnsi="Arial" w:cs="Arial"/>
          <w:bCs/>
          <w:iCs/>
          <w:sz w:val="22"/>
          <w:szCs w:val="22"/>
        </w:rPr>
      </w:pPr>
      <w:r w:rsidRPr="00E90B27">
        <w:rPr>
          <w:rFonts w:ascii="Arial" w:hAnsi="Arial" w:cs="Arial"/>
          <w:bCs/>
          <w:iCs/>
          <w:sz w:val="22"/>
          <w:szCs w:val="22"/>
        </w:rPr>
        <w:t>inserire User ID e Password nel box “Area riservata” e cliccare sul pulsante “Entra” per accedere all’area riservata del Portale;</w:t>
      </w:r>
    </w:p>
    <w:p w14:paraId="725F632F" w14:textId="77777777" w:rsidR="0010761C" w:rsidRPr="00E90B27" w:rsidRDefault="0010761C" w:rsidP="00692DF8">
      <w:pPr>
        <w:numPr>
          <w:ilvl w:val="0"/>
          <w:numId w:val="28"/>
        </w:numPr>
        <w:tabs>
          <w:tab w:val="left" w:pos="360"/>
        </w:tabs>
        <w:spacing w:before="120"/>
        <w:ind w:left="680" w:hanging="323"/>
        <w:jc w:val="both"/>
        <w:rPr>
          <w:rFonts w:ascii="Arial" w:hAnsi="Arial" w:cs="Arial"/>
          <w:bCs/>
          <w:iCs/>
          <w:sz w:val="22"/>
          <w:szCs w:val="22"/>
        </w:rPr>
      </w:pPr>
      <w:r w:rsidRPr="00E90B27">
        <w:rPr>
          <w:rFonts w:ascii="Arial" w:hAnsi="Arial" w:cs="Arial"/>
          <w:bCs/>
          <w:iCs/>
          <w:sz w:val="22"/>
          <w:szCs w:val="22"/>
        </w:rPr>
        <w:lastRenderedPageBreak/>
        <w:t>cliccare sul link “RdO”;</w:t>
      </w:r>
    </w:p>
    <w:p w14:paraId="506D0845" w14:textId="77777777" w:rsidR="0010761C" w:rsidRPr="00E90B27" w:rsidRDefault="0010761C" w:rsidP="00692DF8">
      <w:pPr>
        <w:numPr>
          <w:ilvl w:val="0"/>
          <w:numId w:val="28"/>
        </w:numPr>
        <w:tabs>
          <w:tab w:val="left" w:pos="360"/>
        </w:tabs>
        <w:spacing w:before="120"/>
        <w:ind w:left="680" w:hanging="323"/>
        <w:jc w:val="both"/>
        <w:rPr>
          <w:rFonts w:ascii="Arial" w:hAnsi="Arial" w:cs="Arial"/>
          <w:bCs/>
          <w:iCs/>
          <w:sz w:val="22"/>
          <w:szCs w:val="22"/>
        </w:rPr>
      </w:pPr>
      <w:r w:rsidRPr="00E90B27">
        <w:rPr>
          <w:rFonts w:ascii="Arial" w:hAnsi="Arial" w:cs="Arial"/>
          <w:bCs/>
          <w:iCs/>
          <w:sz w:val="22"/>
          <w:szCs w:val="22"/>
        </w:rPr>
        <w:t>cliccare sulla riga corrispondente alla RDO on line di interesse per accedere all’area “Mia risposta” della RDO on line.</w:t>
      </w:r>
    </w:p>
    <w:p w14:paraId="01E32533" w14:textId="4CEFFE21" w:rsidR="0010761C" w:rsidRPr="00E90B27" w:rsidRDefault="0010761C" w:rsidP="00692DF8">
      <w:pPr>
        <w:pStyle w:val="Titolo2"/>
        <w:numPr>
          <w:ilvl w:val="2"/>
          <w:numId w:val="16"/>
        </w:numPr>
        <w:spacing w:before="120" w:after="0" w:line="240" w:lineRule="auto"/>
        <w:ind w:left="1843" w:hanging="709"/>
        <w:rPr>
          <w:rFonts w:ascii="Arial" w:hAnsi="Arial" w:cs="Arial"/>
          <w:color w:val="1F497D"/>
          <w:sz w:val="22"/>
          <w:szCs w:val="22"/>
          <w:lang w:val="it-IT"/>
        </w:rPr>
      </w:pPr>
      <w:bookmarkStart w:id="80" w:name="_Toc98860436"/>
      <w:r w:rsidRPr="00E90B27">
        <w:rPr>
          <w:rFonts w:ascii="Arial" w:hAnsi="Arial" w:cs="Arial"/>
          <w:color w:val="1F497D"/>
          <w:sz w:val="22"/>
          <w:szCs w:val="22"/>
          <w:lang w:val="it-IT"/>
        </w:rPr>
        <w:t xml:space="preserve">Come effettuare l’accesso alla RDO on line nel caso di </w:t>
      </w:r>
      <w:r w:rsidR="003945E5" w:rsidRPr="00E90B27">
        <w:rPr>
          <w:rFonts w:ascii="Arial" w:hAnsi="Arial" w:cs="Arial"/>
          <w:color w:val="1F497D"/>
          <w:sz w:val="22"/>
          <w:szCs w:val="22"/>
          <w:lang w:val="it-IT"/>
        </w:rPr>
        <w:t>Richiesta di preventivi</w:t>
      </w:r>
      <w:r w:rsidRPr="00E90B27">
        <w:rPr>
          <w:rFonts w:ascii="Arial" w:hAnsi="Arial" w:cs="Arial"/>
          <w:color w:val="1F497D"/>
          <w:sz w:val="22"/>
          <w:szCs w:val="22"/>
          <w:lang w:val="it-IT"/>
        </w:rPr>
        <w:t xml:space="preserve"> pubblica</w:t>
      </w:r>
      <w:bookmarkEnd w:id="80"/>
    </w:p>
    <w:p w14:paraId="0216B8BF" w14:textId="77777777" w:rsidR="0010761C" w:rsidRPr="00E90B27" w:rsidRDefault="0010761C" w:rsidP="0010761C">
      <w:pPr>
        <w:tabs>
          <w:tab w:val="left" w:pos="360"/>
        </w:tabs>
        <w:spacing w:before="120" w:line="280" w:lineRule="exact"/>
        <w:jc w:val="both"/>
        <w:rPr>
          <w:rFonts w:ascii="Arial" w:hAnsi="Arial" w:cs="Arial"/>
          <w:bCs/>
          <w:iCs/>
          <w:sz w:val="22"/>
          <w:szCs w:val="22"/>
        </w:rPr>
      </w:pPr>
      <w:r w:rsidRPr="00E90B27">
        <w:rPr>
          <w:rFonts w:ascii="Arial" w:hAnsi="Arial" w:cs="Arial"/>
          <w:bCs/>
          <w:iCs/>
          <w:sz w:val="22"/>
          <w:szCs w:val="22"/>
        </w:rPr>
        <w:t>Per effettuare il primo accesso alla RDO on line è necessario:</w:t>
      </w:r>
    </w:p>
    <w:p w14:paraId="3CBA391A" w14:textId="77777777" w:rsidR="0010761C" w:rsidRPr="00E90B27" w:rsidRDefault="0010761C" w:rsidP="00692DF8">
      <w:pPr>
        <w:numPr>
          <w:ilvl w:val="0"/>
          <w:numId w:val="29"/>
        </w:numPr>
        <w:tabs>
          <w:tab w:val="left" w:pos="360"/>
        </w:tabs>
        <w:spacing w:before="120" w:line="280" w:lineRule="exact"/>
        <w:jc w:val="both"/>
        <w:rPr>
          <w:rFonts w:ascii="Arial" w:hAnsi="Arial" w:cs="Arial"/>
          <w:bCs/>
          <w:iCs/>
          <w:sz w:val="22"/>
          <w:szCs w:val="22"/>
        </w:rPr>
      </w:pPr>
      <w:r w:rsidRPr="00E90B27">
        <w:rPr>
          <w:rFonts w:ascii="Arial" w:hAnsi="Arial" w:cs="Arial"/>
          <w:bCs/>
          <w:iCs/>
          <w:sz w:val="22"/>
          <w:szCs w:val="22"/>
        </w:rPr>
        <w:t>accedere al Portale fornitori;</w:t>
      </w:r>
    </w:p>
    <w:p w14:paraId="4F2D7062" w14:textId="77777777" w:rsidR="0010761C" w:rsidRPr="00E90B27" w:rsidRDefault="0010761C" w:rsidP="00692DF8">
      <w:pPr>
        <w:numPr>
          <w:ilvl w:val="0"/>
          <w:numId w:val="29"/>
        </w:numPr>
        <w:tabs>
          <w:tab w:val="left" w:pos="360"/>
        </w:tabs>
        <w:spacing w:before="120" w:line="280" w:lineRule="exact"/>
        <w:ind w:left="680" w:hanging="323"/>
        <w:jc w:val="both"/>
        <w:rPr>
          <w:rFonts w:ascii="Arial" w:hAnsi="Arial" w:cs="Arial"/>
          <w:bCs/>
          <w:iCs/>
          <w:sz w:val="22"/>
          <w:szCs w:val="22"/>
        </w:rPr>
      </w:pPr>
      <w:r w:rsidRPr="00E90B27">
        <w:rPr>
          <w:rFonts w:ascii="Arial" w:hAnsi="Arial" w:cs="Arial"/>
          <w:bCs/>
          <w:iCs/>
          <w:sz w:val="22"/>
          <w:szCs w:val="22"/>
        </w:rPr>
        <w:t>inserire User ID e Password nel box “Area riservata” e cliccare sul pulsante “Entra” per accedere all’area riservata del Portale;</w:t>
      </w:r>
    </w:p>
    <w:p w14:paraId="1D3D3EEA" w14:textId="77777777" w:rsidR="0010761C" w:rsidRPr="00E90B27" w:rsidRDefault="0010761C" w:rsidP="00692DF8">
      <w:pPr>
        <w:numPr>
          <w:ilvl w:val="0"/>
          <w:numId w:val="29"/>
        </w:numPr>
        <w:tabs>
          <w:tab w:val="left" w:pos="360"/>
        </w:tabs>
        <w:spacing w:before="120" w:line="280" w:lineRule="exact"/>
        <w:ind w:left="680" w:hanging="323"/>
        <w:jc w:val="both"/>
        <w:rPr>
          <w:rFonts w:ascii="Arial" w:hAnsi="Arial" w:cs="Arial"/>
          <w:bCs/>
          <w:iCs/>
          <w:sz w:val="22"/>
          <w:szCs w:val="22"/>
        </w:rPr>
      </w:pPr>
      <w:r w:rsidRPr="00E90B27">
        <w:rPr>
          <w:rFonts w:ascii="Arial" w:hAnsi="Arial" w:cs="Arial"/>
          <w:bCs/>
          <w:iCs/>
          <w:sz w:val="22"/>
          <w:szCs w:val="22"/>
        </w:rPr>
        <w:t>cliccare sul link “RdO” per accedere all’area “Mie RDO”;</w:t>
      </w:r>
    </w:p>
    <w:p w14:paraId="51A34C48" w14:textId="77777777" w:rsidR="0010761C" w:rsidRPr="00E90B27" w:rsidRDefault="0010761C" w:rsidP="00692DF8">
      <w:pPr>
        <w:numPr>
          <w:ilvl w:val="0"/>
          <w:numId w:val="29"/>
        </w:numPr>
        <w:tabs>
          <w:tab w:val="left" w:pos="360"/>
        </w:tabs>
        <w:spacing w:before="120" w:line="280" w:lineRule="exact"/>
        <w:ind w:left="680" w:hanging="323"/>
        <w:jc w:val="both"/>
        <w:rPr>
          <w:rFonts w:ascii="Arial" w:hAnsi="Arial" w:cs="Arial"/>
          <w:bCs/>
          <w:iCs/>
          <w:sz w:val="22"/>
          <w:szCs w:val="22"/>
        </w:rPr>
      </w:pPr>
      <w:r w:rsidRPr="00E90B27">
        <w:rPr>
          <w:rFonts w:ascii="Arial" w:hAnsi="Arial" w:cs="Arial"/>
          <w:bCs/>
          <w:iCs/>
          <w:sz w:val="22"/>
          <w:szCs w:val="22"/>
        </w:rPr>
        <w:t>cliccare sull’etichetta “RDO per tutti” (posizionata in alto);</w:t>
      </w:r>
    </w:p>
    <w:p w14:paraId="00B2459E" w14:textId="77777777" w:rsidR="0010761C" w:rsidRPr="00E90B27" w:rsidRDefault="0010761C" w:rsidP="00692DF8">
      <w:pPr>
        <w:numPr>
          <w:ilvl w:val="0"/>
          <w:numId w:val="29"/>
        </w:numPr>
        <w:tabs>
          <w:tab w:val="left" w:pos="360"/>
        </w:tabs>
        <w:spacing w:before="120" w:line="280" w:lineRule="exact"/>
        <w:ind w:left="680" w:hanging="323"/>
        <w:jc w:val="both"/>
        <w:rPr>
          <w:rFonts w:ascii="Arial" w:hAnsi="Arial" w:cs="Arial"/>
          <w:bCs/>
          <w:iCs/>
          <w:sz w:val="22"/>
          <w:szCs w:val="22"/>
        </w:rPr>
      </w:pPr>
      <w:r w:rsidRPr="00E90B27">
        <w:rPr>
          <w:rFonts w:ascii="Arial" w:hAnsi="Arial" w:cs="Arial"/>
          <w:bCs/>
          <w:iCs/>
          <w:sz w:val="22"/>
          <w:szCs w:val="22"/>
        </w:rPr>
        <w:t>cliccare sulla riga corrispondente alla RDO on line di interesse;</w:t>
      </w:r>
    </w:p>
    <w:p w14:paraId="5225819C" w14:textId="77777777" w:rsidR="0010761C" w:rsidRPr="00E90B27" w:rsidRDefault="0010761C" w:rsidP="00692DF8">
      <w:pPr>
        <w:numPr>
          <w:ilvl w:val="0"/>
          <w:numId w:val="29"/>
        </w:numPr>
        <w:tabs>
          <w:tab w:val="left" w:pos="360"/>
        </w:tabs>
        <w:spacing w:before="120" w:line="280" w:lineRule="exact"/>
        <w:ind w:left="680" w:hanging="323"/>
        <w:jc w:val="both"/>
        <w:rPr>
          <w:rFonts w:ascii="Arial" w:hAnsi="Arial" w:cs="Arial"/>
          <w:bCs/>
          <w:iCs/>
          <w:sz w:val="22"/>
          <w:szCs w:val="22"/>
        </w:rPr>
      </w:pPr>
      <w:r w:rsidRPr="00E90B27">
        <w:rPr>
          <w:rFonts w:ascii="Arial" w:hAnsi="Arial" w:cs="Arial"/>
          <w:bCs/>
          <w:iCs/>
          <w:sz w:val="22"/>
          <w:szCs w:val="22"/>
        </w:rPr>
        <w:t>cliccare sul pulsante “Esprimi interesse” (posizionato in alto) e successivamente su “OK” per completare il primo accesso alla RDO on line.</w:t>
      </w:r>
    </w:p>
    <w:p w14:paraId="03EA14E5" w14:textId="77777777" w:rsidR="0010761C" w:rsidRPr="00E90B27" w:rsidRDefault="0010761C" w:rsidP="0010761C">
      <w:pPr>
        <w:tabs>
          <w:tab w:val="left" w:pos="360"/>
        </w:tabs>
        <w:spacing w:before="120" w:line="280" w:lineRule="exact"/>
        <w:jc w:val="both"/>
        <w:rPr>
          <w:rFonts w:ascii="Arial" w:hAnsi="Arial" w:cs="Arial"/>
          <w:bCs/>
          <w:iCs/>
          <w:sz w:val="22"/>
          <w:szCs w:val="22"/>
        </w:rPr>
      </w:pPr>
      <w:r w:rsidRPr="00E90B27">
        <w:rPr>
          <w:rFonts w:ascii="Arial" w:hAnsi="Arial" w:cs="Arial"/>
          <w:bCs/>
          <w:iCs/>
          <w:sz w:val="22"/>
          <w:szCs w:val="22"/>
        </w:rPr>
        <w:t>Completata l’azione descritta alla precedente lettera f), la RDO on line verrà automaticamente trasferita dall’area “RDO per tutti” all’area “Mie RDO” (non sarà pertanto più necessario, per accedere alla RDO on line di interesse, ripetere le azioni descritte dalla lettera d) alla lettera f).</w:t>
      </w:r>
    </w:p>
    <w:p w14:paraId="43D10BC5" w14:textId="03FD979D" w:rsidR="0010761C" w:rsidRPr="00E90B27" w:rsidRDefault="0010761C" w:rsidP="00692DF8">
      <w:pPr>
        <w:pStyle w:val="Titolo2"/>
        <w:numPr>
          <w:ilvl w:val="1"/>
          <w:numId w:val="26"/>
        </w:numPr>
        <w:spacing w:before="120" w:after="0" w:line="240" w:lineRule="auto"/>
        <w:ind w:left="788" w:hanging="431"/>
        <w:rPr>
          <w:rFonts w:ascii="Arial" w:hAnsi="Arial" w:cs="Arial"/>
          <w:color w:val="1F497D"/>
          <w:sz w:val="22"/>
          <w:szCs w:val="22"/>
          <w:lang w:val="it-IT"/>
        </w:rPr>
      </w:pPr>
      <w:bookmarkStart w:id="81" w:name="_Toc98860437"/>
      <w:r w:rsidRPr="00E90B27">
        <w:rPr>
          <w:rFonts w:ascii="Arial" w:hAnsi="Arial" w:cs="Arial"/>
          <w:color w:val="1F497D"/>
          <w:sz w:val="22"/>
          <w:szCs w:val="22"/>
          <w:lang w:val="it-IT"/>
        </w:rPr>
        <w:t xml:space="preserve">Come prendere visione della documentazione </w:t>
      </w:r>
      <w:r w:rsidR="003945E5" w:rsidRPr="00E90B27">
        <w:rPr>
          <w:rFonts w:ascii="Arial" w:hAnsi="Arial" w:cs="Arial"/>
          <w:color w:val="1F497D"/>
          <w:sz w:val="22"/>
          <w:szCs w:val="22"/>
          <w:lang w:val="it-IT"/>
        </w:rPr>
        <w:t>riferita alla Richiesta di preventivi</w:t>
      </w:r>
      <w:bookmarkEnd w:id="81"/>
    </w:p>
    <w:p w14:paraId="45BD5B55" w14:textId="1F36F815" w:rsidR="0010761C" w:rsidRPr="00E90B27" w:rsidRDefault="0010761C" w:rsidP="0010761C">
      <w:pPr>
        <w:tabs>
          <w:tab w:val="left" w:pos="360"/>
        </w:tabs>
        <w:spacing w:before="120"/>
        <w:jc w:val="both"/>
        <w:rPr>
          <w:rFonts w:ascii="Arial" w:hAnsi="Arial" w:cs="Arial"/>
          <w:bCs/>
          <w:iCs/>
          <w:sz w:val="22"/>
          <w:szCs w:val="22"/>
        </w:rPr>
      </w:pPr>
      <w:r w:rsidRPr="00E90B27">
        <w:rPr>
          <w:rFonts w:ascii="Arial" w:hAnsi="Arial" w:cs="Arial"/>
          <w:bCs/>
          <w:iCs/>
          <w:sz w:val="22"/>
          <w:szCs w:val="22"/>
        </w:rPr>
        <w:t xml:space="preserve">Per prendere visione della documentazione </w:t>
      </w:r>
      <w:r w:rsidR="003945E5" w:rsidRPr="00E90B27">
        <w:rPr>
          <w:rFonts w:ascii="Arial" w:hAnsi="Arial" w:cs="Arial"/>
          <w:bCs/>
          <w:iCs/>
          <w:sz w:val="22"/>
          <w:szCs w:val="22"/>
        </w:rPr>
        <w:t>riferita alla Richiesta di preventivi</w:t>
      </w:r>
      <w:r w:rsidRPr="00E90B27">
        <w:rPr>
          <w:rFonts w:ascii="Arial" w:hAnsi="Arial" w:cs="Arial"/>
          <w:bCs/>
          <w:iCs/>
          <w:sz w:val="22"/>
          <w:szCs w:val="22"/>
        </w:rPr>
        <w:t xml:space="preserve"> è necessario accedere alla RDO on line e cliccare sul link “Allegati Buyer” (posizionato in alto, all’interno dell’etichetta “Dettagli RDO”).</w:t>
      </w:r>
    </w:p>
    <w:p w14:paraId="0C65B2C2" w14:textId="401A98BA" w:rsidR="0010761C" w:rsidRPr="00E90B27" w:rsidRDefault="0010761C" w:rsidP="0010761C">
      <w:pPr>
        <w:tabs>
          <w:tab w:val="left" w:pos="360"/>
        </w:tabs>
        <w:spacing w:before="120"/>
        <w:jc w:val="both"/>
        <w:rPr>
          <w:rFonts w:ascii="Arial" w:hAnsi="Arial" w:cs="Arial"/>
          <w:bCs/>
          <w:iCs/>
          <w:sz w:val="22"/>
          <w:szCs w:val="22"/>
        </w:rPr>
      </w:pPr>
      <w:r w:rsidRPr="00E90B27">
        <w:rPr>
          <w:rFonts w:ascii="Arial" w:hAnsi="Arial" w:cs="Arial"/>
          <w:bCs/>
          <w:iCs/>
          <w:sz w:val="22"/>
          <w:szCs w:val="22"/>
        </w:rPr>
        <w:t xml:space="preserve">Nel caso di </w:t>
      </w:r>
      <w:r w:rsidR="00E90B27" w:rsidRPr="00E90B27">
        <w:rPr>
          <w:rFonts w:ascii="Arial" w:hAnsi="Arial" w:cs="Arial"/>
          <w:bCs/>
          <w:iCs/>
          <w:sz w:val="22"/>
          <w:szCs w:val="22"/>
        </w:rPr>
        <w:t>Richiesta di preventivi</w:t>
      </w:r>
      <w:r w:rsidRPr="00E90B27">
        <w:rPr>
          <w:rFonts w:ascii="Arial" w:hAnsi="Arial" w:cs="Arial"/>
          <w:bCs/>
          <w:iCs/>
          <w:sz w:val="22"/>
          <w:szCs w:val="22"/>
        </w:rPr>
        <w:t xml:space="preserve"> pubblica la documentazione è disponibile anche nell’area pubblica del Portale fornitori (Sezione “Bandi e Avvisi”).</w:t>
      </w:r>
    </w:p>
    <w:p w14:paraId="34877F04" w14:textId="77777777" w:rsidR="0010761C" w:rsidRPr="00E90B27" w:rsidRDefault="0010761C" w:rsidP="00692DF8">
      <w:pPr>
        <w:pStyle w:val="Titolo2"/>
        <w:numPr>
          <w:ilvl w:val="1"/>
          <w:numId w:val="26"/>
        </w:numPr>
        <w:spacing w:before="120" w:after="0" w:line="240" w:lineRule="auto"/>
        <w:ind w:left="788" w:hanging="431"/>
        <w:rPr>
          <w:rFonts w:ascii="Arial" w:hAnsi="Arial" w:cs="Arial"/>
          <w:color w:val="1F497D"/>
          <w:sz w:val="22"/>
          <w:szCs w:val="22"/>
          <w:lang w:val="it-IT"/>
        </w:rPr>
      </w:pPr>
      <w:bookmarkStart w:id="82" w:name="_Toc98860438"/>
      <w:r w:rsidRPr="00E90B27">
        <w:rPr>
          <w:rFonts w:ascii="Arial" w:hAnsi="Arial" w:cs="Arial"/>
          <w:color w:val="1F497D"/>
          <w:sz w:val="22"/>
          <w:szCs w:val="22"/>
          <w:lang w:val="it-IT"/>
        </w:rPr>
        <w:t>Come avviare il processo di risposta alla RDO on line</w:t>
      </w:r>
      <w:bookmarkEnd w:id="82"/>
    </w:p>
    <w:p w14:paraId="4D207B51" w14:textId="43C946C4" w:rsidR="0010761C" w:rsidRPr="00E90B27" w:rsidRDefault="0010761C" w:rsidP="0010761C">
      <w:pPr>
        <w:tabs>
          <w:tab w:val="left" w:pos="360"/>
        </w:tabs>
        <w:spacing w:before="120"/>
        <w:jc w:val="both"/>
        <w:rPr>
          <w:rFonts w:ascii="Arial" w:hAnsi="Arial" w:cs="Arial"/>
          <w:bCs/>
          <w:iCs/>
          <w:sz w:val="22"/>
          <w:szCs w:val="22"/>
        </w:rPr>
      </w:pPr>
      <w:r w:rsidRPr="00E90B27">
        <w:rPr>
          <w:rFonts w:ascii="Arial" w:hAnsi="Arial" w:cs="Arial"/>
          <w:bCs/>
          <w:iCs/>
          <w:sz w:val="22"/>
          <w:szCs w:val="22"/>
        </w:rPr>
        <w:t>Per avviare il processo di risposta alla RDO on line è necessario accedere all’area “Mia risposta” della RDO on line e cliccare sul pulsante “</w:t>
      </w:r>
      <w:r w:rsidR="00314591">
        <w:rPr>
          <w:rFonts w:ascii="Arial" w:hAnsi="Arial" w:cs="Arial"/>
          <w:bCs/>
          <w:iCs/>
          <w:sz w:val="22"/>
          <w:szCs w:val="22"/>
        </w:rPr>
        <w:t>Rispondi</w:t>
      </w:r>
      <w:r w:rsidRPr="00E90B27">
        <w:rPr>
          <w:rFonts w:ascii="Arial" w:hAnsi="Arial" w:cs="Arial"/>
          <w:bCs/>
          <w:iCs/>
          <w:sz w:val="22"/>
          <w:szCs w:val="22"/>
        </w:rPr>
        <w:t>” (posizionato alla destra dello schermo). Questa azione dovrà essere effettuata solo al primo accesso.</w:t>
      </w:r>
    </w:p>
    <w:p w14:paraId="605FA1D0" w14:textId="77777777" w:rsidR="0010761C" w:rsidRPr="00E90B27" w:rsidRDefault="0010761C" w:rsidP="00692DF8">
      <w:pPr>
        <w:pStyle w:val="Titolo2"/>
        <w:numPr>
          <w:ilvl w:val="1"/>
          <w:numId w:val="26"/>
        </w:numPr>
        <w:spacing w:before="120" w:after="0" w:line="240" w:lineRule="auto"/>
        <w:ind w:left="788" w:hanging="431"/>
        <w:rPr>
          <w:rFonts w:ascii="Arial" w:hAnsi="Arial" w:cs="Arial"/>
          <w:color w:val="1F497D"/>
          <w:sz w:val="22"/>
          <w:szCs w:val="22"/>
          <w:lang w:val="it-IT"/>
        </w:rPr>
      </w:pPr>
      <w:bookmarkStart w:id="83" w:name="_Toc98860439"/>
      <w:r w:rsidRPr="00E90B27">
        <w:rPr>
          <w:rFonts w:ascii="Arial" w:hAnsi="Arial" w:cs="Arial"/>
          <w:color w:val="1F497D"/>
          <w:sz w:val="22"/>
          <w:szCs w:val="22"/>
          <w:lang w:val="it-IT"/>
        </w:rPr>
        <w:t>Come accedere all’area “Risposta economica” della RDO on line</w:t>
      </w:r>
      <w:bookmarkEnd w:id="83"/>
    </w:p>
    <w:p w14:paraId="4FCF84A6" w14:textId="09E6C695" w:rsidR="0010761C" w:rsidRPr="00E90B27" w:rsidRDefault="0010761C" w:rsidP="0010761C">
      <w:pPr>
        <w:tabs>
          <w:tab w:val="left" w:pos="360"/>
        </w:tabs>
        <w:spacing w:before="120"/>
        <w:jc w:val="both"/>
        <w:rPr>
          <w:rFonts w:ascii="Arial" w:hAnsi="Arial" w:cs="Arial"/>
          <w:bCs/>
          <w:iCs/>
          <w:sz w:val="22"/>
          <w:szCs w:val="22"/>
        </w:rPr>
      </w:pPr>
      <w:r w:rsidRPr="00E90B27">
        <w:rPr>
          <w:rFonts w:ascii="Arial" w:hAnsi="Arial" w:cs="Arial"/>
          <w:bCs/>
          <w:iCs/>
          <w:sz w:val="22"/>
          <w:szCs w:val="22"/>
        </w:rPr>
        <w:t>Per accedere all’area “Risposta economica” della RDO on line è necessario accedere all’area “Mia risposta” della RDO on line e cliccare sul link “Risposta economica” (posizionato all’interno della sezione “Riassunto risposta”).</w:t>
      </w:r>
    </w:p>
    <w:p w14:paraId="6720B735" w14:textId="77777777" w:rsidR="0010761C" w:rsidRPr="00E90B27" w:rsidRDefault="0010761C" w:rsidP="0010761C">
      <w:pPr>
        <w:tabs>
          <w:tab w:val="left" w:pos="360"/>
        </w:tabs>
        <w:spacing w:before="120"/>
        <w:jc w:val="both"/>
        <w:rPr>
          <w:rFonts w:ascii="Arial" w:hAnsi="Arial" w:cs="Arial"/>
          <w:bCs/>
          <w:iCs/>
          <w:sz w:val="22"/>
          <w:szCs w:val="22"/>
        </w:rPr>
      </w:pPr>
      <w:r w:rsidRPr="00E90B27">
        <w:rPr>
          <w:rFonts w:ascii="Arial" w:hAnsi="Arial" w:cs="Arial"/>
          <w:bCs/>
          <w:iCs/>
          <w:sz w:val="22"/>
          <w:szCs w:val="22"/>
        </w:rPr>
        <w:t>Completate le attività richieste è necessario cliccare sul pulsante “Salva e esci” o su “Salva e continua”.</w:t>
      </w:r>
    </w:p>
    <w:p w14:paraId="6D216376" w14:textId="77777777" w:rsidR="0010761C" w:rsidRPr="00E90B27" w:rsidRDefault="0010761C" w:rsidP="00692DF8">
      <w:pPr>
        <w:numPr>
          <w:ilvl w:val="0"/>
          <w:numId w:val="26"/>
        </w:numPr>
        <w:spacing w:before="240" w:after="240"/>
        <w:ind w:left="357" w:hanging="357"/>
        <w:jc w:val="both"/>
        <w:outlineLvl w:val="0"/>
        <w:rPr>
          <w:rFonts w:ascii="Arial" w:hAnsi="Arial" w:cs="Arial"/>
          <w:b/>
          <w:color w:val="1F497D"/>
          <w:sz w:val="22"/>
          <w:szCs w:val="22"/>
        </w:rPr>
      </w:pPr>
      <w:bookmarkStart w:id="84" w:name="_Toc98860440"/>
      <w:r w:rsidRPr="00E90B27">
        <w:rPr>
          <w:rFonts w:ascii="Arial" w:hAnsi="Arial" w:cs="Arial"/>
          <w:b/>
          <w:color w:val="1F497D"/>
          <w:sz w:val="22"/>
          <w:szCs w:val="22"/>
        </w:rPr>
        <w:t>Come inserire i documenti nel sistema</w:t>
      </w:r>
      <w:bookmarkEnd w:id="84"/>
    </w:p>
    <w:p w14:paraId="09F2FA4B" w14:textId="77777777" w:rsidR="0010761C" w:rsidRPr="00E90B27" w:rsidRDefault="0010761C" w:rsidP="00692DF8">
      <w:pPr>
        <w:pStyle w:val="Titolo2"/>
        <w:numPr>
          <w:ilvl w:val="1"/>
          <w:numId w:val="26"/>
        </w:numPr>
        <w:spacing w:before="120" w:after="0" w:line="240" w:lineRule="auto"/>
        <w:ind w:left="788" w:hanging="431"/>
        <w:rPr>
          <w:rFonts w:ascii="Arial" w:hAnsi="Arial" w:cs="Arial"/>
          <w:color w:val="1F497D"/>
          <w:sz w:val="22"/>
          <w:szCs w:val="22"/>
          <w:lang w:val="it-IT"/>
        </w:rPr>
      </w:pPr>
      <w:bookmarkStart w:id="85" w:name="_Toc98860441"/>
      <w:r w:rsidRPr="00E90B27">
        <w:rPr>
          <w:rFonts w:ascii="Arial" w:hAnsi="Arial" w:cs="Arial"/>
          <w:color w:val="1F497D"/>
          <w:sz w:val="22"/>
          <w:szCs w:val="22"/>
          <w:lang w:val="it-IT"/>
        </w:rPr>
        <w:t>Come inserire i documenti nell’area “Risposta economica” della RDO on line</w:t>
      </w:r>
      <w:bookmarkEnd w:id="85"/>
    </w:p>
    <w:p w14:paraId="4978CFE9" w14:textId="77777777" w:rsidR="0010761C" w:rsidRPr="00E90B27" w:rsidRDefault="0010761C" w:rsidP="0010761C">
      <w:pPr>
        <w:spacing w:before="120"/>
        <w:jc w:val="both"/>
        <w:rPr>
          <w:rFonts w:ascii="Arial" w:hAnsi="Arial" w:cs="Arial"/>
          <w:sz w:val="22"/>
          <w:szCs w:val="22"/>
        </w:rPr>
      </w:pPr>
      <w:r w:rsidRPr="00E90B27">
        <w:rPr>
          <w:rFonts w:ascii="Arial" w:hAnsi="Arial" w:cs="Arial"/>
          <w:sz w:val="22"/>
          <w:szCs w:val="22"/>
        </w:rPr>
        <w:t>Per inserire i documenti nell’area “Risposta economica” della RDO on line è necessario:</w:t>
      </w:r>
    </w:p>
    <w:p w14:paraId="3ACCEE1E" w14:textId="77777777" w:rsidR="0010761C" w:rsidRPr="00E90B27" w:rsidRDefault="0010761C" w:rsidP="00692DF8">
      <w:pPr>
        <w:widowControl w:val="0"/>
        <w:numPr>
          <w:ilvl w:val="0"/>
          <w:numId w:val="31"/>
        </w:numPr>
        <w:tabs>
          <w:tab w:val="left" w:pos="0"/>
        </w:tabs>
        <w:spacing w:before="120"/>
        <w:jc w:val="both"/>
        <w:rPr>
          <w:rFonts w:ascii="Arial" w:hAnsi="Arial" w:cs="Arial"/>
          <w:sz w:val="22"/>
          <w:szCs w:val="22"/>
        </w:rPr>
      </w:pPr>
      <w:r w:rsidRPr="00E90B27">
        <w:rPr>
          <w:rFonts w:ascii="Arial" w:hAnsi="Arial" w:cs="Arial"/>
          <w:sz w:val="22"/>
          <w:szCs w:val="22"/>
        </w:rPr>
        <w:lastRenderedPageBreak/>
        <w:t>accedere all’area “Risposta economica” della RDO on line;</w:t>
      </w:r>
    </w:p>
    <w:p w14:paraId="62D7D1E2" w14:textId="77777777" w:rsidR="0010761C" w:rsidRPr="00E90B27" w:rsidRDefault="0010761C" w:rsidP="00692DF8">
      <w:pPr>
        <w:widowControl w:val="0"/>
        <w:numPr>
          <w:ilvl w:val="0"/>
          <w:numId w:val="31"/>
        </w:numPr>
        <w:tabs>
          <w:tab w:val="left" w:pos="0"/>
        </w:tabs>
        <w:spacing w:before="120"/>
        <w:ind w:left="680" w:hanging="323"/>
        <w:jc w:val="both"/>
        <w:rPr>
          <w:rFonts w:ascii="Arial" w:hAnsi="Arial" w:cs="Arial"/>
          <w:sz w:val="22"/>
          <w:szCs w:val="22"/>
        </w:rPr>
      </w:pPr>
      <w:r w:rsidRPr="00E90B27">
        <w:rPr>
          <w:rFonts w:ascii="Arial" w:hAnsi="Arial" w:cs="Arial"/>
          <w:sz w:val="22"/>
          <w:szCs w:val="22"/>
        </w:rPr>
        <w:t>in corrispondenza del parametro di tipo “Allegato” all’interno del quale deve essere inserito il documento, cliccare sul link “Clicca per allegare un file” (posizionato alla destra);</w:t>
      </w:r>
    </w:p>
    <w:p w14:paraId="0C9BB4E7" w14:textId="77777777" w:rsidR="0010761C" w:rsidRPr="00E90B27" w:rsidRDefault="0010761C" w:rsidP="00692DF8">
      <w:pPr>
        <w:widowControl w:val="0"/>
        <w:numPr>
          <w:ilvl w:val="0"/>
          <w:numId w:val="31"/>
        </w:numPr>
        <w:tabs>
          <w:tab w:val="left" w:pos="0"/>
        </w:tabs>
        <w:spacing w:before="120"/>
        <w:ind w:left="680" w:hanging="323"/>
        <w:jc w:val="both"/>
        <w:rPr>
          <w:rFonts w:ascii="Arial" w:hAnsi="Arial" w:cs="Arial"/>
          <w:sz w:val="22"/>
          <w:szCs w:val="22"/>
        </w:rPr>
      </w:pPr>
      <w:r w:rsidRPr="00E90B27">
        <w:rPr>
          <w:rFonts w:ascii="Arial" w:hAnsi="Arial" w:cs="Arial"/>
          <w:sz w:val="22"/>
          <w:szCs w:val="22"/>
        </w:rPr>
        <w:t>cliccare sul pulsante “Seleziona File”;</w:t>
      </w:r>
    </w:p>
    <w:p w14:paraId="4C77C7AD" w14:textId="77777777" w:rsidR="0010761C" w:rsidRPr="00E90B27" w:rsidRDefault="0010761C" w:rsidP="00692DF8">
      <w:pPr>
        <w:widowControl w:val="0"/>
        <w:numPr>
          <w:ilvl w:val="0"/>
          <w:numId w:val="31"/>
        </w:numPr>
        <w:tabs>
          <w:tab w:val="left" w:pos="0"/>
        </w:tabs>
        <w:spacing w:before="120"/>
        <w:ind w:left="680" w:hanging="323"/>
        <w:jc w:val="both"/>
        <w:rPr>
          <w:rFonts w:ascii="Arial" w:hAnsi="Arial" w:cs="Arial"/>
          <w:sz w:val="22"/>
          <w:szCs w:val="22"/>
        </w:rPr>
      </w:pPr>
      <w:r w:rsidRPr="00E90B27">
        <w:rPr>
          <w:rFonts w:ascii="Arial" w:hAnsi="Arial" w:cs="Arial"/>
          <w:sz w:val="22"/>
          <w:szCs w:val="22"/>
        </w:rPr>
        <w:t>selezionare il documento precedentemente salvato all’interno del proprio PC;</w:t>
      </w:r>
    </w:p>
    <w:p w14:paraId="2A3415CF" w14:textId="77777777" w:rsidR="0010761C" w:rsidRPr="00E90B27" w:rsidRDefault="0010761C" w:rsidP="00692DF8">
      <w:pPr>
        <w:widowControl w:val="0"/>
        <w:numPr>
          <w:ilvl w:val="0"/>
          <w:numId w:val="31"/>
        </w:numPr>
        <w:tabs>
          <w:tab w:val="left" w:pos="0"/>
        </w:tabs>
        <w:spacing w:before="120"/>
        <w:ind w:left="680" w:hanging="323"/>
        <w:jc w:val="both"/>
        <w:rPr>
          <w:rFonts w:ascii="Arial" w:hAnsi="Arial" w:cs="Arial"/>
          <w:sz w:val="22"/>
          <w:szCs w:val="22"/>
        </w:rPr>
      </w:pPr>
      <w:r w:rsidRPr="00E90B27">
        <w:rPr>
          <w:rFonts w:ascii="Arial" w:hAnsi="Arial" w:cs="Arial"/>
          <w:sz w:val="22"/>
          <w:szCs w:val="22"/>
        </w:rPr>
        <w:t>cliccare sul pulsante “Conferma” (posizionato in alto);</w:t>
      </w:r>
    </w:p>
    <w:p w14:paraId="2B35777F" w14:textId="77777777" w:rsidR="0010761C" w:rsidRPr="00E90B27" w:rsidRDefault="0010761C" w:rsidP="00692DF8">
      <w:pPr>
        <w:widowControl w:val="0"/>
        <w:numPr>
          <w:ilvl w:val="0"/>
          <w:numId w:val="31"/>
        </w:numPr>
        <w:tabs>
          <w:tab w:val="left" w:pos="0"/>
        </w:tabs>
        <w:spacing w:before="120"/>
        <w:ind w:left="680" w:hanging="323"/>
        <w:jc w:val="both"/>
        <w:rPr>
          <w:rFonts w:ascii="Arial" w:hAnsi="Arial" w:cs="Arial"/>
          <w:sz w:val="22"/>
          <w:szCs w:val="22"/>
        </w:rPr>
      </w:pPr>
      <w:r w:rsidRPr="00E90B27">
        <w:rPr>
          <w:rFonts w:ascii="Arial" w:hAnsi="Arial" w:cs="Arial"/>
          <w:sz w:val="22"/>
          <w:szCs w:val="22"/>
        </w:rPr>
        <w:t>[nel caso in cui sia stato caricato un file non firmato digitalmente, con firma digitale non riconosciuta dallo strumento di verifica disponibile sul Portale o segnalata non valida dallo stesso] cliccare nuovamente sul pulsante “Conferma”</w:t>
      </w:r>
      <w:r w:rsidRPr="00E90B27">
        <w:rPr>
          <w:rStyle w:val="Rimandonotaapidipagina"/>
          <w:rFonts w:ascii="Arial" w:hAnsi="Arial" w:cs="Arial"/>
          <w:sz w:val="22"/>
          <w:szCs w:val="22"/>
        </w:rPr>
        <w:footnoteReference w:id="7"/>
      </w:r>
      <w:r w:rsidRPr="00E90B27">
        <w:rPr>
          <w:rFonts w:ascii="Arial" w:hAnsi="Arial" w:cs="Arial"/>
          <w:sz w:val="22"/>
          <w:szCs w:val="22"/>
        </w:rPr>
        <w:t xml:space="preserve"> (posizionato in alto);</w:t>
      </w:r>
    </w:p>
    <w:p w14:paraId="3D36200C" w14:textId="77777777" w:rsidR="0010761C" w:rsidRPr="00E90B27" w:rsidRDefault="0010761C" w:rsidP="00692DF8">
      <w:pPr>
        <w:widowControl w:val="0"/>
        <w:numPr>
          <w:ilvl w:val="0"/>
          <w:numId w:val="31"/>
        </w:numPr>
        <w:tabs>
          <w:tab w:val="left" w:pos="0"/>
        </w:tabs>
        <w:spacing w:before="120"/>
        <w:ind w:left="680" w:hanging="323"/>
        <w:jc w:val="both"/>
        <w:rPr>
          <w:rFonts w:ascii="Arial" w:hAnsi="Arial" w:cs="Arial"/>
          <w:sz w:val="22"/>
          <w:szCs w:val="22"/>
        </w:rPr>
      </w:pPr>
      <w:r w:rsidRPr="00E90B27">
        <w:rPr>
          <w:rFonts w:ascii="Arial" w:hAnsi="Arial" w:cs="Arial"/>
          <w:sz w:val="22"/>
          <w:szCs w:val="22"/>
        </w:rPr>
        <w:t>per ciascun documento da caricare ripetere le operazioni descritte dalla lettera b) alla lettera f);</w:t>
      </w:r>
    </w:p>
    <w:p w14:paraId="60784F30" w14:textId="77777777" w:rsidR="0010761C" w:rsidRPr="00E90B27" w:rsidRDefault="0010761C" w:rsidP="00692DF8">
      <w:pPr>
        <w:widowControl w:val="0"/>
        <w:numPr>
          <w:ilvl w:val="0"/>
          <w:numId w:val="31"/>
        </w:numPr>
        <w:tabs>
          <w:tab w:val="left" w:pos="0"/>
        </w:tabs>
        <w:spacing w:before="120"/>
        <w:ind w:left="680" w:hanging="323"/>
        <w:jc w:val="both"/>
        <w:rPr>
          <w:rFonts w:ascii="Arial" w:hAnsi="Arial" w:cs="Arial"/>
          <w:sz w:val="22"/>
          <w:szCs w:val="22"/>
        </w:rPr>
      </w:pPr>
      <w:r w:rsidRPr="00E90B27">
        <w:rPr>
          <w:rFonts w:ascii="Arial" w:hAnsi="Arial" w:cs="Arial"/>
          <w:sz w:val="22"/>
          <w:szCs w:val="22"/>
        </w:rPr>
        <w:t>[una volta caricati tutti i documenti] cliccare sul pulsante “Salva e esci” o su “Salva e continua”;</w:t>
      </w:r>
    </w:p>
    <w:p w14:paraId="0282D4AF" w14:textId="77777777" w:rsidR="0010761C" w:rsidRPr="00E90B27" w:rsidRDefault="0010761C" w:rsidP="00692DF8">
      <w:pPr>
        <w:widowControl w:val="0"/>
        <w:numPr>
          <w:ilvl w:val="0"/>
          <w:numId w:val="31"/>
        </w:numPr>
        <w:tabs>
          <w:tab w:val="left" w:pos="0"/>
        </w:tabs>
        <w:spacing w:before="120"/>
        <w:ind w:left="680" w:hanging="323"/>
        <w:jc w:val="both"/>
        <w:rPr>
          <w:rFonts w:ascii="Arial" w:hAnsi="Arial" w:cs="Arial"/>
          <w:sz w:val="22"/>
          <w:szCs w:val="22"/>
        </w:rPr>
      </w:pPr>
      <w:r w:rsidRPr="00E90B27">
        <w:rPr>
          <w:rFonts w:ascii="Arial" w:hAnsi="Arial" w:cs="Arial"/>
          <w:sz w:val="22"/>
          <w:szCs w:val="22"/>
        </w:rPr>
        <w:t>cliccare su “OK” per confermare l’inserimento o su “Annulla” per tornare alla schermata precedente.</w:t>
      </w:r>
    </w:p>
    <w:p w14:paraId="7025F4CB" w14:textId="77777777" w:rsidR="0010761C" w:rsidRPr="00E90B27" w:rsidRDefault="0010761C" w:rsidP="0010761C">
      <w:pPr>
        <w:spacing w:before="120"/>
        <w:jc w:val="both"/>
        <w:rPr>
          <w:rFonts w:ascii="Arial" w:hAnsi="Arial" w:cs="Arial"/>
          <w:sz w:val="22"/>
          <w:szCs w:val="22"/>
        </w:rPr>
      </w:pPr>
      <w:r w:rsidRPr="00E90B27">
        <w:rPr>
          <w:rFonts w:ascii="Arial" w:hAnsi="Arial" w:cs="Arial"/>
          <w:sz w:val="22"/>
          <w:szCs w:val="22"/>
        </w:rPr>
        <w:t>Se richiesto l’inserimento di una quotazione economica nell’area “Risposta economica” della RDO on line, compilare il form disponibile sul sistema (all’interno della sezione “OFFERTA ECONOMICA - SEZIONE PREZZO”) e cliccare successivamente su “Aggiorna”.</w:t>
      </w:r>
    </w:p>
    <w:p w14:paraId="7B2D0AED" w14:textId="77777777" w:rsidR="0010761C" w:rsidRPr="00E90B27" w:rsidRDefault="0010761C" w:rsidP="00692DF8">
      <w:pPr>
        <w:pStyle w:val="Titolo2"/>
        <w:numPr>
          <w:ilvl w:val="1"/>
          <w:numId w:val="26"/>
        </w:numPr>
        <w:spacing w:before="120" w:after="0" w:line="240" w:lineRule="auto"/>
        <w:ind w:left="788" w:hanging="431"/>
        <w:rPr>
          <w:rFonts w:ascii="Arial" w:hAnsi="Arial" w:cs="Arial"/>
          <w:color w:val="1F497D"/>
          <w:sz w:val="22"/>
          <w:szCs w:val="22"/>
          <w:lang w:val="it-IT"/>
        </w:rPr>
      </w:pPr>
      <w:bookmarkStart w:id="86" w:name="_Toc98860442"/>
      <w:r w:rsidRPr="00E90B27">
        <w:rPr>
          <w:rFonts w:ascii="Arial" w:hAnsi="Arial" w:cs="Arial"/>
          <w:color w:val="1F497D"/>
          <w:sz w:val="22"/>
          <w:szCs w:val="22"/>
          <w:lang w:val="it-IT"/>
        </w:rPr>
        <w:t>Note per l’inserimento dei documenti a portale</w:t>
      </w:r>
      <w:bookmarkEnd w:id="86"/>
    </w:p>
    <w:p w14:paraId="0A092EB2" w14:textId="77B59E02" w:rsidR="0010761C" w:rsidRPr="00E90B27" w:rsidRDefault="0010761C" w:rsidP="0010761C">
      <w:pPr>
        <w:spacing w:before="120"/>
        <w:jc w:val="both"/>
        <w:rPr>
          <w:rFonts w:ascii="Arial" w:hAnsi="Arial" w:cs="Arial"/>
          <w:sz w:val="22"/>
          <w:szCs w:val="22"/>
        </w:rPr>
      </w:pPr>
      <w:r w:rsidRPr="00E90B27">
        <w:rPr>
          <w:rFonts w:ascii="Arial" w:hAnsi="Arial" w:cs="Arial"/>
          <w:sz w:val="22"/>
          <w:szCs w:val="22"/>
        </w:rPr>
        <w:t xml:space="preserve">All’interno delle aree di risposta sono presenti dei parametri di tipo “Allegato” con descrizione corrispondente ai documenti richiesti dalla Stazione Appaltante nella </w:t>
      </w:r>
      <w:r w:rsidR="003945E5" w:rsidRPr="00E90B27">
        <w:rPr>
          <w:rFonts w:ascii="Arial" w:hAnsi="Arial" w:cs="Arial"/>
          <w:sz w:val="22"/>
          <w:szCs w:val="22"/>
        </w:rPr>
        <w:t>Richiesta di preventivi</w:t>
      </w:r>
      <w:r w:rsidRPr="00E90B27">
        <w:rPr>
          <w:rFonts w:ascii="Arial" w:hAnsi="Arial" w:cs="Arial"/>
          <w:sz w:val="22"/>
          <w:szCs w:val="22"/>
        </w:rPr>
        <w:t>.</w:t>
      </w:r>
    </w:p>
    <w:p w14:paraId="1D511B3D" w14:textId="0D7BA153" w:rsidR="0010761C" w:rsidRPr="00E90B27" w:rsidRDefault="0010761C" w:rsidP="0010761C">
      <w:pPr>
        <w:spacing w:before="120"/>
        <w:jc w:val="both"/>
        <w:rPr>
          <w:rFonts w:ascii="Arial" w:hAnsi="Arial" w:cs="Arial"/>
          <w:sz w:val="22"/>
          <w:szCs w:val="22"/>
        </w:rPr>
      </w:pPr>
      <w:r w:rsidRPr="00E90B27">
        <w:rPr>
          <w:rFonts w:ascii="Arial" w:hAnsi="Arial" w:cs="Arial"/>
          <w:sz w:val="22"/>
          <w:szCs w:val="22"/>
        </w:rPr>
        <w:t xml:space="preserve">E’ necessario allegare i documenti nei parametri corrispondenti. </w:t>
      </w:r>
    </w:p>
    <w:p w14:paraId="4FEBFB30" w14:textId="70D324FF" w:rsidR="0010761C" w:rsidRPr="00E90B27" w:rsidRDefault="003945E5" w:rsidP="003945E5">
      <w:pPr>
        <w:spacing w:before="120"/>
        <w:jc w:val="both"/>
        <w:rPr>
          <w:rFonts w:ascii="Arial" w:hAnsi="Arial" w:cs="Arial"/>
          <w:sz w:val="22"/>
          <w:szCs w:val="22"/>
        </w:rPr>
      </w:pPr>
      <w:r w:rsidRPr="00E90B27">
        <w:rPr>
          <w:rFonts w:ascii="Arial" w:hAnsi="Arial" w:cs="Arial"/>
          <w:sz w:val="22"/>
          <w:szCs w:val="22"/>
        </w:rPr>
        <w:t>I</w:t>
      </w:r>
      <w:r w:rsidR="0010761C" w:rsidRPr="00E90B27" w:rsidDel="0062008F">
        <w:rPr>
          <w:rFonts w:ascii="Arial" w:hAnsi="Arial" w:cs="Arial"/>
          <w:sz w:val="22"/>
          <w:szCs w:val="22"/>
        </w:rPr>
        <w:t xml:space="preserve"> </w:t>
      </w:r>
      <w:r w:rsidR="0010761C" w:rsidRPr="00E90B27">
        <w:rPr>
          <w:rFonts w:ascii="Arial" w:hAnsi="Arial" w:cs="Arial"/>
          <w:sz w:val="22"/>
          <w:szCs w:val="22"/>
        </w:rPr>
        <w:t>documenti per i quali non esiste esatta corrispondenza dovranno essere inseriti singolarmente nei parametri denominati “Altro documento”</w:t>
      </w:r>
      <w:r w:rsidRPr="00E90B27">
        <w:rPr>
          <w:rFonts w:ascii="Arial" w:hAnsi="Arial" w:cs="Arial"/>
          <w:sz w:val="22"/>
          <w:szCs w:val="22"/>
        </w:rPr>
        <w:t>.</w:t>
      </w:r>
    </w:p>
    <w:p w14:paraId="703C6257" w14:textId="77777777" w:rsidR="0010761C" w:rsidRPr="00E90B27" w:rsidRDefault="0010761C" w:rsidP="0010761C">
      <w:pPr>
        <w:spacing w:before="120"/>
        <w:jc w:val="both"/>
        <w:rPr>
          <w:rFonts w:ascii="Arial" w:hAnsi="Arial" w:cs="Arial"/>
          <w:sz w:val="22"/>
          <w:szCs w:val="22"/>
        </w:rPr>
      </w:pPr>
      <w:r w:rsidRPr="00E90B27">
        <w:rPr>
          <w:rFonts w:ascii="Arial" w:hAnsi="Arial" w:cs="Arial"/>
          <w:sz w:val="22"/>
          <w:szCs w:val="22"/>
        </w:rPr>
        <w:t>Nell’inserimento dei documenti a portale è necessario seguire le seguenti regole:</w:t>
      </w:r>
    </w:p>
    <w:p w14:paraId="57959053" w14:textId="77777777" w:rsidR="0010761C" w:rsidRPr="00E90B27" w:rsidRDefault="0010761C" w:rsidP="00692DF8">
      <w:pPr>
        <w:numPr>
          <w:ilvl w:val="0"/>
          <w:numId w:val="2"/>
        </w:numPr>
        <w:spacing w:before="120"/>
        <w:ind w:left="700" w:hanging="340"/>
        <w:jc w:val="both"/>
        <w:rPr>
          <w:rFonts w:ascii="Arial" w:hAnsi="Arial" w:cs="Arial"/>
          <w:sz w:val="22"/>
          <w:szCs w:val="22"/>
        </w:rPr>
      </w:pPr>
      <w:r w:rsidRPr="00E90B27">
        <w:rPr>
          <w:rFonts w:ascii="Arial" w:hAnsi="Arial" w:cs="Arial"/>
          <w:sz w:val="22"/>
          <w:szCs w:val="22"/>
        </w:rPr>
        <w:t>devono essere inseriti separatamente e non raggruppati in una cartella compressa;</w:t>
      </w:r>
    </w:p>
    <w:p w14:paraId="1FCEAF93" w14:textId="77777777" w:rsidR="0010761C" w:rsidRPr="00E90B27" w:rsidRDefault="0010761C" w:rsidP="00692DF8">
      <w:pPr>
        <w:numPr>
          <w:ilvl w:val="0"/>
          <w:numId w:val="2"/>
        </w:numPr>
        <w:spacing w:before="120"/>
        <w:ind w:left="700" w:hanging="340"/>
        <w:jc w:val="both"/>
        <w:rPr>
          <w:rFonts w:ascii="Arial" w:hAnsi="Arial" w:cs="Arial"/>
          <w:sz w:val="22"/>
          <w:szCs w:val="22"/>
        </w:rPr>
      </w:pPr>
      <w:r w:rsidRPr="00E90B27">
        <w:rPr>
          <w:rFonts w:ascii="Arial" w:hAnsi="Arial" w:cs="Arial"/>
          <w:sz w:val="22"/>
          <w:szCs w:val="22"/>
        </w:rPr>
        <w:t>devono conservare, nel nome del file, la dicitura originaria (ad es. Domanda di partecipazione_Rossi S.p.A.);</w:t>
      </w:r>
    </w:p>
    <w:p w14:paraId="573251B3" w14:textId="77777777" w:rsidR="0010761C" w:rsidRPr="00E90B27" w:rsidRDefault="0010761C" w:rsidP="00692DF8">
      <w:pPr>
        <w:numPr>
          <w:ilvl w:val="0"/>
          <w:numId w:val="2"/>
        </w:numPr>
        <w:spacing w:before="120"/>
        <w:ind w:left="700" w:hanging="340"/>
        <w:jc w:val="both"/>
        <w:rPr>
          <w:rFonts w:ascii="Arial" w:hAnsi="Arial" w:cs="Arial"/>
          <w:sz w:val="22"/>
          <w:szCs w:val="22"/>
        </w:rPr>
      </w:pPr>
      <w:r w:rsidRPr="00E90B27">
        <w:rPr>
          <w:rFonts w:ascii="Arial" w:hAnsi="Arial" w:cs="Arial"/>
          <w:sz w:val="22"/>
          <w:szCs w:val="22"/>
        </w:rPr>
        <w:t>devono essere in formati di comune diffusione (preferibilmente pdf, word, xls)</w:t>
      </w:r>
      <w:r w:rsidRPr="00E90B27">
        <w:rPr>
          <w:rStyle w:val="Rimandonotaapidipagina"/>
          <w:rFonts w:ascii="Arial" w:hAnsi="Arial" w:cs="Arial"/>
          <w:sz w:val="22"/>
          <w:szCs w:val="22"/>
        </w:rPr>
        <w:t xml:space="preserve"> </w:t>
      </w:r>
      <w:r w:rsidRPr="00E90B27">
        <w:rPr>
          <w:rStyle w:val="Rimandonotaapidipagina"/>
          <w:rFonts w:ascii="Arial" w:hAnsi="Arial" w:cs="Arial"/>
          <w:sz w:val="22"/>
          <w:szCs w:val="22"/>
        </w:rPr>
        <w:footnoteReference w:id="8"/>
      </w:r>
      <w:r w:rsidRPr="00E90B27">
        <w:rPr>
          <w:rFonts w:ascii="Arial" w:hAnsi="Arial" w:cs="Arial"/>
          <w:sz w:val="22"/>
          <w:szCs w:val="22"/>
        </w:rPr>
        <w:t>.</w:t>
      </w:r>
    </w:p>
    <w:p w14:paraId="40751BD1" w14:textId="74E4BD6C" w:rsidR="0010761C" w:rsidRPr="00E90B27" w:rsidRDefault="0010761C" w:rsidP="0010761C">
      <w:pPr>
        <w:spacing w:before="120"/>
        <w:jc w:val="both"/>
        <w:rPr>
          <w:rFonts w:ascii="Arial" w:hAnsi="Arial" w:cs="Arial"/>
          <w:sz w:val="22"/>
          <w:szCs w:val="22"/>
        </w:rPr>
      </w:pPr>
      <w:r w:rsidRPr="00E90B27">
        <w:rPr>
          <w:rFonts w:ascii="Arial" w:hAnsi="Arial" w:cs="Arial"/>
          <w:sz w:val="22"/>
          <w:szCs w:val="22"/>
        </w:rPr>
        <w:lastRenderedPageBreak/>
        <w:t>Ogni operatore economico ha a disposizione una capacità pari alla dimensione massima di 100 MB per singolo file tuttavia si consiglia di caricare file di dimensioni non superiori ai 25 MB per evitare rallentamenti in fase di predisposizione della risposta causati dal Service provider utilizzato dal concorrente e per consentire al sistema di effettuare la verifica della validità delle firme digitali apposte sui documenti</w:t>
      </w:r>
      <w:r w:rsidR="00650B52">
        <w:rPr>
          <w:rFonts w:ascii="Arial" w:hAnsi="Arial" w:cs="Arial"/>
          <w:sz w:val="22"/>
          <w:szCs w:val="22"/>
        </w:rPr>
        <w:t>.</w:t>
      </w:r>
    </w:p>
    <w:p w14:paraId="67B8E7F5" w14:textId="77777777" w:rsidR="0010761C" w:rsidRPr="00E90B27" w:rsidRDefault="0010761C" w:rsidP="0010761C">
      <w:pPr>
        <w:spacing w:before="120"/>
        <w:jc w:val="both"/>
        <w:rPr>
          <w:rFonts w:ascii="Arial" w:hAnsi="Arial" w:cs="Arial"/>
          <w:sz w:val="22"/>
          <w:szCs w:val="22"/>
        </w:rPr>
      </w:pPr>
      <w:r w:rsidRPr="00E90B27">
        <w:rPr>
          <w:rFonts w:ascii="Arial" w:hAnsi="Arial" w:cs="Arial"/>
          <w:sz w:val="22"/>
          <w:szCs w:val="22"/>
        </w:rPr>
        <w:t xml:space="preserve">I documenti per i quali è richiesta la sottoscrizione a mezzo di firma digitale devono essere firmati singolarmente dai soggetti autorizzati. </w:t>
      </w:r>
    </w:p>
    <w:p w14:paraId="3BA78356" w14:textId="77777777" w:rsidR="0010761C" w:rsidRPr="00E90B27" w:rsidRDefault="0010761C" w:rsidP="0010761C">
      <w:pPr>
        <w:spacing w:before="120"/>
        <w:jc w:val="both"/>
        <w:rPr>
          <w:rFonts w:ascii="Arial" w:hAnsi="Arial" w:cs="Arial"/>
          <w:sz w:val="22"/>
          <w:szCs w:val="22"/>
        </w:rPr>
      </w:pPr>
      <w:r w:rsidRPr="00E90B27">
        <w:rPr>
          <w:rFonts w:ascii="Arial" w:hAnsi="Arial" w:cs="Arial"/>
          <w:sz w:val="22"/>
          <w:szCs w:val="22"/>
        </w:rPr>
        <w:t>Non è consentito firmare digitalmente una cartella compressa contenente un documento privo di firma digitale (laddove richiesta).</w:t>
      </w:r>
    </w:p>
    <w:p w14:paraId="24665236" w14:textId="77777777" w:rsidR="0010761C" w:rsidRPr="00E90B27" w:rsidRDefault="0010761C" w:rsidP="0010761C">
      <w:pPr>
        <w:spacing w:before="120"/>
        <w:jc w:val="both"/>
        <w:rPr>
          <w:rFonts w:ascii="Arial" w:hAnsi="Arial" w:cs="Arial"/>
          <w:sz w:val="22"/>
          <w:szCs w:val="22"/>
        </w:rPr>
      </w:pPr>
      <w:r w:rsidRPr="00E90B27">
        <w:rPr>
          <w:rFonts w:ascii="Arial" w:hAnsi="Arial" w:cs="Arial"/>
          <w:sz w:val="22"/>
          <w:szCs w:val="22"/>
        </w:rPr>
        <w:t>Ogni documento, una volta firmato digitalmente, assumerà l'ulteriore estensione "P7M" o "PDF” (qualora venga usato il prodotto “Acrobat”), in conformità alle regole dell’Agenzia per l’Italia digitale in materia di firma digitale. Si raccomanda pertanto di verificare, prima di inviare la risposta, la corretta estensione del file firmato digitalmente.</w:t>
      </w:r>
    </w:p>
    <w:p w14:paraId="046C9E8A" w14:textId="77777777" w:rsidR="0010761C" w:rsidRPr="00E90B27" w:rsidRDefault="0010761C" w:rsidP="0010761C">
      <w:pPr>
        <w:spacing w:before="120"/>
        <w:jc w:val="both"/>
        <w:rPr>
          <w:rFonts w:ascii="Arial" w:hAnsi="Arial" w:cs="Arial"/>
          <w:sz w:val="22"/>
          <w:szCs w:val="22"/>
        </w:rPr>
      </w:pPr>
      <w:r w:rsidRPr="00E90B27">
        <w:rPr>
          <w:rFonts w:ascii="Arial" w:hAnsi="Arial" w:cs="Arial"/>
          <w:sz w:val="22"/>
          <w:szCs w:val="22"/>
        </w:rPr>
        <w:t xml:space="preserve">Si precisa che, nel caso in cui venga associato, al documento informatico firmato digitalmente, una marcatura temporale certificata, e in tutti i casi in cui la firma digitale sia scaduta o revocata, devono essere allegati a portale sia il file firmato digitalmente sia la marcatura temporale. </w:t>
      </w:r>
    </w:p>
    <w:p w14:paraId="560ABB18" w14:textId="77777777" w:rsidR="0010761C" w:rsidRPr="00E90B27" w:rsidRDefault="0010761C" w:rsidP="0010761C">
      <w:pPr>
        <w:spacing w:before="120"/>
        <w:jc w:val="both"/>
        <w:rPr>
          <w:rFonts w:ascii="Arial" w:hAnsi="Arial" w:cs="Arial"/>
          <w:sz w:val="22"/>
          <w:szCs w:val="22"/>
        </w:rPr>
      </w:pPr>
      <w:r w:rsidRPr="00E90B27">
        <w:rPr>
          <w:rFonts w:ascii="Arial" w:hAnsi="Arial" w:cs="Arial"/>
          <w:sz w:val="22"/>
          <w:szCs w:val="22"/>
        </w:rPr>
        <w:t>Si segnala inoltre che, molti software, nel marcare temporalmente un file, generano un unico file che contiene al suo interno il documento firmato digitalmente e la marcatura temporale. In tal caso non è necessario separare il file.</w:t>
      </w:r>
    </w:p>
    <w:p w14:paraId="74B872F0" w14:textId="77777777" w:rsidR="0010761C" w:rsidRPr="00E90B27" w:rsidRDefault="0010761C" w:rsidP="00692DF8">
      <w:pPr>
        <w:numPr>
          <w:ilvl w:val="0"/>
          <w:numId w:val="26"/>
        </w:numPr>
        <w:spacing w:before="240" w:after="240"/>
        <w:ind w:left="357" w:hanging="357"/>
        <w:jc w:val="both"/>
        <w:outlineLvl w:val="0"/>
        <w:rPr>
          <w:rFonts w:ascii="Arial" w:hAnsi="Arial" w:cs="Arial"/>
          <w:b/>
          <w:color w:val="1F497D"/>
          <w:sz w:val="22"/>
          <w:szCs w:val="22"/>
        </w:rPr>
      </w:pPr>
      <w:bookmarkStart w:id="87" w:name="_Toc98860443"/>
      <w:r w:rsidRPr="00E90B27">
        <w:rPr>
          <w:rFonts w:ascii="Arial" w:hAnsi="Arial" w:cs="Arial"/>
          <w:b/>
          <w:color w:val="1F497D"/>
          <w:sz w:val="22"/>
          <w:szCs w:val="22"/>
        </w:rPr>
        <w:t>Come inviare la propria risposta alla RDO on line e Ulteriori note</w:t>
      </w:r>
      <w:bookmarkEnd w:id="87"/>
    </w:p>
    <w:p w14:paraId="631E5E9E" w14:textId="77777777" w:rsidR="0010761C" w:rsidRPr="00E90B27" w:rsidRDefault="0010761C" w:rsidP="00692DF8">
      <w:pPr>
        <w:pStyle w:val="Titolo2"/>
        <w:numPr>
          <w:ilvl w:val="1"/>
          <w:numId w:val="26"/>
        </w:numPr>
        <w:spacing w:before="120" w:after="0" w:line="240" w:lineRule="auto"/>
        <w:ind w:left="788" w:hanging="431"/>
        <w:rPr>
          <w:rFonts w:ascii="Arial" w:hAnsi="Arial" w:cs="Arial"/>
          <w:color w:val="1F497D"/>
          <w:sz w:val="22"/>
          <w:szCs w:val="22"/>
          <w:lang w:val="it-IT"/>
        </w:rPr>
      </w:pPr>
      <w:bookmarkStart w:id="88" w:name="_Toc98860444"/>
      <w:r w:rsidRPr="00E90B27">
        <w:rPr>
          <w:rFonts w:ascii="Arial" w:hAnsi="Arial" w:cs="Arial"/>
          <w:color w:val="1F497D"/>
          <w:sz w:val="22"/>
          <w:szCs w:val="22"/>
          <w:lang w:val="it-IT"/>
        </w:rPr>
        <w:t>Come inviare la risposta alla RDO on line</w:t>
      </w:r>
      <w:bookmarkEnd w:id="88"/>
    </w:p>
    <w:p w14:paraId="1F20AFF0" w14:textId="77777777" w:rsidR="0010761C" w:rsidRPr="00E90B27" w:rsidRDefault="0010761C" w:rsidP="0010761C">
      <w:pPr>
        <w:spacing w:before="120"/>
        <w:jc w:val="both"/>
        <w:rPr>
          <w:rFonts w:ascii="Arial" w:hAnsi="Arial" w:cs="Arial"/>
          <w:sz w:val="22"/>
          <w:szCs w:val="22"/>
        </w:rPr>
      </w:pPr>
      <w:r w:rsidRPr="00E90B27">
        <w:rPr>
          <w:rFonts w:ascii="Arial" w:hAnsi="Arial" w:cs="Arial"/>
          <w:sz w:val="22"/>
          <w:szCs w:val="22"/>
        </w:rPr>
        <w:t>Per inviare la risposta alla RDO on line è necessario:</w:t>
      </w:r>
    </w:p>
    <w:p w14:paraId="440A4A2D" w14:textId="77777777" w:rsidR="0010761C" w:rsidRPr="00E90B27" w:rsidRDefault="0010761C" w:rsidP="00692DF8">
      <w:pPr>
        <w:widowControl w:val="0"/>
        <w:numPr>
          <w:ilvl w:val="0"/>
          <w:numId w:val="32"/>
        </w:numPr>
        <w:tabs>
          <w:tab w:val="left" w:pos="0"/>
        </w:tabs>
        <w:spacing w:before="120"/>
        <w:jc w:val="both"/>
        <w:rPr>
          <w:rFonts w:ascii="Arial" w:hAnsi="Arial" w:cs="Arial"/>
          <w:sz w:val="22"/>
          <w:szCs w:val="22"/>
        </w:rPr>
      </w:pPr>
      <w:r w:rsidRPr="00E90B27">
        <w:rPr>
          <w:rFonts w:ascii="Arial" w:hAnsi="Arial" w:cs="Arial"/>
          <w:sz w:val="22"/>
          <w:szCs w:val="22"/>
        </w:rPr>
        <w:t>accedere all’area “Mia risposta” della RDO on line;</w:t>
      </w:r>
    </w:p>
    <w:p w14:paraId="59CC7ED5" w14:textId="77777777" w:rsidR="0010761C" w:rsidRPr="00E90B27" w:rsidRDefault="0010761C" w:rsidP="00692DF8">
      <w:pPr>
        <w:widowControl w:val="0"/>
        <w:numPr>
          <w:ilvl w:val="0"/>
          <w:numId w:val="32"/>
        </w:numPr>
        <w:tabs>
          <w:tab w:val="left" w:pos="0"/>
        </w:tabs>
        <w:spacing w:before="120"/>
        <w:jc w:val="both"/>
        <w:rPr>
          <w:rFonts w:ascii="Arial" w:hAnsi="Arial" w:cs="Arial"/>
          <w:sz w:val="22"/>
          <w:szCs w:val="22"/>
        </w:rPr>
      </w:pPr>
      <w:r w:rsidRPr="00E90B27">
        <w:rPr>
          <w:rFonts w:ascii="Arial" w:hAnsi="Arial" w:cs="Arial"/>
          <w:sz w:val="22"/>
          <w:szCs w:val="22"/>
        </w:rPr>
        <w:t>cliccare sul pulsante “Invia risposta” (posizionato a destra);</w:t>
      </w:r>
    </w:p>
    <w:p w14:paraId="152A8D18" w14:textId="77777777" w:rsidR="0010761C" w:rsidRPr="00E90B27" w:rsidRDefault="0010761C" w:rsidP="00692DF8">
      <w:pPr>
        <w:widowControl w:val="0"/>
        <w:numPr>
          <w:ilvl w:val="0"/>
          <w:numId w:val="32"/>
        </w:numPr>
        <w:tabs>
          <w:tab w:val="left" w:pos="0"/>
        </w:tabs>
        <w:spacing w:before="120"/>
        <w:jc w:val="both"/>
        <w:rPr>
          <w:rFonts w:ascii="Arial" w:hAnsi="Arial" w:cs="Arial"/>
          <w:sz w:val="22"/>
          <w:szCs w:val="22"/>
        </w:rPr>
      </w:pPr>
      <w:r w:rsidRPr="00E90B27">
        <w:rPr>
          <w:rFonts w:ascii="Arial" w:hAnsi="Arial" w:cs="Arial"/>
          <w:sz w:val="22"/>
          <w:szCs w:val="22"/>
        </w:rPr>
        <w:t>cliccare su “OK” per confermare l’invio.</w:t>
      </w:r>
    </w:p>
    <w:p w14:paraId="1C7391C9" w14:textId="77777777" w:rsidR="0010761C" w:rsidRPr="00E90B27" w:rsidRDefault="0010761C" w:rsidP="00692DF8">
      <w:pPr>
        <w:pStyle w:val="Titolo2"/>
        <w:numPr>
          <w:ilvl w:val="1"/>
          <w:numId w:val="26"/>
        </w:numPr>
        <w:spacing w:before="120" w:after="0" w:line="240" w:lineRule="auto"/>
        <w:ind w:left="788" w:hanging="431"/>
        <w:rPr>
          <w:rFonts w:ascii="Arial" w:hAnsi="Arial" w:cs="Arial"/>
          <w:color w:val="1F497D"/>
          <w:sz w:val="22"/>
          <w:szCs w:val="22"/>
          <w:lang w:val="it-IT"/>
        </w:rPr>
      </w:pPr>
      <w:bookmarkStart w:id="89" w:name="_Toc98860445"/>
      <w:r w:rsidRPr="00E90B27">
        <w:rPr>
          <w:rFonts w:ascii="Arial" w:hAnsi="Arial" w:cs="Arial"/>
          <w:color w:val="1F497D"/>
          <w:sz w:val="22"/>
          <w:szCs w:val="22"/>
          <w:lang w:val="it-IT"/>
        </w:rPr>
        <w:t>Ulteriori note</w:t>
      </w:r>
      <w:bookmarkEnd w:id="89"/>
    </w:p>
    <w:p w14:paraId="18AC8B1D" w14:textId="77777777" w:rsidR="0010761C" w:rsidRPr="00E90B27" w:rsidRDefault="0010761C" w:rsidP="0010761C">
      <w:pPr>
        <w:spacing w:before="120"/>
        <w:jc w:val="both"/>
        <w:rPr>
          <w:rFonts w:ascii="Arial" w:hAnsi="Arial" w:cs="Arial"/>
          <w:sz w:val="22"/>
          <w:szCs w:val="22"/>
        </w:rPr>
      </w:pPr>
      <w:r w:rsidRPr="00E90B27">
        <w:rPr>
          <w:rFonts w:ascii="Arial" w:hAnsi="Arial" w:cs="Arial"/>
          <w:sz w:val="22"/>
          <w:szCs w:val="22"/>
        </w:rPr>
        <w:t>Il sistema non consente la conferma (e la conseguente trasmissione telematica della risposta alla RDO on line) dopo il termine fissato per la chiusura della RDO on line.</w:t>
      </w:r>
    </w:p>
    <w:p w14:paraId="2E6188C4" w14:textId="77777777" w:rsidR="0010761C" w:rsidRPr="00E90B27" w:rsidRDefault="0010761C" w:rsidP="0010761C">
      <w:pPr>
        <w:spacing w:before="120"/>
        <w:jc w:val="both"/>
        <w:rPr>
          <w:rFonts w:ascii="Arial" w:hAnsi="Arial" w:cs="Arial"/>
          <w:sz w:val="22"/>
          <w:szCs w:val="22"/>
        </w:rPr>
      </w:pPr>
      <w:r w:rsidRPr="00E90B27">
        <w:rPr>
          <w:rFonts w:ascii="Arial" w:hAnsi="Arial" w:cs="Arial"/>
          <w:sz w:val="22"/>
          <w:szCs w:val="22"/>
        </w:rPr>
        <w:t>I documenti non trasmessi non saranno visibili alla Stazione Appaltante al termine della procedura.</w:t>
      </w:r>
    </w:p>
    <w:p w14:paraId="6EC887A4" w14:textId="77777777" w:rsidR="0010761C" w:rsidRPr="00E90B27" w:rsidRDefault="0010761C" w:rsidP="0010761C">
      <w:pPr>
        <w:spacing w:before="120"/>
        <w:jc w:val="both"/>
        <w:rPr>
          <w:rFonts w:ascii="Arial" w:hAnsi="Arial" w:cs="Arial"/>
          <w:sz w:val="22"/>
          <w:szCs w:val="22"/>
        </w:rPr>
      </w:pPr>
      <w:r w:rsidRPr="00E90B27">
        <w:rPr>
          <w:rFonts w:ascii="Arial" w:hAnsi="Arial" w:cs="Arial"/>
          <w:sz w:val="22"/>
          <w:szCs w:val="22"/>
        </w:rPr>
        <w:t xml:space="preserve">E’ possibile visualizzare, </w:t>
      </w:r>
      <w:r w:rsidRPr="00E90B27">
        <w:rPr>
          <w:rFonts w:ascii="Arial" w:hAnsi="Arial" w:cs="Arial"/>
          <w:bCs/>
          <w:iCs/>
          <w:sz w:val="22"/>
          <w:szCs w:val="22"/>
        </w:rPr>
        <w:t>all’interno dell’area “Mie RDO”,</w:t>
      </w:r>
      <w:r w:rsidRPr="00E90B27">
        <w:rPr>
          <w:rFonts w:ascii="Arial" w:hAnsi="Arial" w:cs="Arial"/>
          <w:sz w:val="22"/>
          <w:szCs w:val="22"/>
        </w:rPr>
        <w:t xml:space="preserve"> l’avvenuto invio (Stato della risposta in corrispondenza della RDO on line di interesse: “Pubblicata”).</w:t>
      </w:r>
    </w:p>
    <w:p w14:paraId="1E088083" w14:textId="77777777" w:rsidR="0010761C" w:rsidRPr="00E90B27" w:rsidRDefault="0010761C" w:rsidP="0010761C">
      <w:pPr>
        <w:spacing w:before="120"/>
        <w:jc w:val="both"/>
        <w:rPr>
          <w:rFonts w:ascii="Arial" w:hAnsi="Arial" w:cs="Arial"/>
          <w:sz w:val="22"/>
          <w:szCs w:val="22"/>
        </w:rPr>
      </w:pPr>
      <w:r w:rsidRPr="00E90B27">
        <w:rPr>
          <w:rFonts w:ascii="Arial" w:hAnsi="Arial" w:cs="Arial"/>
          <w:sz w:val="22"/>
          <w:szCs w:val="22"/>
        </w:rPr>
        <w:t>E’ possibile modificare i dati precedentemente trasmessi, entro e non oltre il termine fissato dalla Stazione Appaltante per la chiusura della RDO on line, procedendo come di seguito indicato:</w:t>
      </w:r>
    </w:p>
    <w:p w14:paraId="4736E4A7" w14:textId="77777777" w:rsidR="0010761C" w:rsidRPr="00E90B27" w:rsidRDefault="0010761C" w:rsidP="00692DF8">
      <w:pPr>
        <w:widowControl w:val="0"/>
        <w:numPr>
          <w:ilvl w:val="0"/>
          <w:numId w:val="33"/>
        </w:numPr>
        <w:tabs>
          <w:tab w:val="left" w:pos="0"/>
        </w:tabs>
        <w:spacing w:before="120"/>
        <w:jc w:val="both"/>
        <w:rPr>
          <w:rFonts w:ascii="Arial" w:hAnsi="Arial" w:cs="Arial"/>
          <w:sz w:val="22"/>
          <w:szCs w:val="22"/>
        </w:rPr>
      </w:pPr>
      <w:r w:rsidRPr="00E90B27">
        <w:rPr>
          <w:rFonts w:ascii="Arial" w:hAnsi="Arial" w:cs="Arial"/>
          <w:sz w:val="22"/>
          <w:szCs w:val="22"/>
        </w:rPr>
        <w:t>accedere alla RDO on line nonché all’area di risposta dove deve essere effettuata la modifica;</w:t>
      </w:r>
    </w:p>
    <w:p w14:paraId="1FEEA3F3" w14:textId="77777777" w:rsidR="0010761C" w:rsidRPr="00E90B27" w:rsidRDefault="0010761C" w:rsidP="00692DF8">
      <w:pPr>
        <w:widowControl w:val="0"/>
        <w:numPr>
          <w:ilvl w:val="0"/>
          <w:numId w:val="33"/>
        </w:numPr>
        <w:tabs>
          <w:tab w:val="left" w:pos="0"/>
        </w:tabs>
        <w:spacing w:before="120"/>
        <w:jc w:val="both"/>
        <w:rPr>
          <w:rFonts w:ascii="Arial" w:hAnsi="Arial" w:cs="Arial"/>
          <w:sz w:val="22"/>
          <w:szCs w:val="22"/>
        </w:rPr>
      </w:pPr>
      <w:r w:rsidRPr="00E90B27">
        <w:rPr>
          <w:rFonts w:ascii="Arial" w:hAnsi="Arial" w:cs="Arial"/>
          <w:sz w:val="22"/>
          <w:szCs w:val="22"/>
        </w:rPr>
        <w:t>effettuare le modifiche;</w:t>
      </w:r>
    </w:p>
    <w:p w14:paraId="21146D7B" w14:textId="77777777" w:rsidR="0010761C" w:rsidRPr="00E90B27" w:rsidRDefault="0010761C" w:rsidP="00692DF8">
      <w:pPr>
        <w:widowControl w:val="0"/>
        <w:numPr>
          <w:ilvl w:val="0"/>
          <w:numId w:val="33"/>
        </w:numPr>
        <w:tabs>
          <w:tab w:val="left" w:pos="0"/>
        </w:tabs>
        <w:spacing w:before="120"/>
        <w:jc w:val="both"/>
        <w:rPr>
          <w:rFonts w:ascii="Arial" w:hAnsi="Arial" w:cs="Arial"/>
          <w:sz w:val="22"/>
          <w:szCs w:val="22"/>
        </w:rPr>
      </w:pPr>
      <w:r w:rsidRPr="00E90B27">
        <w:rPr>
          <w:rFonts w:ascii="Arial" w:hAnsi="Arial" w:cs="Arial"/>
          <w:sz w:val="22"/>
          <w:szCs w:val="22"/>
        </w:rPr>
        <w:t>cliccare sul pulsante “Salva le modifiche”;</w:t>
      </w:r>
    </w:p>
    <w:p w14:paraId="27B8D71C" w14:textId="77777777" w:rsidR="0010761C" w:rsidRPr="00E90B27" w:rsidRDefault="0010761C" w:rsidP="00692DF8">
      <w:pPr>
        <w:widowControl w:val="0"/>
        <w:numPr>
          <w:ilvl w:val="0"/>
          <w:numId w:val="33"/>
        </w:numPr>
        <w:tabs>
          <w:tab w:val="left" w:pos="0"/>
        </w:tabs>
        <w:spacing w:before="120"/>
        <w:jc w:val="both"/>
        <w:rPr>
          <w:rFonts w:ascii="Arial" w:hAnsi="Arial" w:cs="Arial"/>
          <w:sz w:val="22"/>
          <w:szCs w:val="22"/>
        </w:rPr>
      </w:pPr>
      <w:r w:rsidRPr="00E90B27">
        <w:rPr>
          <w:rFonts w:ascii="Arial" w:hAnsi="Arial" w:cs="Arial"/>
          <w:sz w:val="22"/>
          <w:szCs w:val="22"/>
        </w:rPr>
        <w:lastRenderedPageBreak/>
        <w:t>cliccare sul pulsante “Invia modifiche”.</w:t>
      </w:r>
    </w:p>
    <w:p w14:paraId="79211553" w14:textId="339637D5" w:rsidR="0010761C" w:rsidRPr="00E90B27" w:rsidRDefault="0010761C" w:rsidP="0010761C">
      <w:pPr>
        <w:spacing w:before="120"/>
        <w:jc w:val="both"/>
        <w:rPr>
          <w:rFonts w:ascii="Arial" w:hAnsi="Arial" w:cs="Arial"/>
          <w:sz w:val="22"/>
          <w:szCs w:val="22"/>
        </w:rPr>
      </w:pPr>
      <w:r w:rsidRPr="00E90B27">
        <w:rPr>
          <w:rFonts w:ascii="Arial" w:hAnsi="Arial" w:cs="Arial"/>
          <w:sz w:val="22"/>
          <w:szCs w:val="22"/>
        </w:rPr>
        <w:t>Prima di tale termine, è altresì possibile ritirare i dati precedentemente trasmessi procedendo cliccando sul tasto “Ritira Risposta”, posizionato in alto alla destra dello schermo, e successivamente su “Conferma” per confermare la cancellazione della risposta.</w:t>
      </w:r>
    </w:p>
    <w:p w14:paraId="053C0E49" w14:textId="77777777" w:rsidR="0010761C" w:rsidRPr="00E90B27" w:rsidRDefault="0010761C" w:rsidP="00692DF8">
      <w:pPr>
        <w:numPr>
          <w:ilvl w:val="0"/>
          <w:numId w:val="26"/>
        </w:numPr>
        <w:spacing w:before="240" w:after="240"/>
        <w:ind w:left="357" w:hanging="357"/>
        <w:jc w:val="both"/>
        <w:outlineLvl w:val="0"/>
        <w:rPr>
          <w:rFonts w:ascii="Arial" w:hAnsi="Arial" w:cs="Arial"/>
          <w:b/>
          <w:color w:val="1F497D"/>
          <w:sz w:val="22"/>
          <w:szCs w:val="22"/>
        </w:rPr>
      </w:pPr>
      <w:bookmarkStart w:id="90" w:name="_Toc98860446"/>
      <w:r w:rsidRPr="00E90B27">
        <w:rPr>
          <w:rFonts w:ascii="Arial" w:hAnsi="Arial" w:cs="Arial"/>
          <w:b/>
          <w:color w:val="1F497D"/>
          <w:sz w:val="22"/>
          <w:szCs w:val="22"/>
        </w:rPr>
        <w:t>Come utilizzare lo strumento della messaggistica</w:t>
      </w:r>
      <w:bookmarkEnd w:id="90"/>
    </w:p>
    <w:p w14:paraId="6BFCC72E" w14:textId="77777777" w:rsidR="0010761C" w:rsidRPr="00E90B27" w:rsidRDefault="0010761C" w:rsidP="0010761C">
      <w:pPr>
        <w:spacing w:before="120"/>
        <w:jc w:val="both"/>
        <w:rPr>
          <w:rFonts w:ascii="Arial" w:hAnsi="Arial" w:cs="Arial"/>
          <w:sz w:val="22"/>
          <w:szCs w:val="22"/>
        </w:rPr>
      </w:pPr>
      <w:r w:rsidRPr="00E90B27">
        <w:rPr>
          <w:rFonts w:ascii="Arial" w:hAnsi="Arial" w:cs="Arial"/>
          <w:sz w:val="22"/>
          <w:szCs w:val="22"/>
        </w:rPr>
        <w:t>Per inviare un messaggio utilizzando lo strumento della messaggistica della RDO on line è necessario:</w:t>
      </w:r>
    </w:p>
    <w:p w14:paraId="5B72268C" w14:textId="77777777" w:rsidR="0010761C" w:rsidRPr="00E90B27" w:rsidRDefault="0010761C" w:rsidP="00692DF8">
      <w:pPr>
        <w:widowControl w:val="0"/>
        <w:numPr>
          <w:ilvl w:val="0"/>
          <w:numId w:val="34"/>
        </w:numPr>
        <w:tabs>
          <w:tab w:val="left" w:pos="0"/>
        </w:tabs>
        <w:spacing w:before="120"/>
        <w:jc w:val="both"/>
        <w:rPr>
          <w:rFonts w:ascii="Arial" w:hAnsi="Arial" w:cs="Arial"/>
          <w:sz w:val="22"/>
          <w:szCs w:val="22"/>
        </w:rPr>
      </w:pPr>
      <w:r w:rsidRPr="00E90B27">
        <w:rPr>
          <w:rFonts w:ascii="Arial" w:hAnsi="Arial" w:cs="Arial"/>
          <w:sz w:val="22"/>
          <w:szCs w:val="22"/>
        </w:rPr>
        <w:t>accedere alla RDO on line di interesse;</w:t>
      </w:r>
    </w:p>
    <w:p w14:paraId="453DA5FF" w14:textId="77777777" w:rsidR="0010761C" w:rsidRPr="00E90B27" w:rsidRDefault="0010761C" w:rsidP="00692DF8">
      <w:pPr>
        <w:widowControl w:val="0"/>
        <w:numPr>
          <w:ilvl w:val="0"/>
          <w:numId w:val="34"/>
        </w:numPr>
        <w:tabs>
          <w:tab w:val="left" w:pos="0"/>
        </w:tabs>
        <w:spacing w:before="120"/>
        <w:jc w:val="both"/>
        <w:rPr>
          <w:rFonts w:ascii="Arial" w:hAnsi="Arial" w:cs="Arial"/>
          <w:sz w:val="22"/>
          <w:szCs w:val="22"/>
        </w:rPr>
      </w:pPr>
      <w:r w:rsidRPr="00E90B27">
        <w:rPr>
          <w:rFonts w:ascii="Arial" w:hAnsi="Arial" w:cs="Arial"/>
          <w:sz w:val="22"/>
          <w:szCs w:val="22"/>
        </w:rPr>
        <w:t>cliccare sull’etichetta “Messaggi” (posizionata in alto);</w:t>
      </w:r>
    </w:p>
    <w:p w14:paraId="6915F902" w14:textId="77777777" w:rsidR="0010761C" w:rsidRPr="00E90B27" w:rsidRDefault="0010761C" w:rsidP="00692DF8">
      <w:pPr>
        <w:widowControl w:val="0"/>
        <w:numPr>
          <w:ilvl w:val="0"/>
          <w:numId w:val="34"/>
        </w:numPr>
        <w:tabs>
          <w:tab w:val="left" w:pos="0"/>
        </w:tabs>
        <w:spacing w:before="120"/>
        <w:jc w:val="both"/>
        <w:rPr>
          <w:rFonts w:ascii="Arial" w:hAnsi="Arial" w:cs="Arial"/>
          <w:sz w:val="22"/>
          <w:szCs w:val="22"/>
        </w:rPr>
      </w:pPr>
      <w:r w:rsidRPr="00E90B27">
        <w:rPr>
          <w:rFonts w:ascii="Arial" w:hAnsi="Arial" w:cs="Arial"/>
          <w:sz w:val="22"/>
          <w:szCs w:val="22"/>
        </w:rPr>
        <w:t>cliccare su “Crea messaggio”;</w:t>
      </w:r>
    </w:p>
    <w:p w14:paraId="0AFEA59C" w14:textId="77777777" w:rsidR="0010761C" w:rsidRPr="00E90B27" w:rsidRDefault="0010761C" w:rsidP="00692DF8">
      <w:pPr>
        <w:widowControl w:val="0"/>
        <w:numPr>
          <w:ilvl w:val="0"/>
          <w:numId w:val="34"/>
        </w:numPr>
        <w:tabs>
          <w:tab w:val="left" w:pos="0"/>
        </w:tabs>
        <w:spacing w:before="120"/>
        <w:jc w:val="both"/>
        <w:rPr>
          <w:rFonts w:ascii="Arial" w:hAnsi="Arial" w:cs="Arial"/>
          <w:sz w:val="22"/>
          <w:szCs w:val="22"/>
        </w:rPr>
      </w:pPr>
      <w:r w:rsidRPr="00E90B27">
        <w:rPr>
          <w:rFonts w:ascii="Arial" w:hAnsi="Arial" w:cs="Arial"/>
          <w:sz w:val="22"/>
          <w:szCs w:val="22"/>
        </w:rPr>
        <w:t>classificare eventualmente il messaggio (vedi al riguardo note successive);</w:t>
      </w:r>
    </w:p>
    <w:p w14:paraId="66240A04" w14:textId="77777777" w:rsidR="0010761C" w:rsidRPr="00E90B27" w:rsidRDefault="0010761C" w:rsidP="00692DF8">
      <w:pPr>
        <w:widowControl w:val="0"/>
        <w:numPr>
          <w:ilvl w:val="0"/>
          <w:numId w:val="34"/>
        </w:numPr>
        <w:tabs>
          <w:tab w:val="left" w:pos="0"/>
        </w:tabs>
        <w:spacing w:before="120"/>
        <w:jc w:val="both"/>
        <w:rPr>
          <w:rFonts w:ascii="Arial" w:hAnsi="Arial" w:cs="Arial"/>
          <w:sz w:val="22"/>
          <w:szCs w:val="22"/>
        </w:rPr>
      </w:pPr>
      <w:r w:rsidRPr="00E90B27">
        <w:rPr>
          <w:rFonts w:ascii="Arial" w:hAnsi="Arial" w:cs="Arial"/>
          <w:sz w:val="22"/>
          <w:szCs w:val="22"/>
        </w:rPr>
        <w:t>inserire Oggetto e Testo del Messaggio;</w:t>
      </w:r>
    </w:p>
    <w:p w14:paraId="0FA12C13" w14:textId="77777777" w:rsidR="0010761C" w:rsidRPr="00E90B27" w:rsidRDefault="0010761C" w:rsidP="00692DF8">
      <w:pPr>
        <w:widowControl w:val="0"/>
        <w:numPr>
          <w:ilvl w:val="0"/>
          <w:numId w:val="34"/>
        </w:numPr>
        <w:tabs>
          <w:tab w:val="left" w:pos="0"/>
        </w:tabs>
        <w:spacing w:before="120"/>
        <w:jc w:val="both"/>
        <w:rPr>
          <w:rFonts w:ascii="Arial" w:hAnsi="Arial" w:cs="Arial"/>
          <w:sz w:val="22"/>
          <w:szCs w:val="22"/>
        </w:rPr>
      </w:pPr>
      <w:r w:rsidRPr="00E90B27">
        <w:rPr>
          <w:rFonts w:ascii="Arial" w:hAnsi="Arial" w:cs="Arial"/>
          <w:sz w:val="22"/>
          <w:szCs w:val="22"/>
        </w:rPr>
        <w:t>[Solo nel caso in cui deve essere allegata documentazione a corredo] cliccare sul pulsante “Allegati” e:</w:t>
      </w:r>
    </w:p>
    <w:p w14:paraId="3524889B" w14:textId="77777777" w:rsidR="0010761C" w:rsidRPr="00E90B27" w:rsidRDefault="0010761C" w:rsidP="0010761C">
      <w:pPr>
        <w:pStyle w:val="p14"/>
        <w:spacing w:before="120" w:after="0"/>
        <w:ind w:left="1050" w:right="-45" w:hanging="322"/>
        <w:rPr>
          <w:rFonts w:ascii="Arial" w:hAnsi="Arial" w:cs="Arial"/>
        </w:rPr>
      </w:pPr>
      <w:r w:rsidRPr="00E90B27">
        <w:rPr>
          <w:rFonts w:ascii="Arial" w:hAnsi="Arial" w:cs="Arial"/>
        </w:rPr>
        <w:t xml:space="preserve">f1) </w:t>
      </w:r>
      <w:r w:rsidRPr="00E90B27">
        <w:rPr>
          <w:rFonts w:ascii="Arial" w:hAnsi="Arial" w:cs="Arial"/>
        </w:rPr>
        <w:tab/>
        <w:t>cliccare sul pulsante “Carica nuovo file”;</w:t>
      </w:r>
    </w:p>
    <w:p w14:paraId="55996285" w14:textId="77777777" w:rsidR="0010761C" w:rsidRPr="00E90B27" w:rsidRDefault="0010761C" w:rsidP="0010761C">
      <w:pPr>
        <w:pStyle w:val="p14"/>
        <w:spacing w:before="120" w:after="0"/>
        <w:ind w:left="1050" w:right="-45" w:hanging="322"/>
        <w:rPr>
          <w:rFonts w:ascii="Arial" w:hAnsi="Arial" w:cs="Arial"/>
        </w:rPr>
      </w:pPr>
      <w:r w:rsidRPr="00E90B27">
        <w:rPr>
          <w:rFonts w:ascii="Arial" w:hAnsi="Arial" w:cs="Arial"/>
        </w:rPr>
        <w:t>f2)</w:t>
      </w:r>
      <w:r w:rsidRPr="00E90B27">
        <w:rPr>
          <w:rFonts w:ascii="Arial" w:hAnsi="Arial" w:cs="Arial"/>
        </w:rPr>
        <w:tab/>
        <w:t>cliccare sul pulsante “Seleziona File”;</w:t>
      </w:r>
    </w:p>
    <w:p w14:paraId="78657BB4" w14:textId="77777777" w:rsidR="0010761C" w:rsidRPr="00E90B27" w:rsidRDefault="0010761C" w:rsidP="0010761C">
      <w:pPr>
        <w:pStyle w:val="p14"/>
        <w:spacing w:before="120" w:after="0"/>
        <w:ind w:left="1050" w:right="-45" w:hanging="322"/>
        <w:rPr>
          <w:rFonts w:ascii="Arial" w:hAnsi="Arial" w:cs="Arial"/>
        </w:rPr>
      </w:pPr>
      <w:r w:rsidRPr="00E90B27">
        <w:rPr>
          <w:rFonts w:ascii="Arial" w:hAnsi="Arial" w:cs="Arial"/>
        </w:rPr>
        <w:t>f3)</w:t>
      </w:r>
      <w:r w:rsidRPr="00E90B27">
        <w:rPr>
          <w:rFonts w:ascii="Arial" w:hAnsi="Arial" w:cs="Arial"/>
        </w:rPr>
        <w:tab/>
        <w:t>selezionare il/i documento/i precedentemente salvato/i all’interno del proprio PC;</w:t>
      </w:r>
    </w:p>
    <w:p w14:paraId="68479E1A" w14:textId="77777777" w:rsidR="0010761C" w:rsidRPr="00E90B27" w:rsidRDefault="0010761C" w:rsidP="0010761C">
      <w:pPr>
        <w:pStyle w:val="p14"/>
        <w:spacing w:before="120" w:after="0"/>
        <w:ind w:left="1050" w:right="-45" w:hanging="322"/>
        <w:rPr>
          <w:rFonts w:ascii="Arial" w:hAnsi="Arial" w:cs="Arial"/>
        </w:rPr>
      </w:pPr>
      <w:r w:rsidRPr="00E90B27">
        <w:rPr>
          <w:rFonts w:ascii="Arial" w:hAnsi="Arial" w:cs="Arial"/>
        </w:rPr>
        <w:t>f4)</w:t>
      </w:r>
      <w:r w:rsidRPr="00E90B27">
        <w:rPr>
          <w:rFonts w:ascii="Arial" w:hAnsi="Arial" w:cs="Arial"/>
        </w:rPr>
        <w:tab/>
        <w:t>inserire una breve descrizione dell’allegato (o degli allegati);</w:t>
      </w:r>
    </w:p>
    <w:p w14:paraId="1E893313" w14:textId="77777777" w:rsidR="0010761C" w:rsidRPr="00E90B27" w:rsidRDefault="0010761C" w:rsidP="0010761C">
      <w:pPr>
        <w:pStyle w:val="p14"/>
        <w:spacing w:before="120" w:after="0"/>
        <w:ind w:left="1050" w:right="-45" w:hanging="322"/>
        <w:rPr>
          <w:rFonts w:ascii="Arial" w:hAnsi="Arial" w:cs="Arial"/>
        </w:rPr>
      </w:pPr>
      <w:r w:rsidRPr="00E90B27">
        <w:rPr>
          <w:rFonts w:ascii="Arial" w:hAnsi="Arial" w:cs="Arial"/>
        </w:rPr>
        <w:t>f5)</w:t>
      </w:r>
      <w:r w:rsidRPr="00E90B27">
        <w:rPr>
          <w:rFonts w:ascii="Arial" w:hAnsi="Arial" w:cs="Arial"/>
        </w:rPr>
        <w:tab/>
        <w:t>cliccare sul pulsante “Conferma” per allegare il file (o sul pulsante “Annulla” per tornare alla schermata precedente);</w:t>
      </w:r>
    </w:p>
    <w:p w14:paraId="10791B66" w14:textId="77777777" w:rsidR="0010761C" w:rsidRPr="00E90B27" w:rsidRDefault="0010761C" w:rsidP="0010761C">
      <w:pPr>
        <w:pStyle w:val="p14"/>
        <w:spacing w:before="120" w:after="0"/>
        <w:ind w:left="1050" w:right="-45" w:hanging="322"/>
        <w:rPr>
          <w:rFonts w:ascii="Arial" w:hAnsi="Arial" w:cs="Arial"/>
        </w:rPr>
      </w:pPr>
      <w:r w:rsidRPr="00E90B27">
        <w:rPr>
          <w:rFonts w:ascii="Arial" w:hAnsi="Arial" w:cs="Arial"/>
        </w:rPr>
        <w:t>f6)</w:t>
      </w:r>
      <w:r w:rsidRPr="00E90B27">
        <w:rPr>
          <w:rFonts w:ascii="Arial" w:hAnsi="Arial" w:cs="Arial"/>
        </w:rPr>
        <w:tab/>
        <w:t>per ciascun documento da allegare, cliccare sul pulsante “Carica nuovo file” e ripetere le operazioni descritte dalla lettera f2) alla lettera f5);</w:t>
      </w:r>
    </w:p>
    <w:p w14:paraId="111CD413" w14:textId="77777777" w:rsidR="0010761C" w:rsidRPr="00E90B27" w:rsidRDefault="0010761C" w:rsidP="0010761C">
      <w:pPr>
        <w:pStyle w:val="p14"/>
        <w:spacing w:before="120" w:after="0"/>
        <w:ind w:left="1050" w:right="-45" w:hanging="322"/>
        <w:rPr>
          <w:rFonts w:ascii="Arial" w:hAnsi="Arial" w:cs="Arial"/>
        </w:rPr>
      </w:pPr>
      <w:r w:rsidRPr="00E90B27">
        <w:rPr>
          <w:rFonts w:ascii="Arial" w:hAnsi="Arial" w:cs="Arial"/>
        </w:rPr>
        <w:t>f7)</w:t>
      </w:r>
      <w:r w:rsidRPr="00E90B27">
        <w:rPr>
          <w:rFonts w:ascii="Arial" w:hAnsi="Arial" w:cs="Arial"/>
        </w:rPr>
        <w:tab/>
        <w:t>[terminato il caricamento di tutti i documenti] cliccare sul pulsante “Salva tutto” per inserire il/i documento/i nella lista allegati del messaggio;</w:t>
      </w:r>
    </w:p>
    <w:p w14:paraId="1A00A356" w14:textId="77777777" w:rsidR="0010761C" w:rsidRPr="00E90B27" w:rsidRDefault="0010761C" w:rsidP="00692DF8">
      <w:pPr>
        <w:widowControl w:val="0"/>
        <w:numPr>
          <w:ilvl w:val="0"/>
          <w:numId w:val="34"/>
        </w:numPr>
        <w:tabs>
          <w:tab w:val="left" w:pos="0"/>
        </w:tabs>
        <w:spacing w:before="120"/>
        <w:jc w:val="both"/>
        <w:rPr>
          <w:rFonts w:ascii="Arial" w:hAnsi="Arial" w:cs="Arial"/>
          <w:sz w:val="22"/>
          <w:szCs w:val="22"/>
        </w:rPr>
      </w:pPr>
      <w:r w:rsidRPr="00E90B27">
        <w:rPr>
          <w:rFonts w:ascii="Arial" w:hAnsi="Arial" w:cs="Arial"/>
          <w:sz w:val="22"/>
          <w:szCs w:val="22"/>
        </w:rPr>
        <w:t>cliccare sul pulsante “Invia messaggio”.</w:t>
      </w:r>
    </w:p>
    <w:p w14:paraId="2586EA31" w14:textId="77777777" w:rsidR="0010761C" w:rsidRPr="00E90B27" w:rsidRDefault="0010761C" w:rsidP="0010761C">
      <w:pPr>
        <w:spacing w:before="120"/>
        <w:jc w:val="both"/>
        <w:rPr>
          <w:rFonts w:ascii="Arial" w:hAnsi="Arial" w:cs="Arial"/>
          <w:sz w:val="22"/>
          <w:szCs w:val="22"/>
        </w:rPr>
      </w:pPr>
      <w:r w:rsidRPr="00E90B27">
        <w:rPr>
          <w:rFonts w:ascii="Arial" w:hAnsi="Arial" w:cs="Arial"/>
          <w:sz w:val="22"/>
          <w:szCs w:val="22"/>
        </w:rPr>
        <w:t>Per visualizzare un messaggio ricevuto è necessario cliccare sul link riportato nella mail di notifica inviata dal sistema.</w:t>
      </w:r>
    </w:p>
    <w:p w14:paraId="43D32C5F" w14:textId="77777777" w:rsidR="0010761C" w:rsidRPr="00E90B27" w:rsidRDefault="0010761C" w:rsidP="0010761C">
      <w:pPr>
        <w:spacing w:before="120"/>
        <w:jc w:val="both"/>
        <w:rPr>
          <w:rFonts w:ascii="Arial" w:hAnsi="Arial" w:cs="Arial"/>
          <w:sz w:val="22"/>
          <w:szCs w:val="22"/>
        </w:rPr>
      </w:pPr>
      <w:r w:rsidRPr="00E90B27">
        <w:rPr>
          <w:rFonts w:ascii="Arial" w:hAnsi="Arial" w:cs="Arial"/>
          <w:sz w:val="22"/>
          <w:szCs w:val="22"/>
        </w:rPr>
        <w:t>In alternativa è possibile:</w:t>
      </w:r>
    </w:p>
    <w:p w14:paraId="175A18CC" w14:textId="77777777" w:rsidR="0010761C" w:rsidRPr="00E90B27" w:rsidRDefault="0010761C" w:rsidP="00692DF8">
      <w:pPr>
        <w:widowControl w:val="0"/>
        <w:numPr>
          <w:ilvl w:val="0"/>
          <w:numId w:val="30"/>
        </w:numPr>
        <w:tabs>
          <w:tab w:val="left" w:pos="0"/>
        </w:tabs>
        <w:spacing w:before="120"/>
        <w:jc w:val="both"/>
        <w:rPr>
          <w:rFonts w:ascii="Arial" w:hAnsi="Arial" w:cs="Arial"/>
          <w:sz w:val="22"/>
          <w:szCs w:val="22"/>
        </w:rPr>
      </w:pPr>
      <w:r w:rsidRPr="00E90B27">
        <w:rPr>
          <w:rFonts w:ascii="Arial" w:hAnsi="Arial" w:cs="Arial"/>
          <w:sz w:val="22"/>
          <w:szCs w:val="22"/>
        </w:rPr>
        <w:t>accedere alla RDO on line;</w:t>
      </w:r>
    </w:p>
    <w:p w14:paraId="76760D3E" w14:textId="77777777" w:rsidR="0010761C" w:rsidRPr="00E90B27" w:rsidRDefault="0010761C" w:rsidP="00692DF8">
      <w:pPr>
        <w:widowControl w:val="0"/>
        <w:numPr>
          <w:ilvl w:val="0"/>
          <w:numId w:val="30"/>
        </w:numPr>
        <w:tabs>
          <w:tab w:val="left" w:pos="0"/>
        </w:tabs>
        <w:spacing w:before="120"/>
        <w:jc w:val="both"/>
        <w:rPr>
          <w:rFonts w:ascii="Arial" w:hAnsi="Arial" w:cs="Arial"/>
          <w:sz w:val="22"/>
          <w:szCs w:val="22"/>
        </w:rPr>
      </w:pPr>
      <w:r w:rsidRPr="00E90B27">
        <w:rPr>
          <w:rFonts w:ascii="Arial" w:hAnsi="Arial" w:cs="Arial"/>
          <w:sz w:val="22"/>
          <w:szCs w:val="22"/>
        </w:rPr>
        <w:t>cliccare sull’etichetta “Messaggi” (posizionata in alto);</w:t>
      </w:r>
    </w:p>
    <w:p w14:paraId="29E6FA23" w14:textId="77777777" w:rsidR="0010761C" w:rsidRPr="00E90B27" w:rsidRDefault="0010761C" w:rsidP="00692DF8">
      <w:pPr>
        <w:widowControl w:val="0"/>
        <w:numPr>
          <w:ilvl w:val="0"/>
          <w:numId w:val="30"/>
        </w:numPr>
        <w:tabs>
          <w:tab w:val="left" w:pos="0"/>
        </w:tabs>
        <w:spacing w:before="120"/>
        <w:jc w:val="both"/>
        <w:rPr>
          <w:rFonts w:ascii="Arial" w:hAnsi="Arial" w:cs="Arial"/>
          <w:sz w:val="22"/>
          <w:szCs w:val="22"/>
        </w:rPr>
      </w:pPr>
      <w:r w:rsidRPr="00E90B27">
        <w:rPr>
          <w:rFonts w:ascii="Arial" w:hAnsi="Arial" w:cs="Arial"/>
          <w:sz w:val="22"/>
          <w:szCs w:val="22"/>
        </w:rPr>
        <w:t>cliccare su “Messaggi ricevuti” per visualizzare l’elenco dei messaggi ricevuti;</w:t>
      </w:r>
    </w:p>
    <w:p w14:paraId="1D16D8E0" w14:textId="77777777" w:rsidR="0010761C" w:rsidRPr="00E90B27" w:rsidRDefault="0010761C" w:rsidP="00692DF8">
      <w:pPr>
        <w:widowControl w:val="0"/>
        <w:numPr>
          <w:ilvl w:val="0"/>
          <w:numId w:val="30"/>
        </w:numPr>
        <w:tabs>
          <w:tab w:val="left" w:pos="0"/>
        </w:tabs>
        <w:spacing w:before="120"/>
        <w:jc w:val="both"/>
        <w:rPr>
          <w:rFonts w:ascii="Arial" w:hAnsi="Arial" w:cs="Arial"/>
          <w:sz w:val="22"/>
          <w:szCs w:val="22"/>
        </w:rPr>
      </w:pPr>
      <w:r w:rsidRPr="00E90B27">
        <w:rPr>
          <w:rFonts w:ascii="Arial" w:hAnsi="Arial" w:cs="Arial"/>
          <w:sz w:val="22"/>
          <w:szCs w:val="22"/>
        </w:rPr>
        <w:t>cliccare sull’oggetto del messaggio di interesse per visualizzare il contenuto.</w:t>
      </w:r>
    </w:p>
    <w:p w14:paraId="108AB9C8" w14:textId="77777777" w:rsidR="0010761C" w:rsidRPr="00E90B27" w:rsidRDefault="0010761C" w:rsidP="0010761C">
      <w:pPr>
        <w:spacing w:before="120"/>
        <w:jc w:val="both"/>
        <w:rPr>
          <w:rFonts w:ascii="Arial" w:hAnsi="Arial" w:cs="Arial"/>
          <w:sz w:val="22"/>
          <w:szCs w:val="22"/>
        </w:rPr>
      </w:pPr>
      <w:r w:rsidRPr="00E90B27">
        <w:rPr>
          <w:rFonts w:ascii="Arial" w:hAnsi="Arial" w:cs="Arial"/>
          <w:sz w:val="22"/>
          <w:szCs w:val="22"/>
        </w:rPr>
        <w:t>Per rispondere ad una richiesta di chiarimenti/integrazioni o per inviare ulteriori chiarimenti in merito ad un messaggio ricevuto è necessario:</w:t>
      </w:r>
    </w:p>
    <w:p w14:paraId="3505EE2C" w14:textId="77777777" w:rsidR="0010761C" w:rsidRPr="00E90B27" w:rsidRDefault="0010761C" w:rsidP="00692DF8">
      <w:pPr>
        <w:widowControl w:val="0"/>
        <w:numPr>
          <w:ilvl w:val="0"/>
          <w:numId w:val="35"/>
        </w:numPr>
        <w:tabs>
          <w:tab w:val="left" w:pos="0"/>
        </w:tabs>
        <w:spacing w:before="120"/>
        <w:jc w:val="both"/>
        <w:rPr>
          <w:rFonts w:ascii="Arial" w:hAnsi="Arial" w:cs="Arial"/>
          <w:sz w:val="22"/>
          <w:szCs w:val="22"/>
        </w:rPr>
      </w:pPr>
      <w:r w:rsidRPr="00E90B27">
        <w:rPr>
          <w:rFonts w:ascii="Arial" w:hAnsi="Arial" w:cs="Arial"/>
          <w:sz w:val="22"/>
          <w:szCs w:val="22"/>
        </w:rPr>
        <w:t>accedere al Messaggio ricevuto;</w:t>
      </w:r>
    </w:p>
    <w:p w14:paraId="3F8ED085" w14:textId="77777777" w:rsidR="0010761C" w:rsidRPr="00E90B27" w:rsidRDefault="0010761C" w:rsidP="00692DF8">
      <w:pPr>
        <w:widowControl w:val="0"/>
        <w:numPr>
          <w:ilvl w:val="0"/>
          <w:numId w:val="35"/>
        </w:numPr>
        <w:tabs>
          <w:tab w:val="left" w:pos="0"/>
        </w:tabs>
        <w:spacing w:before="120"/>
        <w:jc w:val="both"/>
        <w:rPr>
          <w:rFonts w:ascii="Arial" w:hAnsi="Arial" w:cs="Arial"/>
          <w:sz w:val="22"/>
          <w:szCs w:val="22"/>
        </w:rPr>
      </w:pPr>
      <w:r w:rsidRPr="00E90B27">
        <w:rPr>
          <w:rFonts w:ascii="Arial" w:hAnsi="Arial" w:cs="Arial"/>
          <w:sz w:val="22"/>
          <w:szCs w:val="22"/>
        </w:rPr>
        <w:lastRenderedPageBreak/>
        <w:t>cliccare sul pulsante “Rispondi”;</w:t>
      </w:r>
    </w:p>
    <w:p w14:paraId="64E2638B" w14:textId="77777777" w:rsidR="0010761C" w:rsidRPr="00E90B27" w:rsidRDefault="0010761C" w:rsidP="00692DF8">
      <w:pPr>
        <w:widowControl w:val="0"/>
        <w:numPr>
          <w:ilvl w:val="0"/>
          <w:numId w:val="35"/>
        </w:numPr>
        <w:tabs>
          <w:tab w:val="left" w:pos="0"/>
        </w:tabs>
        <w:spacing w:before="120"/>
        <w:jc w:val="both"/>
        <w:rPr>
          <w:rFonts w:ascii="Arial" w:hAnsi="Arial" w:cs="Arial"/>
          <w:sz w:val="22"/>
          <w:szCs w:val="22"/>
        </w:rPr>
      </w:pPr>
      <w:r w:rsidRPr="00E90B27">
        <w:rPr>
          <w:rFonts w:ascii="Arial" w:hAnsi="Arial" w:cs="Arial"/>
          <w:sz w:val="22"/>
          <w:szCs w:val="22"/>
        </w:rPr>
        <w:t>ripetere le operazioni descritte dalla lettera e) alla lettera g) (senza modificare l’oggetto del messaggio).</w:t>
      </w:r>
    </w:p>
    <w:p w14:paraId="5C11B48B" w14:textId="77777777" w:rsidR="0010761C" w:rsidRPr="00E90B27" w:rsidRDefault="0010761C" w:rsidP="0010761C">
      <w:pPr>
        <w:spacing w:before="120"/>
        <w:jc w:val="both"/>
        <w:rPr>
          <w:rFonts w:ascii="Arial" w:hAnsi="Arial" w:cs="Arial"/>
          <w:sz w:val="22"/>
          <w:szCs w:val="22"/>
        </w:rPr>
      </w:pPr>
      <w:r w:rsidRPr="00E90B27">
        <w:rPr>
          <w:rFonts w:ascii="Arial" w:hAnsi="Arial" w:cs="Arial"/>
          <w:sz w:val="22"/>
          <w:szCs w:val="22"/>
        </w:rPr>
        <w:t>Si fa presente che in fase di creazione di un nuovo messaggio è possibile associare una delle seguenti voci di classificazione:</w:t>
      </w:r>
    </w:p>
    <w:p w14:paraId="2E482BAA" w14:textId="77777777" w:rsidR="0010761C" w:rsidRPr="00E90B27" w:rsidRDefault="0010761C" w:rsidP="00692DF8">
      <w:pPr>
        <w:numPr>
          <w:ilvl w:val="0"/>
          <w:numId w:val="2"/>
        </w:numPr>
        <w:spacing w:before="120"/>
        <w:ind w:left="700" w:hanging="340"/>
        <w:jc w:val="both"/>
        <w:rPr>
          <w:rFonts w:ascii="Arial" w:hAnsi="Arial" w:cs="Arial"/>
          <w:sz w:val="22"/>
          <w:szCs w:val="22"/>
        </w:rPr>
      </w:pPr>
      <w:r w:rsidRPr="00E90B27">
        <w:rPr>
          <w:rFonts w:ascii="Arial" w:hAnsi="Arial" w:cs="Arial"/>
          <w:sz w:val="22"/>
          <w:szCs w:val="22"/>
        </w:rPr>
        <w:t>“Richieste di chiarimento/Risposte ai chiarimenti” per inviare le Richieste di chiarimento;</w:t>
      </w:r>
    </w:p>
    <w:p w14:paraId="21BFD334" w14:textId="77777777" w:rsidR="0010761C" w:rsidRPr="00E90B27" w:rsidRDefault="0010761C" w:rsidP="00692DF8">
      <w:pPr>
        <w:numPr>
          <w:ilvl w:val="0"/>
          <w:numId w:val="2"/>
        </w:numPr>
        <w:spacing w:before="120"/>
        <w:ind w:left="700" w:hanging="340"/>
        <w:jc w:val="both"/>
        <w:rPr>
          <w:rFonts w:ascii="Arial" w:hAnsi="Arial" w:cs="Arial"/>
          <w:sz w:val="22"/>
          <w:szCs w:val="22"/>
        </w:rPr>
      </w:pPr>
      <w:r w:rsidRPr="00E90B27">
        <w:rPr>
          <w:rFonts w:ascii="Arial" w:hAnsi="Arial" w:cs="Arial"/>
          <w:sz w:val="22"/>
          <w:szCs w:val="22"/>
        </w:rPr>
        <w:t>“Segnalazioni problemi tecnologici” per segnalare problemi tecnologici che hanno impedito o impediscono la formulazione della risposta.</w:t>
      </w:r>
    </w:p>
    <w:p w14:paraId="57163F71" w14:textId="77777777" w:rsidR="0010761C" w:rsidRPr="00E90B27" w:rsidRDefault="0010761C" w:rsidP="0010761C">
      <w:pPr>
        <w:spacing w:before="120"/>
        <w:jc w:val="both"/>
        <w:rPr>
          <w:rFonts w:ascii="Arial" w:hAnsi="Arial" w:cs="Arial"/>
          <w:sz w:val="22"/>
          <w:szCs w:val="22"/>
        </w:rPr>
      </w:pPr>
      <w:r w:rsidRPr="00E90B27">
        <w:rPr>
          <w:rFonts w:ascii="Arial" w:hAnsi="Arial" w:cs="Arial"/>
          <w:sz w:val="22"/>
          <w:szCs w:val="22"/>
        </w:rPr>
        <w:t>Per tutte le altre comunicazioni che non rientrano nelle attività sopra descritte non è richiesta la classificazione del messaggio.</w:t>
      </w:r>
    </w:p>
    <w:p w14:paraId="0D5CE763" w14:textId="1320148D" w:rsidR="003945E5" w:rsidRPr="00E90B27" w:rsidRDefault="003945E5">
      <w:pPr>
        <w:rPr>
          <w:rFonts w:ascii="Arial" w:hAnsi="Arial" w:cs="Arial"/>
          <w:sz w:val="22"/>
          <w:szCs w:val="22"/>
        </w:rPr>
      </w:pPr>
      <w:r w:rsidRPr="00E90B27">
        <w:rPr>
          <w:rFonts w:ascii="Arial" w:hAnsi="Arial" w:cs="Arial"/>
          <w:sz w:val="22"/>
          <w:szCs w:val="22"/>
        </w:rPr>
        <w:br w:type="page"/>
      </w:r>
    </w:p>
    <w:p w14:paraId="1A08A646" w14:textId="3628E912" w:rsidR="003945E5" w:rsidRPr="00E90B27" w:rsidRDefault="003945E5" w:rsidP="003945E5">
      <w:pPr>
        <w:pStyle w:val="Titolo1"/>
        <w:jc w:val="both"/>
        <w:rPr>
          <w:rFonts w:ascii="Arial" w:hAnsi="Arial" w:cs="Arial"/>
          <w:b/>
          <w:bCs/>
          <w:color w:val="FF0000"/>
          <w:sz w:val="36"/>
          <w:szCs w:val="36"/>
        </w:rPr>
      </w:pPr>
      <w:bookmarkStart w:id="91" w:name="_Toc98860447"/>
      <w:r w:rsidRPr="00E90B27">
        <w:rPr>
          <w:rFonts w:ascii="Arial" w:hAnsi="Arial" w:cs="Arial"/>
          <w:b/>
          <w:bCs/>
          <w:color w:val="FF0000"/>
          <w:sz w:val="36"/>
          <w:szCs w:val="36"/>
        </w:rPr>
        <w:lastRenderedPageBreak/>
        <w:t>SEZIONE 4: Istruzioni operative per la presentazione telematica delle proposte di sponsorizzazione</w:t>
      </w:r>
      <w:bookmarkEnd w:id="91"/>
    </w:p>
    <w:p w14:paraId="46A272AE" w14:textId="77777777" w:rsidR="00DC5310" w:rsidRPr="00E90B27" w:rsidRDefault="00DC5310" w:rsidP="00692DF8">
      <w:pPr>
        <w:numPr>
          <w:ilvl w:val="0"/>
          <w:numId w:val="36"/>
        </w:numPr>
        <w:spacing w:before="240" w:after="240"/>
        <w:jc w:val="both"/>
        <w:outlineLvl w:val="0"/>
        <w:rPr>
          <w:rFonts w:ascii="Arial" w:hAnsi="Arial" w:cs="Arial"/>
          <w:b/>
          <w:color w:val="1F497D"/>
          <w:sz w:val="22"/>
          <w:szCs w:val="22"/>
        </w:rPr>
      </w:pPr>
      <w:bookmarkStart w:id="92" w:name="_Toc98860448"/>
      <w:r w:rsidRPr="00E90B27">
        <w:rPr>
          <w:rFonts w:ascii="Arial" w:hAnsi="Arial" w:cs="Arial"/>
          <w:b/>
          <w:color w:val="1F497D"/>
          <w:sz w:val="22"/>
          <w:szCs w:val="22"/>
        </w:rPr>
        <w:t>Svolgimento della procedura</w:t>
      </w:r>
      <w:bookmarkEnd w:id="92"/>
    </w:p>
    <w:p w14:paraId="61165AB8" w14:textId="33928692" w:rsidR="00DC5310" w:rsidRPr="00E90B27" w:rsidRDefault="00DC5310" w:rsidP="00DC5310">
      <w:pPr>
        <w:spacing w:before="120"/>
        <w:jc w:val="both"/>
        <w:rPr>
          <w:rFonts w:ascii="Arial" w:hAnsi="Arial" w:cs="Arial"/>
          <w:sz w:val="22"/>
          <w:szCs w:val="22"/>
        </w:rPr>
      </w:pPr>
      <w:r w:rsidRPr="00E90B27">
        <w:rPr>
          <w:rFonts w:ascii="Arial" w:hAnsi="Arial" w:cs="Arial"/>
          <w:sz w:val="22"/>
          <w:szCs w:val="22"/>
        </w:rPr>
        <w:t>Per partecipare alla Procedura è necessario:</w:t>
      </w:r>
    </w:p>
    <w:p w14:paraId="31A3390F" w14:textId="77777777" w:rsidR="00DC5310" w:rsidRPr="00E90B27" w:rsidRDefault="00DC5310" w:rsidP="00692DF8">
      <w:pPr>
        <w:widowControl w:val="0"/>
        <w:numPr>
          <w:ilvl w:val="0"/>
          <w:numId w:val="37"/>
        </w:numPr>
        <w:tabs>
          <w:tab w:val="left" w:pos="360"/>
        </w:tabs>
        <w:spacing w:before="120"/>
        <w:jc w:val="both"/>
        <w:rPr>
          <w:rFonts w:ascii="Arial" w:hAnsi="Arial" w:cs="Arial"/>
          <w:sz w:val="22"/>
          <w:szCs w:val="22"/>
        </w:rPr>
      </w:pPr>
      <w:r w:rsidRPr="00E90B27">
        <w:rPr>
          <w:rFonts w:ascii="Arial" w:hAnsi="Arial" w:cs="Arial"/>
          <w:bCs/>
          <w:iCs/>
          <w:sz w:val="22"/>
          <w:szCs w:val="22"/>
        </w:rPr>
        <w:t xml:space="preserve">accedere al Portale fornitori - </w:t>
      </w:r>
      <w:r w:rsidRPr="00E90B27">
        <w:rPr>
          <w:rStyle w:val="Collegamentoipertestuale"/>
          <w:rFonts w:ascii="Arial" w:hAnsi="Arial" w:cs="Arial"/>
          <w:b/>
          <w:sz w:val="22"/>
          <w:szCs w:val="22"/>
        </w:rPr>
        <w:t>https://fornitori.sportesalute.eu</w:t>
      </w:r>
      <w:r w:rsidRPr="00E90B27">
        <w:rPr>
          <w:rFonts w:ascii="Arial" w:hAnsi="Arial" w:cs="Arial"/>
          <w:bCs/>
          <w:iCs/>
          <w:sz w:val="22"/>
          <w:szCs w:val="22"/>
        </w:rPr>
        <w:t>;</w:t>
      </w:r>
    </w:p>
    <w:p w14:paraId="5DD0C3B9" w14:textId="77777777" w:rsidR="00DC5310" w:rsidRPr="00E90B27" w:rsidRDefault="00DC5310" w:rsidP="00692DF8">
      <w:pPr>
        <w:numPr>
          <w:ilvl w:val="0"/>
          <w:numId w:val="37"/>
        </w:numPr>
        <w:tabs>
          <w:tab w:val="left" w:pos="360"/>
        </w:tabs>
        <w:spacing w:before="120"/>
        <w:ind w:left="700" w:hanging="340"/>
        <w:jc w:val="both"/>
        <w:rPr>
          <w:rFonts w:ascii="Arial" w:hAnsi="Arial" w:cs="Arial"/>
          <w:sz w:val="22"/>
          <w:szCs w:val="22"/>
        </w:rPr>
      </w:pPr>
      <w:r w:rsidRPr="00E90B27">
        <w:rPr>
          <w:rFonts w:ascii="Arial" w:hAnsi="Arial" w:cs="Arial"/>
          <w:sz w:val="22"/>
          <w:szCs w:val="22"/>
        </w:rPr>
        <w:t xml:space="preserve">effettuare l’accesso alla RDO on line seguendo le indicazioni riportate al </w:t>
      </w:r>
      <w:r w:rsidRPr="00E90B27">
        <w:rPr>
          <w:rFonts w:ascii="Arial" w:hAnsi="Arial" w:cs="Arial"/>
          <w:sz w:val="22"/>
          <w:szCs w:val="22"/>
          <w:u w:val="single"/>
        </w:rPr>
        <w:t>paragrafo 3.1</w:t>
      </w:r>
      <w:r w:rsidRPr="00E90B27">
        <w:rPr>
          <w:rFonts w:ascii="Arial" w:hAnsi="Arial" w:cs="Arial"/>
          <w:sz w:val="22"/>
          <w:szCs w:val="22"/>
        </w:rPr>
        <w:t>;</w:t>
      </w:r>
    </w:p>
    <w:p w14:paraId="2CF170CB" w14:textId="27C881AE" w:rsidR="00DC5310" w:rsidRPr="00E90B27" w:rsidRDefault="00DC5310" w:rsidP="00692DF8">
      <w:pPr>
        <w:numPr>
          <w:ilvl w:val="0"/>
          <w:numId w:val="37"/>
        </w:numPr>
        <w:tabs>
          <w:tab w:val="left" w:pos="360"/>
        </w:tabs>
        <w:spacing w:before="120"/>
        <w:ind w:left="700" w:hanging="340"/>
        <w:jc w:val="both"/>
        <w:rPr>
          <w:rFonts w:ascii="Arial" w:hAnsi="Arial" w:cs="Arial"/>
          <w:sz w:val="22"/>
          <w:szCs w:val="22"/>
        </w:rPr>
      </w:pPr>
      <w:r w:rsidRPr="00E90B27">
        <w:rPr>
          <w:rFonts w:ascii="Arial" w:hAnsi="Arial" w:cs="Arial"/>
          <w:sz w:val="22"/>
          <w:szCs w:val="22"/>
        </w:rPr>
        <w:t xml:space="preserve">prendere visione della documentazione allegata seguendo le indicazioni riportate al </w:t>
      </w:r>
      <w:r w:rsidRPr="00E90B27">
        <w:rPr>
          <w:rFonts w:ascii="Arial" w:hAnsi="Arial" w:cs="Arial"/>
          <w:sz w:val="22"/>
          <w:szCs w:val="22"/>
          <w:u w:val="single"/>
        </w:rPr>
        <w:t>paragrafo 3.2</w:t>
      </w:r>
      <w:r w:rsidRPr="00E90B27">
        <w:rPr>
          <w:rFonts w:ascii="Arial" w:hAnsi="Arial" w:cs="Arial"/>
          <w:sz w:val="22"/>
          <w:szCs w:val="22"/>
        </w:rPr>
        <w:t>;</w:t>
      </w:r>
    </w:p>
    <w:p w14:paraId="4580D464" w14:textId="77777777" w:rsidR="00DC5310" w:rsidRPr="00E90B27" w:rsidRDefault="00DC5310" w:rsidP="00692DF8">
      <w:pPr>
        <w:numPr>
          <w:ilvl w:val="0"/>
          <w:numId w:val="37"/>
        </w:numPr>
        <w:tabs>
          <w:tab w:val="left" w:pos="360"/>
        </w:tabs>
        <w:spacing w:before="120"/>
        <w:ind w:left="700" w:hanging="340"/>
        <w:jc w:val="both"/>
        <w:rPr>
          <w:rFonts w:ascii="Arial" w:hAnsi="Arial" w:cs="Arial"/>
          <w:sz w:val="22"/>
          <w:szCs w:val="22"/>
        </w:rPr>
      </w:pPr>
      <w:r w:rsidRPr="00E90B27">
        <w:rPr>
          <w:rFonts w:ascii="Arial" w:hAnsi="Arial" w:cs="Arial"/>
          <w:sz w:val="22"/>
          <w:szCs w:val="22"/>
        </w:rPr>
        <w:t xml:space="preserve">avviare il processo di risposta alla RDO on line seguendo le indicazioni riportate al </w:t>
      </w:r>
      <w:r w:rsidRPr="00E90B27">
        <w:rPr>
          <w:rFonts w:ascii="Arial" w:hAnsi="Arial" w:cs="Arial"/>
          <w:sz w:val="22"/>
          <w:szCs w:val="22"/>
          <w:u w:val="single"/>
        </w:rPr>
        <w:t>paragrafo 3.3</w:t>
      </w:r>
      <w:r w:rsidRPr="00E90B27">
        <w:rPr>
          <w:rFonts w:ascii="Arial" w:hAnsi="Arial" w:cs="Arial"/>
          <w:sz w:val="22"/>
          <w:szCs w:val="22"/>
        </w:rPr>
        <w:t>;</w:t>
      </w:r>
    </w:p>
    <w:p w14:paraId="7A60E674" w14:textId="4FA66BEC" w:rsidR="00DC5310" w:rsidRPr="00E90B27" w:rsidRDefault="00DC5310" w:rsidP="00692DF8">
      <w:pPr>
        <w:numPr>
          <w:ilvl w:val="0"/>
          <w:numId w:val="37"/>
        </w:numPr>
        <w:tabs>
          <w:tab w:val="left" w:pos="360"/>
        </w:tabs>
        <w:spacing w:before="120"/>
        <w:ind w:left="700" w:hanging="340"/>
        <w:jc w:val="both"/>
        <w:rPr>
          <w:rFonts w:ascii="Arial" w:hAnsi="Arial" w:cs="Arial"/>
          <w:sz w:val="22"/>
          <w:szCs w:val="22"/>
        </w:rPr>
      </w:pPr>
      <w:r w:rsidRPr="00E90B27">
        <w:rPr>
          <w:rFonts w:ascii="Arial" w:hAnsi="Arial" w:cs="Arial"/>
          <w:sz w:val="22"/>
          <w:szCs w:val="22"/>
        </w:rPr>
        <w:t xml:space="preserve">accedere all’area “Risposta economica” della RDO on line, seguendo le indicazioni riportate al </w:t>
      </w:r>
      <w:r w:rsidRPr="00E90B27">
        <w:rPr>
          <w:rFonts w:ascii="Arial" w:hAnsi="Arial" w:cs="Arial"/>
          <w:sz w:val="22"/>
          <w:szCs w:val="22"/>
          <w:u w:val="single"/>
        </w:rPr>
        <w:t>paragrafo 3.4</w:t>
      </w:r>
      <w:r w:rsidRPr="00E90B27">
        <w:rPr>
          <w:rFonts w:ascii="Arial" w:hAnsi="Arial" w:cs="Arial"/>
          <w:sz w:val="22"/>
          <w:szCs w:val="22"/>
        </w:rPr>
        <w:t xml:space="preserve">, e inserire la documentazione elencata nell’Avviso seguendo le indicazioni al </w:t>
      </w:r>
      <w:r w:rsidRPr="00E90B27">
        <w:rPr>
          <w:rFonts w:ascii="Arial" w:hAnsi="Arial" w:cs="Arial"/>
          <w:sz w:val="22"/>
          <w:szCs w:val="22"/>
          <w:u w:val="single"/>
        </w:rPr>
        <w:t>paragrafo 4</w:t>
      </w:r>
      <w:r w:rsidRPr="00E90B27">
        <w:rPr>
          <w:rFonts w:ascii="Arial" w:hAnsi="Arial" w:cs="Arial"/>
          <w:sz w:val="22"/>
          <w:szCs w:val="22"/>
        </w:rPr>
        <w:t>;</w:t>
      </w:r>
    </w:p>
    <w:p w14:paraId="7275E015" w14:textId="77777777" w:rsidR="00DC5310" w:rsidRPr="00E90B27" w:rsidRDefault="00DC5310" w:rsidP="00692DF8">
      <w:pPr>
        <w:numPr>
          <w:ilvl w:val="0"/>
          <w:numId w:val="37"/>
        </w:numPr>
        <w:tabs>
          <w:tab w:val="left" w:pos="360"/>
        </w:tabs>
        <w:spacing w:before="120"/>
        <w:ind w:left="700" w:hanging="340"/>
        <w:jc w:val="both"/>
        <w:rPr>
          <w:rFonts w:ascii="Arial" w:hAnsi="Arial" w:cs="Arial"/>
          <w:sz w:val="22"/>
          <w:szCs w:val="22"/>
        </w:rPr>
      </w:pPr>
      <w:r w:rsidRPr="00E90B27">
        <w:rPr>
          <w:rFonts w:ascii="Arial" w:hAnsi="Arial" w:cs="Arial"/>
          <w:sz w:val="22"/>
          <w:szCs w:val="22"/>
        </w:rPr>
        <w:t xml:space="preserve">inviare la risposta alla RDO on line seguendo le indicazioni riportate al </w:t>
      </w:r>
      <w:r w:rsidRPr="00E90B27">
        <w:rPr>
          <w:rFonts w:ascii="Arial" w:hAnsi="Arial" w:cs="Arial"/>
          <w:sz w:val="22"/>
          <w:szCs w:val="22"/>
          <w:u w:val="single"/>
        </w:rPr>
        <w:t>paragrafo 5</w:t>
      </w:r>
      <w:r w:rsidRPr="00E90B27">
        <w:rPr>
          <w:rFonts w:ascii="Arial" w:hAnsi="Arial" w:cs="Arial"/>
          <w:sz w:val="22"/>
          <w:szCs w:val="22"/>
        </w:rPr>
        <w:t>.</w:t>
      </w:r>
    </w:p>
    <w:p w14:paraId="2F226DDB" w14:textId="77777777" w:rsidR="00DC5310" w:rsidRPr="00E90B27" w:rsidRDefault="00DC5310" w:rsidP="00DC5310">
      <w:pPr>
        <w:spacing w:before="120"/>
        <w:jc w:val="both"/>
        <w:rPr>
          <w:rFonts w:ascii="Arial" w:hAnsi="Arial" w:cs="Arial"/>
          <w:b/>
          <w:bCs/>
          <w:iCs/>
          <w:sz w:val="22"/>
          <w:szCs w:val="22"/>
        </w:rPr>
      </w:pPr>
      <w:r w:rsidRPr="00E90B27">
        <w:rPr>
          <w:rFonts w:ascii="Arial" w:hAnsi="Arial" w:cs="Arial"/>
          <w:b/>
          <w:bCs/>
          <w:iCs/>
          <w:sz w:val="22"/>
          <w:szCs w:val="22"/>
        </w:rPr>
        <w:t xml:space="preserve">Eventuali richieste di chiarimento potranno essere inviate utilizzando lo strumento della messaggistica della RDO on line seguendo le indicazioni riportate al </w:t>
      </w:r>
      <w:r w:rsidRPr="00E90B27">
        <w:rPr>
          <w:rFonts w:ascii="Arial" w:hAnsi="Arial" w:cs="Arial"/>
          <w:b/>
          <w:bCs/>
          <w:iCs/>
          <w:sz w:val="22"/>
          <w:szCs w:val="22"/>
          <w:u w:val="single"/>
        </w:rPr>
        <w:t>paragrafo 6</w:t>
      </w:r>
      <w:r w:rsidRPr="00E90B27">
        <w:rPr>
          <w:rFonts w:ascii="Arial" w:hAnsi="Arial" w:cs="Arial"/>
          <w:b/>
          <w:bCs/>
          <w:iCs/>
          <w:sz w:val="22"/>
          <w:szCs w:val="22"/>
        </w:rPr>
        <w:t>.</w:t>
      </w:r>
    </w:p>
    <w:p w14:paraId="56DD3782" w14:textId="77777777" w:rsidR="00DC5310" w:rsidRPr="00E90B27" w:rsidRDefault="00DC5310" w:rsidP="00692DF8">
      <w:pPr>
        <w:numPr>
          <w:ilvl w:val="0"/>
          <w:numId w:val="36"/>
        </w:numPr>
        <w:spacing w:before="240" w:after="240"/>
        <w:ind w:left="357" w:hanging="357"/>
        <w:jc w:val="both"/>
        <w:outlineLvl w:val="0"/>
        <w:rPr>
          <w:rFonts w:ascii="Arial" w:hAnsi="Arial" w:cs="Arial"/>
          <w:b/>
          <w:color w:val="1F497D"/>
          <w:sz w:val="22"/>
          <w:szCs w:val="22"/>
        </w:rPr>
      </w:pPr>
      <w:bookmarkStart w:id="93" w:name="_Toc98860449"/>
      <w:r w:rsidRPr="00E90B27">
        <w:rPr>
          <w:rFonts w:ascii="Arial" w:hAnsi="Arial" w:cs="Arial"/>
          <w:b/>
          <w:color w:val="1F497D"/>
          <w:sz w:val="22"/>
          <w:szCs w:val="22"/>
        </w:rPr>
        <w:t>Modalità di supporto</w:t>
      </w:r>
      <w:bookmarkEnd w:id="93"/>
      <w:r w:rsidRPr="00E90B27">
        <w:rPr>
          <w:rFonts w:ascii="Arial" w:hAnsi="Arial" w:cs="Arial"/>
          <w:b/>
          <w:color w:val="1F497D"/>
          <w:sz w:val="22"/>
          <w:szCs w:val="22"/>
        </w:rPr>
        <w:t xml:space="preserve"> </w:t>
      </w:r>
    </w:p>
    <w:p w14:paraId="7FA764F8" w14:textId="77777777" w:rsidR="00DC5310" w:rsidRPr="00E90B27" w:rsidRDefault="00DC5310" w:rsidP="00DC5310">
      <w:pPr>
        <w:autoSpaceDE w:val="0"/>
        <w:autoSpaceDN w:val="0"/>
        <w:spacing w:before="120" w:line="280" w:lineRule="exact"/>
        <w:ind w:right="11"/>
        <w:jc w:val="both"/>
        <w:rPr>
          <w:rFonts w:ascii="Arial" w:hAnsi="Arial" w:cs="Arial"/>
          <w:sz w:val="22"/>
          <w:szCs w:val="22"/>
        </w:rPr>
      </w:pPr>
      <w:r w:rsidRPr="00E90B27">
        <w:rPr>
          <w:rFonts w:ascii="Arial" w:hAnsi="Arial" w:cs="Arial"/>
          <w:sz w:val="22"/>
          <w:szCs w:val="22"/>
        </w:rPr>
        <w:t>Per eventuale necessità di supporto tecnico relativo all’utilizzo del Portale fornitori, è possibile:</w:t>
      </w:r>
    </w:p>
    <w:p w14:paraId="53D969C4" w14:textId="77777777" w:rsidR="00DC5310" w:rsidRPr="00E90B27" w:rsidRDefault="00DC5310" w:rsidP="00692DF8">
      <w:pPr>
        <w:pStyle w:val="Paragrafoelenco"/>
        <w:numPr>
          <w:ilvl w:val="0"/>
          <w:numId w:val="15"/>
        </w:numPr>
        <w:autoSpaceDE w:val="0"/>
        <w:autoSpaceDN w:val="0"/>
        <w:spacing w:before="120" w:after="0" w:line="280" w:lineRule="exact"/>
        <w:ind w:left="714" w:right="11" w:hanging="357"/>
        <w:rPr>
          <w:rFonts w:ascii="Arial" w:hAnsi="Arial" w:cs="Arial"/>
        </w:rPr>
      </w:pPr>
      <w:r w:rsidRPr="00E90B27">
        <w:rPr>
          <w:rFonts w:ascii="Arial" w:hAnsi="Arial" w:cs="Arial"/>
        </w:rPr>
        <w:t>contattare telefonicamente il Servizio Assistenza Fornitori</w:t>
      </w:r>
      <w:r w:rsidRPr="00E90B27">
        <w:rPr>
          <w:rFonts w:ascii="Arial" w:hAnsi="Arial" w:cs="Arial"/>
          <w:lang w:val="it-IT"/>
        </w:rPr>
        <w:t xml:space="preserve">, </w:t>
      </w:r>
      <w:r w:rsidRPr="00E90B27">
        <w:rPr>
          <w:rFonts w:ascii="Arial" w:hAnsi="Arial" w:cs="Arial"/>
        </w:rPr>
        <w:t>al numero indicato nella sezione “Assistenza Fornitori” in Home Page del Portale fornitori;</w:t>
      </w:r>
    </w:p>
    <w:p w14:paraId="56BB5ECA" w14:textId="77777777" w:rsidR="00DC5310" w:rsidRPr="00E90B27" w:rsidRDefault="00DC5310" w:rsidP="00692DF8">
      <w:pPr>
        <w:pStyle w:val="Paragrafoelenco"/>
        <w:numPr>
          <w:ilvl w:val="0"/>
          <w:numId w:val="15"/>
        </w:numPr>
        <w:autoSpaceDE w:val="0"/>
        <w:autoSpaceDN w:val="0"/>
        <w:spacing w:before="120" w:after="0" w:line="280" w:lineRule="exact"/>
        <w:ind w:left="714" w:right="11" w:hanging="357"/>
        <w:rPr>
          <w:rFonts w:ascii="Arial" w:hAnsi="Arial" w:cs="Arial"/>
        </w:rPr>
      </w:pPr>
      <w:r w:rsidRPr="00E90B27">
        <w:rPr>
          <w:rFonts w:ascii="Arial" w:hAnsi="Arial" w:cs="Arial"/>
        </w:rPr>
        <w:t>utilizzare il web form “Richiedi assistenza on line”</w:t>
      </w:r>
      <w:r w:rsidRPr="00E90B27">
        <w:rPr>
          <w:rFonts w:ascii="Arial" w:hAnsi="Arial" w:cs="Arial"/>
          <w:lang w:val="it-IT"/>
        </w:rPr>
        <w:t>,</w:t>
      </w:r>
      <w:r w:rsidRPr="00E90B27">
        <w:rPr>
          <w:rFonts w:ascii="Arial" w:hAnsi="Arial" w:cs="Arial"/>
        </w:rPr>
        <w:t xml:space="preserve"> presente nella sezione “Assistenza Fornitori” in Home Page del Portale fornitori.</w:t>
      </w:r>
    </w:p>
    <w:p w14:paraId="6D305C5F" w14:textId="77777777" w:rsidR="00DC5310" w:rsidRPr="00E90B27" w:rsidRDefault="00DC5310" w:rsidP="00692DF8">
      <w:pPr>
        <w:numPr>
          <w:ilvl w:val="0"/>
          <w:numId w:val="36"/>
        </w:numPr>
        <w:spacing w:before="240" w:after="240"/>
        <w:ind w:left="357" w:hanging="357"/>
        <w:jc w:val="both"/>
        <w:outlineLvl w:val="0"/>
        <w:rPr>
          <w:rFonts w:ascii="Arial" w:hAnsi="Arial" w:cs="Arial"/>
          <w:b/>
          <w:color w:val="1F497D"/>
          <w:sz w:val="22"/>
          <w:szCs w:val="22"/>
        </w:rPr>
      </w:pPr>
      <w:bookmarkStart w:id="94" w:name="_Toc98860450"/>
      <w:r w:rsidRPr="00E90B27">
        <w:rPr>
          <w:rFonts w:ascii="Arial" w:hAnsi="Arial" w:cs="Arial"/>
          <w:b/>
          <w:color w:val="1F497D"/>
          <w:sz w:val="22"/>
          <w:szCs w:val="22"/>
        </w:rPr>
        <w:t>Come effettuare l’accesso alla RDO on line e alle diverse aree di risposta</w:t>
      </w:r>
      <w:bookmarkEnd w:id="94"/>
    </w:p>
    <w:p w14:paraId="7354A56A" w14:textId="77777777" w:rsidR="00DC5310" w:rsidRPr="00E90B27" w:rsidRDefault="00DC5310" w:rsidP="00692DF8">
      <w:pPr>
        <w:pStyle w:val="Titolo2"/>
        <w:numPr>
          <w:ilvl w:val="1"/>
          <w:numId w:val="36"/>
        </w:numPr>
        <w:spacing w:before="120" w:after="0" w:line="240" w:lineRule="auto"/>
        <w:ind w:left="788" w:hanging="431"/>
        <w:rPr>
          <w:rFonts w:ascii="Arial" w:hAnsi="Arial" w:cs="Arial"/>
          <w:color w:val="1F497D"/>
          <w:sz w:val="22"/>
          <w:szCs w:val="22"/>
          <w:lang w:val="it-IT"/>
        </w:rPr>
      </w:pPr>
      <w:bookmarkStart w:id="95" w:name="_Toc98860451"/>
      <w:r w:rsidRPr="00E90B27">
        <w:rPr>
          <w:rFonts w:ascii="Arial" w:hAnsi="Arial" w:cs="Arial"/>
          <w:color w:val="1F497D"/>
          <w:sz w:val="22"/>
          <w:szCs w:val="22"/>
          <w:lang w:val="it-IT"/>
        </w:rPr>
        <w:t>Come effettuare l’accesso alla RDO on line</w:t>
      </w:r>
      <w:bookmarkEnd w:id="95"/>
    </w:p>
    <w:p w14:paraId="0463CBEA" w14:textId="77777777" w:rsidR="00DC5310" w:rsidRPr="00E90B27" w:rsidRDefault="00DC5310" w:rsidP="00DC5310">
      <w:pPr>
        <w:tabs>
          <w:tab w:val="left" w:pos="360"/>
        </w:tabs>
        <w:spacing w:before="120" w:line="280" w:lineRule="exact"/>
        <w:jc w:val="both"/>
        <w:rPr>
          <w:rFonts w:ascii="Arial" w:hAnsi="Arial" w:cs="Arial"/>
          <w:bCs/>
          <w:iCs/>
          <w:sz w:val="22"/>
          <w:szCs w:val="22"/>
        </w:rPr>
      </w:pPr>
      <w:r w:rsidRPr="00E90B27">
        <w:rPr>
          <w:rFonts w:ascii="Arial" w:hAnsi="Arial" w:cs="Arial"/>
          <w:bCs/>
          <w:iCs/>
          <w:sz w:val="22"/>
          <w:szCs w:val="22"/>
        </w:rPr>
        <w:t>Per effettuare il primo accesso alla RDO on line è necessario:</w:t>
      </w:r>
    </w:p>
    <w:p w14:paraId="039278C6" w14:textId="77777777" w:rsidR="00DC5310" w:rsidRPr="00E90B27" w:rsidRDefault="00DC5310" w:rsidP="00692DF8">
      <w:pPr>
        <w:numPr>
          <w:ilvl w:val="0"/>
          <w:numId w:val="38"/>
        </w:numPr>
        <w:tabs>
          <w:tab w:val="left" w:pos="360"/>
        </w:tabs>
        <w:spacing w:before="120" w:line="280" w:lineRule="exact"/>
        <w:jc w:val="both"/>
        <w:rPr>
          <w:rFonts w:ascii="Arial" w:hAnsi="Arial" w:cs="Arial"/>
          <w:bCs/>
          <w:iCs/>
          <w:sz w:val="22"/>
          <w:szCs w:val="22"/>
        </w:rPr>
      </w:pPr>
      <w:r w:rsidRPr="00E90B27">
        <w:rPr>
          <w:rFonts w:ascii="Arial" w:hAnsi="Arial" w:cs="Arial"/>
          <w:bCs/>
          <w:iCs/>
          <w:sz w:val="22"/>
          <w:szCs w:val="22"/>
        </w:rPr>
        <w:t>accedere al Portale fornitori;</w:t>
      </w:r>
    </w:p>
    <w:p w14:paraId="252FF037" w14:textId="77777777" w:rsidR="00DC5310" w:rsidRPr="00E90B27" w:rsidRDefault="00DC5310" w:rsidP="00692DF8">
      <w:pPr>
        <w:numPr>
          <w:ilvl w:val="0"/>
          <w:numId w:val="38"/>
        </w:numPr>
        <w:tabs>
          <w:tab w:val="left" w:pos="360"/>
        </w:tabs>
        <w:spacing w:before="120" w:line="280" w:lineRule="exact"/>
        <w:ind w:left="680" w:hanging="323"/>
        <w:jc w:val="both"/>
        <w:rPr>
          <w:rFonts w:ascii="Arial" w:hAnsi="Arial" w:cs="Arial"/>
          <w:bCs/>
          <w:iCs/>
          <w:sz w:val="22"/>
          <w:szCs w:val="22"/>
        </w:rPr>
      </w:pPr>
      <w:r w:rsidRPr="00E90B27">
        <w:rPr>
          <w:rFonts w:ascii="Arial" w:hAnsi="Arial" w:cs="Arial"/>
          <w:bCs/>
          <w:iCs/>
          <w:sz w:val="22"/>
          <w:szCs w:val="22"/>
        </w:rPr>
        <w:t>inserire User ID e Password nel box “Area riservata” e cliccare sul pulsante “Entra” per accedere all’area riservata del Portale;</w:t>
      </w:r>
    </w:p>
    <w:p w14:paraId="3B1F2EDE" w14:textId="77777777" w:rsidR="00DC5310" w:rsidRPr="00E90B27" w:rsidRDefault="00DC5310" w:rsidP="00692DF8">
      <w:pPr>
        <w:numPr>
          <w:ilvl w:val="0"/>
          <w:numId w:val="38"/>
        </w:numPr>
        <w:tabs>
          <w:tab w:val="left" w:pos="360"/>
        </w:tabs>
        <w:spacing w:before="120" w:line="280" w:lineRule="exact"/>
        <w:ind w:left="680" w:hanging="323"/>
        <w:jc w:val="both"/>
        <w:rPr>
          <w:rFonts w:ascii="Arial" w:hAnsi="Arial" w:cs="Arial"/>
          <w:bCs/>
          <w:iCs/>
          <w:sz w:val="22"/>
          <w:szCs w:val="22"/>
        </w:rPr>
      </w:pPr>
      <w:r w:rsidRPr="00E90B27">
        <w:rPr>
          <w:rFonts w:ascii="Arial" w:hAnsi="Arial" w:cs="Arial"/>
          <w:bCs/>
          <w:iCs/>
          <w:sz w:val="22"/>
          <w:szCs w:val="22"/>
        </w:rPr>
        <w:t>cliccare sul link “RdO” per accedere all’area “Mie RDO”;</w:t>
      </w:r>
    </w:p>
    <w:p w14:paraId="3655E007" w14:textId="77777777" w:rsidR="00DC5310" w:rsidRPr="00E90B27" w:rsidRDefault="00DC5310" w:rsidP="00692DF8">
      <w:pPr>
        <w:numPr>
          <w:ilvl w:val="0"/>
          <w:numId w:val="38"/>
        </w:numPr>
        <w:tabs>
          <w:tab w:val="left" w:pos="360"/>
        </w:tabs>
        <w:spacing w:before="120" w:line="280" w:lineRule="exact"/>
        <w:ind w:left="680" w:hanging="323"/>
        <w:jc w:val="both"/>
        <w:rPr>
          <w:rFonts w:ascii="Arial" w:hAnsi="Arial" w:cs="Arial"/>
          <w:bCs/>
          <w:iCs/>
          <w:sz w:val="22"/>
          <w:szCs w:val="22"/>
        </w:rPr>
      </w:pPr>
      <w:r w:rsidRPr="00E90B27">
        <w:rPr>
          <w:rFonts w:ascii="Arial" w:hAnsi="Arial" w:cs="Arial"/>
          <w:bCs/>
          <w:iCs/>
          <w:sz w:val="22"/>
          <w:szCs w:val="22"/>
        </w:rPr>
        <w:t>cliccare sull’etichetta “RDO per tutti” (posizionata in alto);</w:t>
      </w:r>
    </w:p>
    <w:p w14:paraId="17803D2B" w14:textId="77777777" w:rsidR="00DC5310" w:rsidRPr="00E90B27" w:rsidRDefault="00DC5310" w:rsidP="00692DF8">
      <w:pPr>
        <w:numPr>
          <w:ilvl w:val="0"/>
          <w:numId w:val="38"/>
        </w:numPr>
        <w:tabs>
          <w:tab w:val="left" w:pos="360"/>
        </w:tabs>
        <w:spacing w:before="120" w:line="280" w:lineRule="exact"/>
        <w:ind w:left="680" w:hanging="323"/>
        <w:jc w:val="both"/>
        <w:rPr>
          <w:rFonts w:ascii="Arial" w:hAnsi="Arial" w:cs="Arial"/>
          <w:bCs/>
          <w:iCs/>
          <w:sz w:val="22"/>
          <w:szCs w:val="22"/>
        </w:rPr>
      </w:pPr>
      <w:r w:rsidRPr="00E90B27">
        <w:rPr>
          <w:rFonts w:ascii="Arial" w:hAnsi="Arial" w:cs="Arial"/>
          <w:bCs/>
          <w:iCs/>
          <w:sz w:val="22"/>
          <w:szCs w:val="22"/>
        </w:rPr>
        <w:t>cliccare sulla riga corrispondente alla RDO on line di interesse;</w:t>
      </w:r>
    </w:p>
    <w:p w14:paraId="2DB75F2F" w14:textId="77777777" w:rsidR="00DC5310" w:rsidRPr="00E90B27" w:rsidRDefault="00DC5310" w:rsidP="00692DF8">
      <w:pPr>
        <w:numPr>
          <w:ilvl w:val="0"/>
          <w:numId w:val="38"/>
        </w:numPr>
        <w:tabs>
          <w:tab w:val="left" w:pos="360"/>
        </w:tabs>
        <w:spacing w:before="120" w:line="280" w:lineRule="exact"/>
        <w:ind w:left="680" w:hanging="323"/>
        <w:jc w:val="both"/>
        <w:rPr>
          <w:rFonts w:ascii="Arial" w:hAnsi="Arial" w:cs="Arial"/>
          <w:bCs/>
          <w:iCs/>
          <w:sz w:val="22"/>
          <w:szCs w:val="22"/>
        </w:rPr>
      </w:pPr>
      <w:r w:rsidRPr="00E90B27">
        <w:rPr>
          <w:rFonts w:ascii="Arial" w:hAnsi="Arial" w:cs="Arial"/>
          <w:bCs/>
          <w:iCs/>
          <w:sz w:val="22"/>
          <w:szCs w:val="22"/>
        </w:rPr>
        <w:lastRenderedPageBreak/>
        <w:t>cliccare sul pulsante “Esprimi interesse” (posizionato in alto) e successivamente su “OK” per completare il primo accesso alla RDO on line.</w:t>
      </w:r>
    </w:p>
    <w:p w14:paraId="6ECB4944" w14:textId="77777777" w:rsidR="00DC5310" w:rsidRPr="00E90B27" w:rsidRDefault="00DC5310" w:rsidP="00DC5310">
      <w:pPr>
        <w:tabs>
          <w:tab w:val="left" w:pos="360"/>
        </w:tabs>
        <w:spacing w:before="120" w:line="280" w:lineRule="exact"/>
        <w:jc w:val="both"/>
        <w:rPr>
          <w:rFonts w:ascii="Arial" w:hAnsi="Arial" w:cs="Arial"/>
          <w:bCs/>
          <w:iCs/>
          <w:sz w:val="22"/>
          <w:szCs w:val="22"/>
        </w:rPr>
      </w:pPr>
      <w:r w:rsidRPr="00E90B27">
        <w:rPr>
          <w:rFonts w:ascii="Arial" w:hAnsi="Arial" w:cs="Arial"/>
          <w:bCs/>
          <w:iCs/>
          <w:sz w:val="22"/>
          <w:szCs w:val="22"/>
        </w:rPr>
        <w:t>Completata l’azione descritta alla precedente lettera f), la RDO on line verrà automaticamente trasferita dall’area “RDO per tutti” all’area “Mie RDO” (non sarà pertanto più necessario, per accedere alla RDO on line di interesse, ripetere le azioni descritte dalla lettera d) alla lettera f).</w:t>
      </w:r>
    </w:p>
    <w:p w14:paraId="07C6A294" w14:textId="381F188D" w:rsidR="00DC5310" w:rsidRPr="00E90B27" w:rsidRDefault="00DC5310" w:rsidP="00692DF8">
      <w:pPr>
        <w:pStyle w:val="Titolo2"/>
        <w:numPr>
          <w:ilvl w:val="1"/>
          <w:numId w:val="36"/>
        </w:numPr>
        <w:spacing w:before="120" w:after="0" w:line="240" w:lineRule="auto"/>
        <w:ind w:left="788" w:hanging="431"/>
        <w:rPr>
          <w:rFonts w:ascii="Arial" w:hAnsi="Arial" w:cs="Arial"/>
          <w:color w:val="1F497D"/>
          <w:sz w:val="22"/>
          <w:szCs w:val="22"/>
          <w:lang w:val="it-IT"/>
        </w:rPr>
      </w:pPr>
      <w:bookmarkStart w:id="96" w:name="_Toc98860452"/>
      <w:r w:rsidRPr="00E90B27">
        <w:rPr>
          <w:rFonts w:ascii="Arial" w:hAnsi="Arial" w:cs="Arial"/>
          <w:color w:val="1F497D"/>
          <w:sz w:val="22"/>
          <w:szCs w:val="22"/>
          <w:lang w:val="it-IT"/>
        </w:rPr>
        <w:t>Come prendere visione della documentazione allegata</w:t>
      </w:r>
      <w:bookmarkEnd w:id="96"/>
    </w:p>
    <w:p w14:paraId="6A57B864" w14:textId="09AB4B9C" w:rsidR="00DC5310" w:rsidRPr="00E90B27" w:rsidRDefault="00DC5310" w:rsidP="00DC5310">
      <w:pPr>
        <w:tabs>
          <w:tab w:val="left" w:pos="360"/>
        </w:tabs>
        <w:spacing w:before="120"/>
        <w:jc w:val="both"/>
        <w:rPr>
          <w:rFonts w:ascii="Arial" w:hAnsi="Arial" w:cs="Arial"/>
          <w:bCs/>
          <w:iCs/>
          <w:sz w:val="22"/>
          <w:szCs w:val="22"/>
        </w:rPr>
      </w:pPr>
      <w:r w:rsidRPr="00E90B27">
        <w:rPr>
          <w:rFonts w:ascii="Arial" w:hAnsi="Arial" w:cs="Arial"/>
          <w:bCs/>
          <w:iCs/>
          <w:sz w:val="22"/>
          <w:szCs w:val="22"/>
        </w:rPr>
        <w:t>Per prendere visione della documentazione allegata è necessario accedere alla RDO on line e cliccare sul link “Allegati Buyer” (posizionato in alto, all’interno dell’etichetta “Dettagli RDO”).</w:t>
      </w:r>
    </w:p>
    <w:p w14:paraId="4249D01C" w14:textId="018D84DE" w:rsidR="00DC5310" w:rsidRPr="00E90B27" w:rsidRDefault="00E90B27" w:rsidP="00DC5310">
      <w:pPr>
        <w:tabs>
          <w:tab w:val="left" w:pos="360"/>
        </w:tabs>
        <w:spacing w:before="120"/>
        <w:jc w:val="both"/>
        <w:rPr>
          <w:rFonts w:ascii="Arial" w:hAnsi="Arial" w:cs="Arial"/>
          <w:bCs/>
          <w:iCs/>
          <w:sz w:val="22"/>
          <w:szCs w:val="22"/>
        </w:rPr>
      </w:pPr>
      <w:r w:rsidRPr="00E90B27">
        <w:rPr>
          <w:rFonts w:ascii="Arial" w:hAnsi="Arial" w:cs="Arial"/>
          <w:bCs/>
          <w:iCs/>
          <w:sz w:val="22"/>
          <w:szCs w:val="22"/>
        </w:rPr>
        <w:t>L</w:t>
      </w:r>
      <w:r w:rsidR="00DC5310" w:rsidRPr="00E90B27">
        <w:rPr>
          <w:rFonts w:ascii="Arial" w:hAnsi="Arial" w:cs="Arial"/>
          <w:bCs/>
          <w:iCs/>
          <w:sz w:val="22"/>
          <w:szCs w:val="22"/>
        </w:rPr>
        <w:t xml:space="preserve">a documentazione è </w:t>
      </w:r>
      <w:r w:rsidRPr="00E90B27">
        <w:rPr>
          <w:rFonts w:ascii="Arial" w:hAnsi="Arial" w:cs="Arial"/>
          <w:bCs/>
          <w:iCs/>
          <w:sz w:val="22"/>
          <w:szCs w:val="22"/>
        </w:rPr>
        <w:t xml:space="preserve">altresì </w:t>
      </w:r>
      <w:r w:rsidR="00DC5310" w:rsidRPr="00E90B27">
        <w:rPr>
          <w:rFonts w:ascii="Arial" w:hAnsi="Arial" w:cs="Arial"/>
          <w:bCs/>
          <w:iCs/>
          <w:sz w:val="22"/>
          <w:szCs w:val="22"/>
        </w:rPr>
        <w:t>disponibile anche nell’area pubblica del Portale fornitori (Sezione “Bandi e Avvisi”).</w:t>
      </w:r>
    </w:p>
    <w:p w14:paraId="24C19EB6" w14:textId="77777777" w:rsidR="00DC5310" w:rsidRPr="00E90B27" w:rsidRDefault="00DC5310" w:rsidP="00692DF8">
      <w:pPr>
        <w:pStyle w:val="Titolo2"/>
        <w:numPr>
          <w:ilvl w:val="1"/>
          <w:numId w:val="36"/>
        </w:numPr>
        <w:spacing w:before="120" w:after="0" w:line="240" w:lineRule="auto"/>
        <w:ind w:left="788" w:hanging="431"/>
        <w:rPr>
          <w:rFonts w:ascii="Arial" w:hAnsi="Arial" w:cs="Arial"/>
          <w:color w:val="1F497D"/>
          <w:sz w:val="22"/>
          <w:szCs w:val="22"/>
          <w:lang w:val="it-IT"/>
        </w:rPr>
      </w:pPr>
      <w:bookmarkStart w:id="97" w:name="_Toc98860453"/>
      <w:r w:rsidRPr="00E90B27">
        <w:rPr>
          <w:rFonts w:ascii="Arial" w:hAnsi="Arial" w:cs="Arial"/>
          <w:color w:val="1F497D"/>
          <w:sz w:val="22"/>
          <w:szCs w:val="22"/>
          <w:lang w:val="it-IT"/>
        </w:rPr>
        <w:t>Come avviare il processo di risposta alla RDO on line</w:t>
      </w:r>
      <w:bookmarkEnd w:id="97"/>
    </w:p>
    <w:p w14:paraId="32F26C1B" w14:textId="4B20B0B1" w:rsidR="00DC5310" w:rsidRPr="00E90B27" w:rsidRDefault="00DC5310" w:rsidP="00DC5310">
      <w:pPr>
        <w:tabs>
          <w:tab w:val="left" w:pos="360"/>
        </w:tabs>
        <w:spacing w:before="120"/>
        <w:jc w:val="both"/>
        <w:rPr>
          <w:rFonts w:ascii="Arial" w:hAnsi="Arial" w:cs="Arial"/>
          <w:bCs/>
          <w:iCs/>
          <w:sz w:val="22"/>
          <w:szCs w:val="22"/>
        </w:rPr>
      </w:pPr>
      <w:r w:rsidRPr="00E90B27">
        <w:rPr>
          <w:rFonts w:ascii="Arial" w:hAnsi="Arial" w:cs="Arial"/>
          <w:bCs/>
          <w:iCs/>
          <w:sz w:val="22"/>
          <w:szCs w:val="22"/>
        </w:rPr>
        <w:t>Per avviare il processo di risposta alla RDO on line è necessario accedere all’area “Mia risposta” della RDO on line e cliccare sul pulsante “</w:t>
      </w:r>
      <w:r w:rsidR="00314591">
        <w:rPr>
          <w:rFonts w:ascii="Arial" w:hAnsi="Arial" w:cs="Arial"/>
          <w:bCs/>
          <w:iCs/>
          <w:sz w:val="22"/>
          <w:szCs w:val="22"/>
        </w:rPr>
        <w:t>Rispondi</w:t>
      </w:r>
      <w:r w:rsidRPr="00E90B27">
        <w:rPr>
          <w:rFonts w:ascii="Arial" w:hAnsi="Arial" w:cs="Arial"/>
          <w:bCs/>
          <w:iCs/>
          <w:sz w:val="22"/>
          <w:szCs w:val="22"/>
        </w:rPr>
        <w:t>” (posizionato alla destra dello schermo). Questa azione dovrà essere effettuata solo al primo accesso.</w:t>
      </w:r>
    </w:p>
    <w:p w14:paraId="192A264C" w14:textId="77777777" w:rsidR="00DC5310" w:rsidRPr="00E90B27" w:rsidRDefault="00DC5310" w:rsidP="00692DF8">
      <w:pPr>
        <w:pStyle w:val="Titolo2"/>
        <w:numPr>
          <w:ilvl w:val="1"/>
          <w:numId w:val="36"/>
        </w:numPr>
        <w:spacing w:before="120" w:after="0" w:line="240" w:lineRule="auto"/>
        <w:ind w:left="788" w:hanging="431"/>
        <w:rPr>
          <w:rFonts w:ascii="Arial" w:hAnsi="Arial" w:cs="Arial"/>
          <w:color w:val="1F497D"/>
          <w:sz w:val="22"/>
          <w:szCs w:val="22"/>
          <w:lang w:val="it-IT"/>
        </w:rPr>
      </w:pPr>
      <w:bookmarkStart w:id="98" w:name="_Toc98860454"/>
      <w:r w:rsidRPr="00E90B27">
        <w:rPr>
          <w:rFonts w:ascii="Arial" w:hAnsi="Arial" w:cs="Arial"/>
          <w:color w:val="1F497D"/>
          <w:sz w:val="22"/>
          <w:szCs w:val="22"/>
          <w:lang w:val="it-IT"/>
        </w:rPr>
        <w:t>Come accedere all’area “Risposta economica” della RDO on line</w:t>
      </w:r>
      <w:bookmarkEnd w:id="98"/>
    </w:p>
    <w:p w14:paraId="010BE6F6" w14:textId="77777777" w:rsidR="00DC5310" w:rsidRPr="00E90B27" w:rsidRDefault="00DC5310" w:rsidP="00DC5310">
      <w:pPr>
        <w:tabs>
          <w:tab w:val="left" w:pos="360"/>
        </w:tabs>
        <w:spacing w:before="120"/>
        <w:jc w:val="both"/>
        <w:rPr>
          <w:rFonts w:ascii="Arial" w:hAnsi="Arial" w:cs="Arial"/>
          <w:bCs/>
          <w:iCs/>
          <w:sz w:val="22"/>
          <w:szCs w:val="22"/>
        </w:rPr>
      </w:pPr>
      <w:r w:rsidRPr="00E90B27">
        <w:rPr>
          <w:rFonts w:ascii="Arial" w:hAnsi="Arial" w:cs="Arial"/>
          <w:bCs/>
          <w:iCs/>
          <w:sz w:val="22"/>
          <w:szCs w:val="22"/>
        </w:rPr>
        <w:t>Per accedere all’area “Risposta economica” della RDO on line è necessario accedere all’area “Mia risposta” della RDO on line e cliccare sul link “Risposta economica” (posizionato all’interno della sezione “Riassunto risposta”).</w:t>
      </w:r>
    </w:p>
    <w:p w14:paraId="40A82B6E" w14:textId="77777777" w:rsidR="00DC5310" w:rsidRPr="00E90B27" w:rsidRDefault="00DC5310" w:rsidP="00DC5310">
      <w:pPr>
        <w:tabs>
          <w:tab w:val="left" w:pos="360"/>
        </w:tabs>
        <w:spacing w:before="120"/>
        <w:jc w:val="both"/>
        <w:rPr>
          <w:rFonts w:ascii="Arial" w:hAnsi="Arial" w:cs="Arial"/>
          <w:bCs/>
          <w:iCs/>
          <w:sz w:val="22"/>
          <w:szCs w:val="22"/>
        </w:rPr>
      </w:pPr>
      <w:r w:rsidRPr="00E90B27">
        <w:rPr>
          <w:rFonts w:ascii="Arial" w:hAnsi="Arial" w:cs="Arial"/>
          <w:bCs/>
          <w:iCs/>
          <w:sz w:val="22"/>
          <w:szCs w:val="22"/>
        </w:rPr>
        <w:t>Completate le attività richieste è necessario cliccare sul pulsante “Salva e esci” o su “Salva e continua”.</w:t>
      </w:r>
    </w:p>
    <w:p w14:paraId="0E97006B" w14:textId="77777777" w:rsidR="00DC5310" w:rsidRPr="00E90B27" w:rsidRDefault="00DC5310" w:rsidP="00692DF8">
      <w:pPr>
        <w:numPr>
          <w:ilvl w:val="0"/>
          <w:numId w:val="36"/>
        </w:numPr>
        <w:spacing w:before="240" w:after="240"/>
        <w:ind w:left="357" w:hanging="357"/>
        <w:jc w:val="both"/>
        <w:outlineLvl w:val="0"/>
        <w:rPr>
          <w:rFonts w:ascii="Arial" w:hAnsi="Arial" w:cs="Arial"/>
          <w:b/>
          <w:color w:val="1F497D"/>
          <w:sz w:val="22"/>
          <w:szCs w:val="22"/>
        </w:rPr>
      </w:pPr>
      <w:bookmarkStart w:id="99" w:name="_Toc98860455"/>
      <w:r w:rsidRPr="00E90B27">
        <w:rPr>
          <w:rFonts w:ascii="Arial" w:hAnsi="Arial" w:cs="Arial"/>
          <w:b/>
          <w:color w:val="1F497D"/>
          <w:sz w:val="22"/>
          <w:szCs w:val="22"/>
        </w:rPr>
        <w:t>Come inserire i documenti nel sistema</w:t>
      </w:r>
      <w:bookmarkEnd w:id="99"/>
    </w:p>
    <w:p w14:paraId="51F7C590" w14:textId="77777777" w:rsidR="00DC5310" w:rsidRPr="00E90B27" w:rsidRDefault="00DC5310" w:rsidP="00692DF8">
      <w:pPr>
        <w:pStyle w:val="Titolo2"/>
        <w:numPr>
          <w:ilvl w:val="1"/>
          <w:numId w:val="36"/>
        </w:numPr>
        <w:spacing w:before="120" w:after="0" w:line="240" w:lineRule="auto"/>
        <w:ind w:left="788" w:hanging="431"/>
        <w:rPr>
          <w:rFonts w:ascii="Arial" w:hAnsi="Arial" w:cs="Arial"/>
          <w:color w:val="1F497D"/>
          <w:sz w:val="22"/>
          <w:szCs w:val="22"/>
          <w:lang w:val="it-IT"/>
        </w:rPr>
      </w:pPr>
      <w:bookmarkStart w:id="100" w:name="_Toc98860456"/>
      <w:r w:rsidRPr="00E90B27">
        <w:rPr>
          <w:rFonts w:ascii="Arial" w:hAnsi="Arial" w:cs="Arial"/>
          <w:color w:val="1F497D"/>
          <w:sz w:val="22"/>
          <w:szCs w:val="22"/>
          <w:lang w:val="it-IT"/>
        </w:rPr>
        <w:t>Come inserire i documenti nell’area “Risposta economica” della RDO on line</w:t>
      </w:r>
      <w:bookmarkEnd w:id="100"/>
    </w:p>
    <w:p w14:paraId="29630419" w14:textId="77777777" w:rsidR="00DC5310" w:rsidRPr="00E90B27" w:rsidRDefault="00DC5310" w:rsidP="00DC5310">
      <w:pPr>
        <w:spacing w:before="120"/>
        <w:jc w:val="both"/>
        <w:rPr>
          <w:rFonts w:ascii="Arial" w:hAnsi="Arial" w:cs="Arial"/>
          <w:sz w:val="22"/>
          <w:szCs w:val="22"/>
        </w:rPr>
      </w:pPr>
      <w:r w:rsidRPr="00E90B27">
        <w:rPr>
          <w:rFonts w:ascii="Arial" w:hAnsi="Arial" w:cs="Arial"/>
          <w:sz w:val="22"/>
          <w:szCs w:val="22"/>
        </w:rPr>
        <w:t>Per inserire i documenti nell’area “Risposta economica” della RDO on line è necessario:</w:t>
      </w:r>
    </w:p>
    <w:p w14:paraId="56A1044E" w14:textId="77777777" w:rsidR="00DC5310" w:rsidRPr="00E90B27" w:rsidRDefault="00DC5310" w:rsidP="00692DF8">
      <w:pPr>
        <w:widowControl w:val="0"/>
        <w:numPr>
          <w:ilvl w:val="0"/>
          <w:numId w:val="39"/>
        </w:numPr>
        <w:tabs>
          <w:tab w:val="left" w:pos="0"/>
        </w:tabs>
        <w:spacing w:before="120"/>
        <w:jc w:val="both"/>
        <w:rPr>
          <w:rFonts w:ascii="Arial" w:hAnsi="Arial" w:cs="Arial"/>
          <w:sz w:val="22"/>
          <w:szCs w:val="22"/>
        </w:rPr>
      </w:pPr>
      <w:r w:rsidRPr="00E90B27">
        <w:rPr>
          <w:rFonts w:ascii="Arial" w:hAnsi="Arial" w:cs="Arial"/>
          <w:sz w:val="22"/>
          <w:szCs w:val="22"/>
        </w:rPr>
        <w:t>accedere all’area “Risposta economica” della RDO on line;</w:t>
      </w:r>
    </w:p>
    <w:p w14:paraId="7A2EFA47" w14:textId="77777777" w:rsidR="00DC5310" w:rsidRPr="00E90B27" w:rsidRDefault="00DC5310" w:rsidP="00692DF8">
      <w:pPr>
        <w:widowControl w:val="0"/>
        <w:numPr>
          <w:ilvl w:val="0"/>
          <w:numId w:val="39"/>
        </w:numPr>
        <w:tabs>
          <w:tab w:val="left" w:pos="0"/>
        </w:tabs>
        <w:spacing w:before="120"/>
        <w:ind w:left="680" w:hanging="323"/>
        <w:jc w:val="both"/>
        <w:rPr>
          <w:rFonts w:ascii="Arial" w:hAnsi="Arial" w:cs="Arial"/>
          <w:sz w:val="22"/>
          <w:szCs w:val="22"/>
        </w:rPr>
      </w:pPr>
      <w:r w:rsidRPr="00E90B27">
        <w:rPr>
          <w:rFonts w:ascii="Arial" w:hAnsi="Arial" w:cs="Arial"/>
          <w:sz w:val="22"/>
          <w:szCs w:val="22"/>
        </w:rPr>
        <w:t>in corrispondenza del parametro di tipo “Allegato” all’interno del quale deve essere inserito il documento, cliccare sul link “Clicca per allegare un file” (posizionato alla destra);</w:t>
      </w:r>
    </w:p>
    <w:p w14:paraId="77445CBE" w14:textId="77777777" w:rsidR="00DC5310" w:rsidRPr="00E90B27" w:rsidRDefault="00DC5310" w:rsidP="00692DF8">
      <w:pPr>
        <w:widowControl w:val="0"/>
        <w:numPr>
          <w:ilvl w:val="0"/>
          <w:numId w:val="39"/>
        </w:numPr>
        <w:tabs>
          <w:tab w:val="left" w:pos="0"/>
        </w:tabs>
        <w:spacing w:before="120"/>
        <w:ind w:left="680" w:hanging="323"/>
        <w:jc w:val="both"/>
        <w:rPr>
          <w:rFonts w:ascii="Arial" w:hAnsi="Arial" w:cs="Arial"/>
          <w:sz w:val="22"/>
          <w:szCs w:val="22"/>
        </w:rPr>
      </w:pPr>
      <w:r w:rsidRPr="00E90B27">
        <w:rPr>
          <w:rFonts w:ascii="Arial" w:hAnsi="Arial" w:cs="Arial"/>
          <w:sz w:val="22"/>
          <w:szCs w:val="22"/>
        </w:rPr>
        <w:t>cliccare sul pulsante “Seleziona File”;</w:t>
      </w:r>
    </w:p>
    <w:p w14:paraId="14A6D50B" w14:textId="77777777" w:rsidR="00DC5310" w:rsidRPr="00E90B27" w:rsidRDefault="00DC5310" w:rsidP="00692DF8">
      <w:pPr>
        <w:widowControl w:val="0"/>
        <w:numPr>
          <w:ilvl w:val="0"/>
          <w:numId w:val="39"/>
        </w:numPr>
        <w:tabs>
          <w:tab w:val="left" w:pos="0"/>
        </w:tabs>
        <w:spacing w:before="120"/>
        <w:ind w:left="680" w:hanging="323"/>
        <w:jc w:val="both"/>
        <w:rPr>
          <w:rFonts w:ascii="Arial" w:hAnsi="Arial" w:cs="Arial"/>
          <w:sz w:val="22"/>
          <w:szCs w:val="22"/>
        </w:rPr>
      </w:pPr>
      <w:r w:rsidRPr="00E90B27">
        <w:rPr>
          <w:rFonts w:ascii="Arial" w:hAnsi="Arial" w:cs="Arial"/>
          <w:sz w:val="22"/>
          <w:szCs w:val="22"/>
        </w:rPr>
        <w:t>selezionare il documento precedentemente salvato all’interno del proprio PC;</w:t>
      </w:r>
    </w:p>
    <w:p w14:paraId="5F47CFC0" w14:textId="77777777" w:rsidR="00DC5310" w:rsidRPr="00E90B27" w:rsidRDefault="00DC5310" w:rsidP="00692DF8">
      <w:pPr>
        <w:widowControl w:val="0"/>
        <w:numPr>
          <w:ilvl w:val="0"/>
          <w:numId w:val="39"/>
        </w:numPr>
        <w:tabs>
          <w:tab w:val="left" w:pos="0"/>
        </w:tabs>
        <w:spacing w:before="120"/>
        <w:ind w:left="680" w:hanging="323"/>
        <w:jc w:val="both"/>
        <w:rPr>
          <w:rFonts w:ascii="Arial" w:hAnsi="Arial" w:cs="Arial"/>
          <w:sz w:val="22"/>
          <w:szCs w:val="22"/>
        </w:rPr>
      </w:pPr>
      <w:r w:rsidRPr="00E90B27">
        <w:rPr>
          <w:rFonts w:ascii="Arial" w:hAnsi="Arial" w:cs="Arial"/>
          <w:sz w:val="22"/>
          <w:szCs w:val="22"/>
        </w:rPr>
        <w:t>cliccare sul pulsante “Conferma” (posizionato in alto);</w:t>
      </w:r>
    </w:p>
    <w:p w14:paraId="60F9E0E6" w14:textId="77777777" w:rsidR="00DC5310" w:rsidRPr="00E90B27" w:rsidRDefault="00DC5310" w:rsidP="00692DF8">
      <w:pPr>
        <w:widowControl w:val="0"/>
        <w:numPr>
          <w:ilvl w:val="0"/>
          <w:numId w:val="39"/>
        </w:numPr>
        <w:tabs>
          <w:tab w:val="left" w:pos="0"/>
        </w:tabs>
        <w:spacing w:before="120"/>
        <w:ind w:left="680" w:hanging="323"/>
        <w:jc w:val="both"/>
        <w:rPr>
          <w:rFonts w:ascii="Arial" w:hAnsi="Arial" w:cs="Arial"/>
          <w:sz w:val="22"/>
          <w:szCs w:val="22"/>
        </w:rPr>
      </w:pPr>
      <w:r w:rsidRPr="00E90B27">
        <w:rPr>
          <w:rFonts w:ascii="Arial" w:hAnsi="Arial" w:cs="Arial"/>
          <w:sz w:val="22"/>
          <w:szCs w:val="22"/>
        </w:rPr>
        <w:t>[nel caso in cui sia stato caricato un file non firmato digitalmente, con firma digitale non riconosciuta dallo strumento di verifica disponibile sul Portale o segnalata non valida dallo stesso] cliccare nuovamente sul pulsante “Conferma”</w:t>
      </w:r>
      <w:r w:rsidRPr="00E90B27">
        <w:rPr>
          <w:rStyle w:val="Rimandonotaapidipagina"/>
          <w:rFonts w:ascii="Arial" w:hAnsi="Arial" w:cs="Arial"/>
          <w:sz w:val="22"/>
          <w:szCs w:val="22"/>
        </w:rPr>
        <w:footnoteReference w:id="9"/>
      </w:r>
      <w:r w:rsidRPr="00E90B27">
        <w:rPr>
          <w:rFonts w:ascii="Arial" w:hAnsi="Arial" w:cs="Arial"/>
          <w:sz w:val="22"/>
          <w:szCs w:val="22"/>
        </w:rPr>
        <w:t xml:space="preserve"> (posizionato in alto);</w:t>
      </w:r>
    </w:p>
    <w:p w14:paraId="6D35C3D3" w14:textId="77777777" w:rsidR="00DC5310" w:rsidRPr="00E90B27" w:rsidRDefault="00DC5310" w:rsidP="00692DF8">
      <w:pPr>
        <w:widowControl w:val="0"/>
        <w:numPr>
          <w:ilvl w:val="0"/>
          <w:numId w:val="39"/>
        </w:numPr>
        <w:tabs>
          <w:tab w:val="left" w:pos="0"/>
        </w:tabs>
        <w:spacing w:before="120"/>
        <w:ind w:left="680" w:hanging="323"/>
        <w:jc w:val="both"/>
        <w:rPr>
          <w:rFonts w:ascii="Arial" w:hAnsi="Arial" w:cs="Arial"/>
          <w:sz w:val="22"/>
          <w:szCs w:val="22"/>
        </w:rPr>
      </w:pPr>
      <w:r w:rsidRPr="00E90B27">
        <w:rPr>
          <w:rFonts w:ascii="Arial" w:hAnsi="Arial" w:cs="Arial"/>
          <w:sz w:val="22"/>
          <w:szCs w:val="22"/>
        </w:rPr>
        <w:lastRenderedPageBreak/>
        <w:t>per ciascun documento da caricare ripetere le operazioni descritte dalla lettera b) alla lettera f);</w:t>
      </w:r>
    </w:p>
    <w:p w14:paraId="42A6618D" w14:textId="77777777" w:rsidR="00DC5310" w:rsidRPr="00E90B27" w:rsidRDefault="00DC5310" w:rsidP="00692DF8">
      <w:pPr>
        <w:widowControl w:val="0"/>
        <w:numPr>
          <w:ilvl w:val="0"/>
          <w:numId w:val="39"/>
        </w:numPr>
        <w:tabs>
          <w:tab w:val="left" w:pos="0"/>
        </w:tabs>
        <w:spacing w:before="120"/>
        <w:ind w:left="680" w:hanging="323"/>
        <w:jc w:val="both"/>
        <w:rPr>
          <w:rFonts w:ascii="Arial" w:hAnsi="Arial" w:cs="Arial"/>
          <w:sz w:val="22"/>
          <w:szCs w:val="22"/>
        </w:rPr>
      </w:pPr>
      <w:r w:rsidRPr="00E90B27">
        <w:rPr>
          <w:rFonts w:ascii="Arial" w:hAnsi="Arial" w:cs="Arial"/>
          <w:sz w:val="22"/>
          <w:szCs w:val="22"/>
        </w:rPr>
        <w:t>[una volta caricati tutti i documenti] cliccare sul pulsante “Salva e esci” o su “Salva e continua”;</w:t>
      </w:r>
    </w:p>
    <w:p w14:paraId="03F92748" w14:textId="77777777" w:rsidR="00DC5310" w:rsidRPr="00E90B27" w:rsidRDefault="00DC5310" w:rsidP="00692DF8">
      <w:pPr>
        <w:widowControl w:val="0"/>
        <w:numPr>
          <w:ilvl w:val="0"/>
          <w:numId w:val="39"/>
        </w:numPr>
        <w:tabs>
          <w:tab w:val="left" w:pos="0"/>
        </w:tabs>
        <w:spacing w:before="120"/>
        <w:ind w:left="680" w:hanging="323"/>
        <w:jc w:val="both"/>
        <w:rPr>
          <w:rFonts w:ascii="Arial" w:hAnsi="Arial" w:cs="Arial"/>
          <w:sz w:val="22"/>
          <w:szCs w:val="22"/>
        </w:rPr>
      </w:pPr>
      <w:r w:rsidRPr="00E90B27">
        <w:rPr>
          <w:rFonts w:ascii="Arial" w:hAnsi="Arial" w:cs="Arial"/>
          <w:sz w:val="22"/>
          <w:szCs w:val="22"/>
        </w:rPr>
        <w:t>cliccare su “OK” per confermare l’inserimento o su “Annulla” per tornare alla schermata precedente.</w:t>
      </w:r>
    </w:p>
    <w:p w14:paraId="0864AC75" w14:textId="77777777" w:rsidR="00DC5310" w:rsidRPr="00E90B27" w:rsidRDefault="00DC5310" w:rsidP="00DC5310">
      <w:pPr>
        <w:spacing w:before="120"/>
        <w:jc w:val="both"/>
        <w:rPr>
          <w:rFonts w:ascii="Arial" w:hAnsi="Arial" w:cs="Arial"/>
          <w:sz w:val="22"/>
          <w:szCs w:val="22"/>
        </w:rPr>
      </w:pPr>
      <w:r w:rsidRPr="00E90B27">
        <w:rPr>
          <w:rFonts w:ascii="Arial" w:hAnsi="Arial" w:cs="Arial"/>
          <w:sz w:val="22"/>
          <w:szCs w:val="22"/>
        </w:rPr>
        <w:t>Se richiesto l’inserimento di una quotazione economica nell’area “Risposta economica” della RDO on line, compilare il form disponibile sul sistema (all’interno della sezione “OFFERTA ECONOMICA - SEZIONE PREZZO”) e cliccare successivamente su “Aggiorna”.</w:t>
      </w:r>
    </w:p>
    <w:p w14:paraId="1938B9EE" w14:textId="77777777" w:rsidR="00DC5310" w:rsidRPr="00E90B27" w:rsidRDefault="00DC5310" w:rsidP="00692DF8">
      <w:pPr>
        <w:pStyle w:val="Titolo2"/>
        <w:numPr>
          <w:ilvl w:val="1"/>
          <w:numId w:val="36"/>
        </w:numPr>
        <w:spacing w:before="120" w:after="0" w:line="240" w:lineRule="auto"/>
        <w:ind w:left="788" w:hanging="431"/>
        <w:rPr>
          <w:rFonts w:ascii="Arial" w:hAnsi="Arial" w:cs="Arial"/>
          <w:color w:val="1F497D"/>
          <w:sz w:val="22"/>
          <w:szCs w:val="22"/>
          <w:lang w:val="it-IT"/>
        </w:rPr>
      </w:pPr>
      <w:bookmarkStart w:id="101" w:name="_Toc98860457"/>
      <w:r w:rsidRPr="00E90B27">
        <w:rPr>
          <w:rFonts w:ascii="Arial" w:hAnsi="Arial" w:cs="Arial"/>
          <w:color w:val="1F497D"/>
          <w:sz w:val="22"/>
          <w:szCs w:val="22"/>
          <w:lang w:val="it-IT"/>
        </w:rPr>
        <w:t>Note per l’inserimento dei documenti a portale</w:t>
      </w:r>
      <w:bookmarkEnd w:id="101"/>
    </w:p>
    <w:p w14:paraId="3041A67F" w14:textId="254755C2" w:rsidR="00DC5310" w:rsidRPr="00E90B27" w:rsidRDefault="00DC5310" w:rsidP="00DC5310">
      <w:pPr>
        <w:spacing w:before="120"/>
        <w:jc w:val="both"/>
        <w:rPr>
          <w:rFonts w:ascii="Arial" w:hAnsi="Arial" w:cs="Arial"/>
          <w:sz w:val="22"/>
          <w:szCs w:val="22"/>
        </w:rPr>
      </w:pPr>
      <w:r w:rsidRPr="00E90B27">
        <w:rPr>
          <w:rFonts w:ascii="Arial" w:hAnsi="Arial" w:cs="Arial"/>
          <w:sz w:val="22"/>
          <w:szCs w:val="22"/>
        </w:rPr>
        <w:t>All’interno delle aree di risposta sono presenti dei parametri di tipo “Allegato” con descrizione corrispondente ai documenti richiesti dalla Stazione Appaltante nell</w:t>
      </w:r>
      <w:r w:rsidR="00E90B27" w:rsidRPr="00E90B27">
        <w:rPr>
          <w:rFonts w:ascii="Arial" w:hAnsi="Arial" w:cs="Arial"/>
          <w:sz w:val="22"/>
          <w:szCs w:val="22"/>
        </w:rPr>
        <w:t>’Avviso</w:t>
      </w:r>
      <w:r w:rsidRPr="00E90B27">
        <w:rPr>
          <w:rFonts w:ascii="Arial" w:hAnsi="Arial" w:cs="Arial"/>
          <w:sz w:val="22"/>
          <w:szCs w:val="22"/>
        </w:rPr>
        <w:t>.</w:t>
      </w:r>
    </w:p>
    <w:p w14:paraId="619D111B" w14:textId="77777777" w:rsidR="00DC5310" w:rsidRPr="00E90B27" w:rsidRDefault="00DC5310" w:rsidP="00DC5310">
      <w:pPr>
        <w:spacing w:before="120"/>
        <w:jc w:val="both"/>
        <w:rPr>
          <w:rFonts w:ascii="Arial" w:hAnsi="Arial" w:cs="Arial"/>
          <w:sz w:val="22"/>
          <w:szCs w:val="22"/>
        </w:rPr>
      </w:pPr>
      <w:r w:rsidRPr="00E90B27">
        <w:rPr>
          <w:rFonts w:ascii="Arial" w:hAnsi="Arial" w:cs="Arial"/>
          <w:sz w:val="22"/>
          <w:szCs w:val="22"/>
        </w:rPr>
        <w:t xml:space="preserve">E’ necessario allegare i documenti nei parametri corrispondenti. </w:t>
      </w:r>
    </w:p>
    <w:p w14:paraId="61A610C6" w14:textId="77777777" w:rsidR="00DC5310" w:rsidRPr="00E90B27" w:rsidRDefault="00DC5310" w:rsidP="00DC5310">
      <w:pPr>
        <w:spacing w:before="120"/>
        <w:jc w:val="both"/>
        <w:rPr>
          <w:rFonts w:ascii="Arial" w:hAnsi="Arial" w:cs="Arial"/>
          <w:sz w:val="22"/>
          <w:szCs w:val="22"/>
        </w:rPr>
      </w:pPr>
      <w:r w:rsidRPr="00E90B27">
        <w:rPr>
          <w:rFonts w:ascii="Arial" w:hAnsi="Arial" w:cs="Arial"/>
          <w:sz w:val="22"/>
          <w:szCs w:val="22"/>
        </w:rPr>
        <w:t>I</w:t>
      </w:r>
      <w:r w:rsidRPr="00E90B27" w:rsidDel="0062008F">
        <w:rPr>
          <w:rFonts w:ascii="Arial" w:hAnsi="Arial" w:cs="Arial"/>
          <w:sz w:val="22"/>
          <w:szCs w:val="22"/>
        </w:rPr>
        <w:t xml:space="preserve"> </w:t>
      </w:r>
      <w:r w:rsidRPr="00E90B27">
        <w:rPr>
          <w:rFonts w:ascii="Arial" w:hAnsi="Arial" w:cs="Arial"/>
          <w:sz w:val="22"/>
          <w:szCs w:val="22"/>
        </w:rPr>
        <w:t>documenti per i quali non esiste esatta corrispondenza dovranno essere inseriti singolarmente nei parametri denominati “Altro documento”.</w:t>
      </w:r>
    </w:p>
    <w:p w14:paraId="3ADE5F36" w14:textId="77777777" w:rsidR="00DC5310" w:rsidRPr="00E90B27" w:rsidRDefault="00DC5310" w:rsidP="00DC5310">
      <w:pPr>
        <w:spacing w:before="120"/>
        <w:jc w:val="both"/>
        <w:rPr>
          <w:rFonts w:ascii="Arial" w:hAnsi="Arial" w:cs="Arial"/>
          <w:sz w:val="22"/>
          <w:szCs w:val="22"/>
        </w:rPr>
      </w:pPr>
      <w:r w:rsidRPr="00E90B27">
        <w:rPr>
          <w:rFonts w:ascii="Arial" w:hAnsi="Arial" w:cs="Arial"/>
          <w:sz w:val="22"/>
          <w:szCs w:val="22"/>
        </w:rPr>
        <w:t>Nell’inserimento dei documenti a portale è necessario seguire le seguenti regole:</w:t>
      </w:r>
    </w:p>
    <w:p w14:paraId="7FF767F1" w14:textId="77777777" w:rsidR="00DC5310" w:rsidRPr="00E90B27" w:rsidRDefault="00DC5310" w:rsidP="00692DF8">
      <w:pPr>
        <w:numPr>
          <w:ilvl w:val="0"/>
          <w:numId w:val="2"/>
        </w:numPr>
        <w:spacing w:before="120"/>
        <w:ind w:left="700" w:hanging="340"/>
        <w:jc w:val="both"/>
        <w:rPr>
          <w:rFonts w:ascii="Arial" w:hAnsi="Arial" w:cs="Arial"/>
          <w:sz w:val="22"/>
          <w:szCs w:val="22"/>
        </w:rPr>
      </w:pPr>
      <w:r w:rsidRPr="00E90B27">
        <w:rPr>
          <w:rFonts w:ascii="Arial" w:hAnsi="Arial" w:cs="Arial"/>
          <w:sz w:val="22"/>
          <w:szCs w:val="22"/>
        </w:rPr>
        <w:t>devono essere inseriti separatamente e non raggruppati in una cartella compressa;</w:t>
      </w:r>
    </w:p>
    <w:p w14:paraId="515B73C6" w14:textId="77777777" w:rsidR="00DC5310" w:rsidRPr="00E90B27" w:rsidRDefault="00DC5310" w:rsidP="00692DF8">
      <w:pPr>
        <w:numPr>
          <w:ilvl w:val="0"/>
          <w:numId w:val="2"/>
        </w:numPr>
        <w:spacing w:before="120"/>
        <w:ind w:left="700" w:hanging="340"/>
        <w:jc w:val="both"/>
        <w:rPr>
          <w:rFonts w:ascii="Arial" w:hAnsi="Arial" w:cs="Arial"/>
          <w:sz w:val="22"/>
          <w:szCs w:val="22"/>
        </w:rPr>
      </w:pPr>
      <w:r w:rsidRPr="00E90B27">
        <w:rPr>
          <w:rFonts w:ascii="Arial" w:hAnsi="Arial" w:cs="Arial"/>
          <w:sz w:val="22"/>
          <w:szCs w:val="22"/>
        </w:rPr>
        <w:t>devono conservare, nel nome del file, la dicitura originaria (ad es. Domanda di partecipazione_Rossi S.p.A.);</w:t>
      </w:r>
    </w:p>
    <w:p w14:paraId="3C754A12" w14:textId="77777777" w:rsidR="00DC5310" w:rsidRPr="00E90B27" w:rsidRDefault="00DC5310" w:rsidP="00692DF8">
      <w:pPr>
        <w:numPr>
          <w:ilvl w:val="0"/>
          <w:numId w:val="2"/>
        </w:numPr>
        <w:spacing w:before="120"/>
        <w:ind w:left="700" w:hanging="340"/>
        <w:jc w:val="both"/>
        <w:rPr>
          <w:rFonts w:ascii="Arial" w:hAnsi="Arial" w:cs="Arial"/>
          <w:sz w:val="22"/>
          <w:szCs w:val="22"/>
        </w:rPr>
      </w:pPr>
      <w:r w:rsidRPr="00E90B27">
        <w:rPr>
          <w:rFonts w:ascii="Arial" w:hAnsi="Arial" w:cs="Arial"/>
          <w:sz w:val="22"/>
          <w:szCs w:val="22"/>
        </w:rPr>
        <w:t>devono essere in formati di comune diffusione (preferibilmente pdf, word, xls)</w:t>
      </w:r>
      <w:r w:rsidRPr="00E90B27">
        <w:rPr>
          <w:rStyle w:val="Rimandonotaapidipagina"/>
          <w:rFonts w:ascii="Arial" w:hAnsi="Arial" w:cs="Arial"/>
          <w:sz w:val="22"/>
          <w:szCs w:val="22"/>
        </w:rPr>
        <w:t xml:space="preserve"> </w:t>
      </w:r>
      <w:r w:rsidRPr="00E90B27">
        <w:rPr>
          <w:rStyle w:val="Rimandonotaapidipagina"/>
          <w:rFonts w:ascii="Arial" w:hAnsi="Arial" w:cs="Arial"/>
          <w:sz w:val="22"/>
          <w:szCs w:val="22"/>
        </w:rPr>
        <w:footnoteReference w:id="10"/>
      </w:r>
      <w:r w:rsidRPr="00E90B27">
        <w:rPr>
          <w:rFonts w:ascii="Arial" w:hAnsi="Arial" w:cs="Arial"/>
          <w:sz w:val="22"/>
          <w:szCs w:val="22"/>
        </w:rPr>
        <w:t>.</w:t>
      </w:r>
    </w:p>
    <w:p w14:paraId="7AA777E4" w14:textId="0643C110" w:rsidR="00DC5310" w:rsidRPr="00E90B27" w:rsidRDefault="00DC5310" w:rsidP="00DC5310">
      <w:pPr>
        <w:spacing w:before="120"/>
        <w:jc w:val="both"/>
        <w:rPr>
          <w:rFonts w:ascii="Arial" w:hAnsi="Arial" w:cs="Arial"/>
          <w:sz w:val="22"/>
          <w:szCs w:val="22"/>
        </w:rPr>
      </w:pPr>
      <w:r w:rsidRPr="00E90B27">
        <w:rPr>
          <w:rFonts w:ascii="Arial" w:hAnsi="Arial" w:cs="Arial"/>
          <w:sz w:val="22"/>
          <w:szCs w:val="22"/>
        </w:rPr>
        <w:t>Ogni operatore economico ha a disposizione una capacità pari alla dimensione massima di 100 MB per singolo file tuttavia si consiglia di caricare file di dimensioni non superiori ai 25 MB per evitare rallentamenti in fase di predisposizione della risposta causati dal Service provider utilizzato dal concorrente e per consentire al sistema di effettuare la verifica della validità delle firme digitali apposte sui documenti</w:t>
      </w:r>
      <w:r w:rsidR="00650B52">
        <w:rPr>
          <w:rFonts w:ascii="Arial" w:hAnsi="Arial" w:cs="Arial"/>
          <w:sz w:val="22"/>
          <w:szCs w:val="22"/>
        </w:rPr>
        <w:t>.</w:t>
      </w:r>
    </w:p>
    <w:p w14:paraId="05AF607D" w14:textId="77777777" w:rsidR="00DC5310" w:rsidRPr="00E90B27" w:rsidRDefault="00DC5310" w:rsidP="00DC5310">
      <w:pPr>
        <w:spacing w:before="120"/>
        <w:jc w:val="both"/>
        <w:rPr>
          <w:rFonts w:ascii="Arial" w:hAnsi="Arial" w:cs="Arial"/>
          <w:sz w:val="22"/>
          <w:szCs w:val="22"/>
        </w:rPr>
      </w:pPr>
      <w:r w:rsidRPr="00E90B27">
        <w:rPr>
          <w:rFonts w:ascii="Arial" w:hAnsi="Arial" w:cs="Arial"/>
          <w:sz w:val="22"/>
          <w:szCs w:val="22"/>
        </w:rPr>
        <w:t xml:space="preserve">I documenti per i quali è richiesta la sottoscrizione a mezzo di firma digitale devono essere firmati singolarmente dai soggetti autorizzati. </w:t>
      </w:r>
    </w:p>
    <w:p w14:paraId="34155C39" w14:textId="77777777" w:rsidR="00DC5310" w:rsidRPr="00E90B27" w:rsidRDefault="00DC5310" w:rsidP="00DC5310">
      <w:pPr>
        <w:spacing w:before="120"/>
        <w:jc w:val="both"/>
        <w:rPr>
          <w:rFonts w:ascii="Arial" w:hAnsi="Arial" w:cs="Arial"/>
          <w:sz w:val="22"/>
          <w:szCs w:val="22"/>
        </w:rPr>
      </w:pPr>
      <w:r w:rsidRPr="00E90B27">
        <w:rPr>
          <w:rFonts w:ascii="Arial" w:hAnsi="Arial" w:cs="Arial"/>
          <w:sz w:val="22"/>
          <w:szCs w:val="22"/>
        </w:rPr>
        <w:t>Non è consentito firmare digitalmente una cartella compressa contenente un documento privo di firma digitale (laddove richiesta).</w:t>
      </w:r>
    </w:p>
    <w:p w14:paraId="327FD51E" w14:textId="77777777" w:rsidR="00DC5310" w:rsidRPr="00E90B27" w:rsidRDefault="00DC5310" w:rsidP="00DC5310">
      <w:pPr>
        <w:spacing w:before="120"/>
        <w:jc w:val="both"/>
        <w:rPr>
          <w:rFonts w:ascii="Arial" w:hAnsi="Arial" w:cs="Arial"/>
          <w:sz w:val="22"/>
          <w:szCs w:val="22"/>
        </w:rPr>
      </w:pPr>
      <w:r w:rsidRPr="00E90B27">
        <w:rPr>
          <w:rFonts w:ascii="Arial" w:hAnsi="Arial" w:cs="Arial"/>
          <w:sz w:val="22"/>
          <w:szCs w:val="22"/>
        </w:rPr>
        <w:t>Ogni documento, una volta firmato digitalmente, assumerà l'ulteriore estensione "P7M" o "PDF” (qualora venga usato il prodotto “Acrobat”), in conformità alle regole dell’Agenzia per l’Italia digitale in materia di firma digitale. Si raccomanda pertanto di verificare, prima di inviare la risposta, la corretta estensione del file firmato digitalmente.</w:t>
      </w:r>
    </w:p>
    <w:p w14:paraId="6D1FB4A4" w14:textId="77777777" w:rsidR="00DC5310" w:rsidRPr="00E90B27" w:rsidRDefault="00DC5310" w:rsidP="00DC5310">
      <w:pPr>
        <w:spacing w:before="120"/>
        <w:jc w:val="both"/>
        <w:rPr>
          <w:rFonts w:ascii="Arial" w:hAnsi="Arial" w:cs="Arial"/>
          <w:sz w:val="22"/>
          <w:szCs w:val="22"/>
        </w:rPr>
      </w:pPr>
      <w:r w:rsidRPr="00E90B27">
        <w:rPr>
          <w:rFonts w:ascii="Arial" w:hAnsi="Arial" w:cs="Arial"/>
          <w:sz w:val="22"/>
          <w:szCs w:val="22"/>
        </w:rPr>
        <w:lastRenderedPageBreak/>
        <w:t xml:space="preserve">Si precisa che, nel caso in cui venga associato, al documento informatico firmato digitalmente, una marcatura temporale certificata, e in tutti i casi in cui la firma digitale sia scaduta o revocata, devono essere allegati a portale sia il file firmato digitalmente sia la marcatura temporale. </w:t>
      </w:r>
    </w:p>
    <w:p w14:paraId="7461E220" w14:textId="77777777" w:rsidR="00DC5310" w:rsidRPr="00E90B27" w:rsidRDefault="00DC5310" w:rsidP="00DC5310">
      <w:pPr>
        <w:spacing w:before="120"/>
        <w:jc w:val="both"/>
        <w:rPr>
          <w:rFonts w:ascii="Arial" w:hAnsi="Arial" w:cs="Arial"/>
          <w:sz w:val="22"/>
          <w:szCs w:val="22"/>
        </w:rPr>
      </w:pPr>
      <w:r w:rsidRPr="00E90B27">
        <w:rPr>
          <w:rFonts w:ascii="Arial" w:hAnsi="Arial" w:cs="Arial"/>
          <w:sz w:val="22"/>
          <w:szCs w:val="22"/>
        </w:rPr>
        <w:t>Si segnala inoltre che, molti software, nel marcare temporalmente un file, generano un unico file che contiene al suo interno il documento firmato digitalmente e la marcatura temporale. In tal caso non è necessario separare il file.</w:t>
      </w:r>
    </w:p>
    <w:p w14:paraId="6A2CCADA" w14:textId="77777777" w:rsidR="00DC5310" w:rsidRPr="00E90B27" w:rsidRDefault="00DC5310" w:rsidP="00692DF8">
      <w:pPr>
        <w:numPr>
          <w:ilvl w:val="0"/>
          <w:numId w:val="36"/>
        </w:numPr>
        <w:spacing w:before="240" w:after="240"/>
        <w:ind w:left="357" w:hanging="357"/>
        <w:jc w:val="both"/>
        <w:outlineLvl w:val="0"/>
        <w:rPr>
          <w:rFonts w:ascii="Arial" w:hAnsi="Arial" w:cs="Arial"/>
          <w:b/>
          <w:color w:val="1F497D"/>
          <w:sz w:val="22"/>
          <w:szCs w:val="22"/>
        </w:rPr>
      </w:pPr>
      <w:bookmarkStart w:id="102" w:name="_Toc98860458"/>
      <w:r w:rsidRPr="00E90B27">
        <w:rPr>
          <w:rFonts w:ascii="Arial" w:hAnsi="Arial" w:cs="Arial"/>
          <w:b/>
          <w:color w:val="1F497D"/>
          <w:sz w:val="22"/>
          <w:szCs w:val="22"/>
        </w:rPr>
        <w:t>Come inviare la propria risposta alla RDO on line e Ulteriori note</w:t>
      </w:r>
      <w:bookmarkEnd w:id="102"/>
    </w:p>
    <w:p w14:paraId="536EF652" w14:textId="77777777" w:rsidR="00DC5310" w:rsidRPr="00E90B27" w:rsidRDefault="00DC5310" w:rsidP="00692DF8">
      <w:pPr>
        <w:pStyle w:val="Titolo2"/>
        <w:numPr>
          <w:ilvl w:val="1"/>
          <w:numId w:val="36"/>
        </w:numPr>
        <w:spacing w:before="120" w:after="0" w:line="240" w:lineRule="auto"/>
        <w:ind w:left="788" w:hanging="431"/>
        <w:rPr>
          <w:rFonts w:ascii="Arial" w:hAnsi="Arial" w:cs="Arial"/>
          <w:color w:val="1F497D"/>
          <w:sz w:val="22"/>
          <w:szCs w:val="22"/>
          <w:lang w:val="it-IT"/>
        </w:rPr>
      </w:pPr>
      <w:bookmarkStart w:id="103" w:name="_Toc98860459"/>
      <w:r w:rsidRPr="00E90B27">
        <w:rPr>
          <w:rFonts w:ascii="Arial" w:hAnsi="Arial" w:cs="Arial"/>
          <w:color w:val="1F497D"/>
          <w:sz w:val="22"/>
          <w:szCs w:val="22"/>
          <w:lang w:val="it-IT"/>
        </w:rPr>
        <w:t>Come inviare la risposta alla RDO on line</w:t>
      </w:r>
      <w:bookmarkEnd w:id="103"/>
    </w:p>
    <w:p w14:paraId="62EC7B8F" w14:textId="77777777" w:rsidR="00DC5310" w:rsidRPr="00E90B27" w:rsidRDefault="00DC5310" w:rsidP="00DC5310">
      <w:pPr>
        <w:spacing w:before="120"/>
        <w:jc w:val="both"/>
        <w:rPr>
          <w:rFonts w:ascii="Arial" w:hAnsi="Arial" w:cs="Arial"/>
          <w:sz w:val="22"/>
          <w:szCs w:val="22"/>
        </w:rPr>
      </w:pPr>
      <w:r w:rsidRPr="00E90B27">
        <w:rPr>
          <w:rFonts w:ascii="Arial" w:hAnsi="Arial" w:cs="Arial"/>
          <w:sz w:val="22"/>
          <w:szCs w:val="22"/>
        </w:rPr>
        <w:t>Per inviare la risposta alla RDO on line è necessario:</w:t>
      </w:r>
    </w:p>
    <w:p w14:paraId="254CF9A3" w14:textId="77777777" w:rsidR="00DC5310" w:rsidRPr="00E90B27" w:rsidRDefault="00DC5310" w:rsidP="00692DF8">
      <w:pPr>
        <w:widowControl w:val="0"/>
        <w:numPr>
          <w:ilvl w:val="0"/>
          <w:numId w:val="40"/>
        </w:numPr>
        <w:tabs>
          <w:tab w:val="left" w:pos="0"/>
        </w:tabs>
        <w:spacing w:before="120"/>
        <w:jc w:val="both"/>
        <w:rPr>
          <w:rFonts w:ascii="Arial" w:hAnsi="Arial" w:cs="Arial"/>
          <w:sz w:val="22"/>
          <w:szCs w:val="22"/>
        </w:rPr>
      </w:pPr>
      <w:r w:rsidRPr="00E90B27">
        <w:rPr>
          <w:rFonts w:ascii="Arial" w:hAnsi="Arial" w:cs="Arial"/>
          <w:sz w:val="22"/>
          <w:szCs w:val="22"/>
        </w:rPr>
        <w:t>accedere all’area “Mia risposta” della RDO on line;</w:t>
      </w:r>
    </w:p>
    <w:p w14:paraId="1511B025" w14:textId="77777777" w:rsidR="00DC5310" w:rsidRPr="00E90B27" w:rsidRDefault="00DC5310" w:rsidP="00692DF8">
      <w:pPr>
        <w:widowControl w:val="0"/>
        <w:numPr>
          <w:ilvl w:val="0"/>
          <w:numId w:val="40"/>
        </w:numPr>
        <w:tabs>
          <w:tab w:val="left" w:pos="0"/>
        </w:tabs>
        <w:spacing w:before="120"/>
        <w:jc w:val="both"/>
        <w:rPr>
          <w:rFonts w:ascii="Arial" w:hAnsi="Arial" w:cs="Arial"/>
          <w:sz w:val="22"/>
          <w:szCs w:val="22"/>
        </w:rPr>
      </w:pPr>
      <w:r w:rsidRPr="00E90B27">
        <w:rPr>
          <w:rFonts w:ascii="Arial" w:hAnsi="Arial" w:cs="Arial"/>
          <w:sz w:val="22"/>
          <w:szCs w:val="22"/>
        </w:rPr>
        <w:t>cliccare sul pulsante “Invia risposta” (posizionato a destra);</w:t>
      </w:r>
    </w:p>
    <w:p w14:paraId="629F2B52" w14:textId="77777777" w:rsidR="00DC5310" w:rsidRPr="00E90B27" w:rsidRDefault="00DC5310" w:rsidP="00692DF8">
      <w:pPr>
        <w:widowControl w:val="0"/>
        <w:numPr>
          <w:ilvl w:val="0"/>
          <w:numId w:val="40"/>
        </w:numPr>
        <w:tabs>
          <w:tab w:val="left" w:pos="0"/>
        </w:tabs>
        <w:spacing w:before="120"/>
        <w:jc w:val="both"/>
        <w:rPr>
          <w:rFonts w:ascii="Arial" w:hAnsi="Arial" w:cs="Arial"/>
          <w:sz w:val="22"/>
          <w:szCs w:val="22"/>
        </w:rPr>
      </w:pPr>
      <w:r w:rsidRPr="00E90B27">
        <w:rPr>
          <w:rFonts w:ascii="Arial" w:hAnsi="Arial" w:cs="Arial"/>
          <w:sz w:val="22"/>
          <w:szCs w:val="22"/>
        </w:rPr>
        <w:t>cliccare su “OK” per confermare l’invio.</w:t>
      </w:r>
    </w:p>
    <w:p w14:paraId="0F4DC541" w14:textId="77777777" w:rsidR="00DC5310" w:rsidRPr="00E90B27" w:rsidRDefault="00DC5310" w:rsidP="00692DF8">
      <w:pPr>
        <w:pStyle w:val="Titolo2"/>
        <w:numPr>
          <w:ilvl w:val="1"/>
          <w:numId w:val="36"/>
        </w:numPr>
        <w:spacing w:before="120" w:after="0" w:line="240" w:lineRule="auto"/>
        <w:ind w:left="788" w:hanging="431"/>
        <w:rPr>
          <w:rFonts w:ascii="Arial" w:hAnsi="Arial" w:cs="Arial"/>
          <w:color w:val="1F497D"/>
          <w:sz w:val="22"/>
          <w:szCs w:val="22"/>
          <w:lang w:val="it-IT"/>
        </w:rPr>
      </w:pPr>
      <w:bookmarkStart w:id="104" w:name="_Toc98860460"/>
      <w:r w:rsidRPr="00E90B27">
        <w:rPr>
          <w:rFonts w:ascii="Arial" w:hAnsi="Arial" w:cs="Arial"/>
          <w:color w:val="1F497D"/>
          <w:sz w:val="22"/>
          <w:szCs w:val="22"/>
          <w:lang w:val="it-IT"/>
        </w:rPr>
        <w:t>Ulteriori note</w:t>
      </w:r>
      <w:bookmarkEnd w:id="104"/>
    </w:p>
    <w:p w14:paraId="359507A2" w14:textId="77777777" w:rsidR="00DC5310" w:rsidRPr="00E90B27" w:rsidRDefault="00DC5310" w:rsidP="00DC5310">
      <w:pPr>
        <w:spacing w:before="120"/>
        <w:jc w:val="both"/>
        <w:rPr>
          <w:rFonts w:ascii="Arial" w:hAnsi="Arial" w:cs="Arial"/>
          <w:sz w:val="22"/>
          <w:szCs w:val="22"/>
        </w:rPr>
      </w:pPr>
      <w:r w:rsidRPr="00E90B27">
        <w:rPr>
          <w:rFonts w:ascii="Arial" w:hAnsi="Arial" w:cs="Arial"/>
          <w:sz w:val="22"/>
          <w:szCs w:val="22"/>
        </w:rPr>
        <w:t>Il sistema non consente la conferma (e la conseguente trasmissione telematica della risposta alla RDO on line) dopo il termine fissato per la chiusura della RDO on line.</w:t>
      </w:r>
    </w:p>
    <w:p w14:paraId="3152B475" w14:textId="77777777" w:rsidR="00DC5310" w:rsidRPr="00E90B27" w:rsidRDefault="00DC5310" w:rsidP="00DC5310">
      <w:pPr>
        <w:spacing w:before="120"/>
        <w:jc w:val="both"/>
        <w:rPr>
          <w:rFonts w:ascii="Arial" w:hAnsi="Arial" w:cs="Arial"/>
          <w:sz w:val="22"/>
          <w:szCs w:val="22"/>
        </w:rPr>
      </w:pPr>
      <w:r w:rsidRPr="00E90B27">
        <w:rPr>
          <w:rFonts w:ascii="Arial" w:hAnsi="Arial" w:cs="Arial"/>
          <w:sz w:val="22"/>
          <w:szCs w:val="22"/>
        </w:rPr>
        <w:t>I documenti non trasmessi non saranno visibili alla Stazione Appaltante al termine della procedura.</w:t>
      </w:r>
    </w:p>
    <w:p w14:paraId="4CE1C7D7" w14:textId="77777777" w:rsidR="00DC5310" w:rsidRPr="00E90B27" w:rsidRDefault="00DC5310" w:rsidP="00DC5310">
      <w:pPr>
        <w:spacing w:before="120"/>
        <w:jc w:val="both"/>
        <w:rPr>
          <w:rFonts w:ascii="Arial" w:hAnsi="Arial" w:cs="Arial"/>
          <w:sz w:val="22"/>
          <w:szCs w:val="22"/>
        </w:rPr>
      </w:pPr>
      <w:r w:rsidRPr="00E90B27">
        <w:rPr>
          <w:rFonts w:ascii="Arial" w:hAnsi="Arial" w:cs="Arial"/>
          <w:sz w:val="22"/>
          <w:szCs w:val="22"/>
        </w:rPr>
        <w:t xml:space="preserve">E’ possibile visualizzare, </w:t>
      </w:r>
      <w:r w:rsidRPr="00E90B27">
        <w:rPr>
          <w:rFonts w:ascii="Arial" w:hAnsi="Arial" w:cs="Arial"/>
          <w:bCs/>
          <w:iCs/>
          <w:sz w:val="22"/>
          <w:szCs w:val="22"/>
        </w:rPr>
        <w:t>all’interno dell’area “Mie RDO”,</w:t>
      </w:r>
      <w:r w:rsidRPr="00E90B27">
        <w:rPr>
          <w:rFonts w:ascii="Arial" w:hAnsi="Arial" w:cs="Arial"/>
          <w:sz w:val="22"/>
          <w:szCs w:val="22"/>
        </w:rPr>
        <w:t xml:space="preserve"> l’avvenuto invio (Stato della risposta in corrispondenza della RDO on line di interesse: “Pubblicata”).</w:t>
      </w:r>
    </w:p>
    <w:p w14:paraId="0CBC6D0F" w14:textId="77777777" w:rsidR="00DC5310" w:rsidRPr="00E90B27" w:rsidRDefault="00DC5310" w:rsidP="00DC5310">
      <w:pPr>
        <w:spacing w:before="120"/>
        <w:jc w:val="both"/>
        <w:rPr>
          <w:rFonts w:ascii="Arial" w:hAnsi="Arial" w:cs="Arial"/>
          <w:sz w:val="22"/>
          <w:szCs w:val="22"/>
        </w:rPr>
      </w:pPr>
      <w:r w:rsidRPr="00E90B27">
        <w:rPr>
          <w:rFonts w:ascii="Arial" w:hAnsi="Arial" w:cs="Arial"/>
          <w:sz w:val="22"/>
          <w:szCs w:val="22"/>
        </w:rPr>
        <w:t>E’ possibile modificare i dati precedentemente trasmessi, entro e non oltre il termine fissato dalla Stazione Appaltante per la chiusura della RDO on line, procedendo come di seguito indicato:</w:t>
      </w:r>
    </w:p>
    <w:p w14:paraId="33B085C8" w14:textId="77777777" w:rsidR="00DC5310" w:rsidRPr="00E90B27" w:rsidRDefault="00DC5310" w:rsidP="00692DF8">
      <w:pPr>
        <w:widowControl w:val="0"/>
        <w:numPr>
          <w:ilvl w:val="0"/>
          <w:numId w:val="41"/>
        </w:numPr>
        <w:tabs>
          <w:tab w:val="left" w:pos="0"/>
        </w:tabs>
        <w:spacing w:before="120"/>
        <w:jc w:val="both"/>
        <w:rPr>
          <w:rFonts w:ascii="Arial" w:hAnsi="Arial" w:cs="Arial"/>
          <w:sz w:val="22"/>
          <w:szCs w:val="22"/>
        </w:rPr>
      </w:pPr>
      <w:r w:rsidRPr="00E90B27">
        <w:rPr>
          <w:rFonts w:ascii="Arial" w:hAnsi="Arial" w:cs="Arial"/>
          <w:sz w:val="22"/>
          <w:szCs w:val="22"/>
        </w:rPr>
        <w:t>accedere alla RDO on line nonché all’area di risposta dove deve essere effettuata la modifica;</w:t>
      </w:r>
    </w:p>
    <w:p w14:paraId="16091F61" w14:textId="77777777" w:rsidR="00DC5310" w:rsidRPr="00E90B27" w:rsidRDefault="00DC5310" w:rsidP="00692DF8">
      <w:pPr>
        <w:widowControl w:val="0"/>
        <w:numPr>
          <w:ilvl w:val="0"/>
          <w:numId w:val="41"/>
        </w:numPr>
        <w:tabs>
          <w:tab w:val="left" w:pos="0"/>
        </w:tabs>
        <w:spacing w:before="120"/>
        <w:jc w:val="both"/>
        <w:rPr>
          <w:rFonts w:ascii="Arial" w:hAnsi="Arial" w:cs="Arial"/>
          <w:sz w:val="22"/>
          <w:szCs w:val="22"/>
        </w:rPr>
      </w:pPr>
      <w:r w:rsidRPr="00E90B27">
        <w:rPr>
          <w:rFonts w:ascii="Arial" w:hAnsi="Arial" w:cs="Arial"/>
          <w:sz w:val="22"/>
          <w:szCs w:val="22"/>
        </w:rPr>
        <w:t>effettuare le modifiche;</w:t>
      </w:r>
    </w:p>
    <w:p w14:paraId="770577EB" w14:textId="77777777" w:rsidR="00DC5310" w:rsidRPr="00E90B27" w:rsidRDefault="00DC5310" w:rsidP="00692DF8">
      <w:pPr>
        <w:widowControl w:val="0"/>
        <w:numPr>
          <w:ilvl w:val="0"/>
          <w:numId w:val="41"/>
        </w:numPr>
        <w:tabs>
          <w:tab w:val="left" w:pos="0"/>
        </w:tabs>
        <w:spacing w:before="120"/>
        <w:jc w:val="both"/>
        <w:rPr>
          <w:rFonts w:ascii="Arial" w:hAnsi="Arial" w:cs="Arial"/>
          <w:sz w:val="22"/>
          <w:szCs w:val="22"/>
        </w:rPr>
      </w:pPr>
      <w:r w:rsidRPr="00E90B27">
        <w:rPr>
          <w:rFonts w:ascii="Arial" w:hAnsi="Arial" w:cs="Arial"/>
          <w:sz w:val="22"/>
          <w:szCs w:val="22"/>
        </w:rPr>
        <w:t>cliccare sul pulsante “Salva le modifiche”;</w:t>
      </w:r>
    </w:p>
    <w:p w14:paraId="27D66E9B" w14:textId="77777777" w:rsidR="00DC5310" w:rsidRPr="00E90B27" w:rsidRDefault="00DC5310" w:rsidP="00692DF8">
      <w:pPr>
        <w:widowControl w:val="0"/>
        <w:numPr>
          <w:ilvl w:val="0"/>
          <w:numId w:val="41"/>
        </w:numPr>
        <w:tabs>
          <w:tab w:val="left" w:pos="0"/>
        </w:tabs>
        <w:spacing w:before="120"/>
        <w:jc w:val="both"/>
        <w:rPr>
          <w:rFonts w:ascii="Arial" w:hAnsi="Arial" w:cs="Arial"/>
          <w:sz w:val="22"/>
          <w:szCs w:val="22"/>
        </w:rPr>
      </w:pPr>
      <w:r w:rsidRPr="00E90B27">
        <w:rPr>
          <w:rFonts w:ascii="Arial" w:hAnsi="Arial" w:cs="Arial"/>
          <w:sz w:val="22"/>
          <w:szCs w:val="22"/>
        </w:rPr>
        <w:t>cliccare sul pulsante “Invia modifiche”.</w:t>
      </w:r>
    </w:p>
    <w:p w14:paraId="685DEA14" w14:textId="77777777" w:rsidR="00DC5310" w:rsidRPr="00E90B27" w:rsidRDefault="00DC5310" w:rsidP="00DC5310">
      <w:pPr>
        <w:spacing w:before="120"/>
        <w:jc w:val="both"/>
        <w:rPr>
          <w:rFonts w:ascii="Arial" w:hAnsi="Arial" w:cs="Arial"/>
          <w:sz w:val="22"/>
          <w:szCs w:val="22"/>
        </w:rPr>
      </w:pPr>
      <w:r w:rsidRPr="00E90B27">
        <w:rPr>
          <w:rFonts w:ascii="Arial" w:hAnsi="Arial" w:cs="Arial"/>
          <w:sz w:val="22"/>
          <w:szCs w:val="22"/>
        </w:rPr>
        <w:t>Prima di tale termine, è altresì possibile ritirare i dati precedentemente trasmessi procedendo cliccando sul tasto “Ritira Risposta”, posizionato in alto alla destra dello schermo, e successivamente su “Conferma” per confermare la cancellazione della risposta.</w:t>
      </w:r>
    </w:p>
    <w:p w14:paraId="75E9DCD3" w14:textId="77777777" w:rsidR="00DC5310" w:rsidRPr="00E90B27" w:rsidRDefault="00DC5310" w:rsidP="00692DF8">
      <w:pPr>
        <w:numPr>
          <w:ilvl w:val="0"/>
          <w:numId w:val="36"/>
        </w:numPr>
        <w:spacing w:before="240" w:after="240"/>
        <w:ind w:left="357" w:hanging="357"/>
        <w:jc w:val="both"/>
        <w:outlineLvl w:val="0"/>
        <w:rPr>
          <w:rFonts w:ascii="Arial" w:hAnsi="Arial" w:cs="Arial"/>
          <w:b/>
          <w:color w:val="1F497D"/>
          <w:sz w:val="22"/>
          <w:szCs w:val="22"/>
        </w:rPr>
      </w:pPr>
      <w:bookmarkStart w:id="105" w:name="_Toc98860461"/>
      <w:r w:rsidRPr="00E90B27">
        <w:rPr>
          <w:rFonts w:ascii="Arial" w:hAnsi="Arial" w:cs="Arial"/>
          <w:b/>
          <w:color w:val="1F497D"/>
          <w:sz w:val="22"/>
          <w:szCs w:val="22"/>
        </w:rPr>
        <w:t>Come utilizzare lo strumento della messaggistica</w:t>
      </w:r>
      <w:bookmarkEnd w:id="105"/>
    </w:p>
    <w:p w14:paraId="27C98982" w14:textId="77777777" w:rsidR="00DC5310" w:rsidRPr="00E90B27" w:rsidRDefault="00DC5310" w:rsidP="00DC5310">
      <w:pPr>
        <w:spacing w:before="120"/>
        <w:jc w:val="both"/>
        <w:rPr>
          <w:rFonts w:ascii="Arial" w:hAnsi="Arial" w:cs="Arial"/>
          <w:sz w:val="22"/>
          <w:szCs w:val="22"/>
        </w:rPr>
      </w:pPr>
      <w:r w:rsidRPr="00E90B27">
        <w:rPr>
          <w:rFonts w:ascii="Arial" w:hAnsi="Arial" w:cs="Arial"/>
          <w:sz w:val="22"/>
          <w:szCs w:val="22"/>
        </w:rPr>
        <w:t>Per inviare un messaggio utilizzando lo strumento della messaggistica della RDO on line è necessario:</w:t>
      </w:r>
    </w:p>
    <w:p w14:paraId="79AD07A1" w14:textId="77777777" w:rsidR="00DC5310" w:rsidRPr="00E90B27" w:rsidRDefault="00DC5310" w:rsidP="00692DF8">
      <w:pPr>
        <w:widowControl w:val="0"/>
        <w:numPr>
          <w:ilvl w:val="0"/>
          <w:numId w:val="42"/>
        </w:numPr>
        <w:tabs>
          <w:tab w:val="left" w:pos="0"/>
        </w:tabs>
        <w:spacing w:before="120"/>
        <w:jc w:val="both"/>
        <w:rPr>
          <w:rFonts w:ascii="Arial" w:hAnsi="Arial" w:cs="Arial"/>
          <w:sz w:val="22"/>
          <w:szCs w:val="22"/>
        </w:rPr>
      </w:pPr>
      <w:r w:rsidRPr="00E90B27">
        <w:rPr>
          <w:rFonts w:ascii="Arial" w:hAnsi="Arial" w:cs="Arial"/>
          <w:sz w:val="22"/>
          <w:szCs w:val="22"/>
        </w:rPr>
        <w:t>accedere alla RDO on line di interesse;</w:t>
      </w:r>
    </w:p>
    <w:p w14:paraId="7E0AAFA9" w14:textId="77777777" w:rsidR="00DC5310" w:rsidRPr="00E90B27" w:rsidRDefault="00DC5310" w:rsidP="00692DF8">
      <w:pPr>
        <w:widowControl w:val="0"/>
        <w:numPr>
          <w:ilvl w:val="0"/>
          <w:numId w:val="42"/>
        </w:numPr>
        <w:tabs>
          <w:tab w:val="left" w:pos="0"/>
        </w:tabs>
        <w:spacing w:before="120"/>
        <w:jc w:val="both"/>
        <w:rPr>
          <w:rFonts w:ascii="Arial" w:hAnsi="Arial" w:cs="Arial"/>
          <w:sz w:val="22"/>
          <w:szCs w:val="22"/>
        </w:rPr>
      </w:pPr>
      <w:r w:rsidRPr="00E90B27">
        <w:rPr>
          <w:rFonts w:ascii="Arial" w:hAnsi="Arial" w:cs="Arial"/>
          <w:sz w:val="22"/>
          <w:szCs w:val="22"/>
        </w:rPr>
        <w:t>cliccare sull’etichetta “Messaggi” (posizionata in alto);</w:t>
      </w:r>
    </w:p>
    <w:p w14:paraId="7B01D01D" w14:textId="77777777" w:rsidR="00DC5310" w:rsidRPr="00E90B27" w:rsidRDefault="00DC5310" w:rsidP="00692DF8">
      <w:pPr>
        <w:widowControl w:val="0"/>
        <w:numPr>
          <w:ilvl w:val="0"/>
          <w:numId w:val="42"/>
        </w:numPr>
        <w:tabs>
          <w:tab w:val="left" w:pos="0"/>
        </w:tabs>
        <w:spacing w:before="120"/>
        <w:jc w:val="both"/>
        <w:rPr>
          <w:rFonts w:ascii="Arial" w:hAnsi="Arial" w:cs="Arial"/>
          <w:sz w:val="22"/>
          <w:szCs w:val="22"/>
        </w:rPr>
      </w:pPr>
      <w:r w:rsidRPr="00E90B27">
        <w:rPr>
          <w:rFonts w:ascii="Arial" w:hAnsi="Arial" w:cs="Arial"/>
          <w:sz w:val="22"/>
          <w:szCs w:val="22"/>
        </w:rPr>
        <w:t>cliccare su “Crea messaggio”;</w:t>
      </w:r>
    </w:p>
    <w:p w14:paraId="0F99F421" w14:textId="77777777" w:rsidR="00DC5310" w:rsidRPr="00E90B27" w:rsidRDefault="00DC5310" w:rsidP="00692DF8">
      <w:pPr>
        <w:widowControl w:val="0"/>
        <w:numPr>
          <w:ilvl w:val="0"/>
          <w:numId w:val="42"/>
        </w:numPr>
        <w:tabs>
          <w:tab w:val="left" w:pos="0"/>
        </w:tabs>
        <w:spacing w:before="120"/>
        <w:jc w:val="both"/>
        <w:rPr>
          <w:rFonts w:ascii="Arial" w:hAnsi="Arial" w:cs="Arial"/>
          <w:sz w:val="22"/>
          <w:szCs w:val="22"/>
        </w:rPr>
      </w:pPr>
      <w:r w:rsidRPr="00E90B27">
        <w:rPr>
          <w:rFonts w:ascii="Arial" w:hAnsi="Arial" w:cs="Arial"/>
          <w:sz w:val="22"/>
          <w:szCs w:val="22"/>
        </w:rPr>
        <w:t>classificare eventualmente il messaggio (vedi al riguardo note successive);</w:t>
      </w:r>
    </w:p>
    <w:p w14:paraId="203758C0" w14:textId="77777777" w:rsidR="00DC5310" w:rsidRPr="00E90B27" w:rsidRDefault="00DC5310" w:rsidP="00692DF8">
      <w:pPr>
        <w:widowControl w:val="0"/>
        <w:numPr>
          <w:ilvl w:val="0"/>
          <w:numId w:val="42"/>
        </w:numPr>
        <w:tabs>
          <w:tab w:val="left" w:pos="0"/>
        </w:tabs>
        <w:spacing w:before="120"/>
        <w:jc w:val="both"/>
        <w:rPr>
          <w:rFonts w:ascii="Arial" w:hAnsi="Arial" w:cs="Arial"/>
          <w:sz w:val="22"/>
          <w:szCs w:val="22"/>
        </w:rPr>
      </w:pPr>
      <w:r w:rsidRPr="00E90B27">
        <w:rPr>
          <w:rFonts w:ascii="Arial" w:hAnsi="Arial" w:cs="Arial"/>
          <w:sz w:val="22"/>
          <w:szCs w:val="22"/>
        </w:rPr>
        <w:lastRenderedPageBreak/>
        <w:t>inserire Oggetto e Testo del Messaggio;</w:t>
      </w:r>
    </w:p>
    <w:p w14:paraId="06549186" w14:textId="77777777" w:rsidR="00DC5310" w:rsidRPr="00E90B27" w:rsidRDefault="00DC5310" w:rsidP="00692DF8">
      <w:pPr>
        <w:widowControl w:val="0"/>
        <w:numPr>
          <w:ilvl w:val="0"/>
          <w:numId w:val="42"/>
        </w:numPr>
        <w:tabs>
          <w:tab w:val="left" w:pos="0"/>
        </w:tabs>
        <w:spacing w:before="120"/>
        <w:jc w:val="both"/>
        <w:rPr>
          <w:rFonts w:ascii="Arial" w:hAnsi="Arial" w:cs="Arial"/>
          <w:sz w:val="22"/>
          <w:szCs w:val="22"/>
        </w:rPr>
      </w:pPr>
      <w:r w:rsidRPr="00E90B27">
        <w:rPr>
          <w:rFonts w:ascii="Arial" w:hAnsi="Arial" w:cs="Arial"/>
          <w:sz w:val="22"/>
          <w:szCs w:val="22"/>
        </w:rPr>
        <w:t>[Solo nel caso in cui deve essere allegata documentazione a corredo] cliccare sul pulsante “Allegati” e:</w:t>
      </w:r>
    </w:p>
    <w:p w14:paraId="755F7800" w14:textId="77777777" w:rsidR="00DC5310" w:rsidRPr="00E90B27" w:rsidRDefault="00DC5310" w:rsidP="00DC5310">
      <w:pPr>
        <w:pStyle w:val="p14"/>
        <w:spacing w:before="120" w:after="0"/>
        <w:ind w:left="1050" w:right="-45" w:hanging="322"/>
        <w:rPr>
          <w:rFonts w:ascii="Arial" w:hAnsi="Arial" w:cs="Arial"/>
        </w:rPr>
      </w:pPr>
      <w:r w:rsidRPr="00E90B27">
        <w:rPr>
          <w:rFonts w:ascii="Arial" w:hAnsi="Arial" w:cs="Arial"/>
        </w:rPr>
        <w:t xml:space="preserve">f1) </w:t>
      </w:r>
      <w:r w:rsidRPr="00E90B27">
        <w:rPr>
          <w:rFonts w:ascii="Arial" w:hAnsi="Arial" w:cs="Arial"/>
        </w:rPr>
        <w:tab/>
        <w:t>cliccare sul pulsante “Carica nuovo file”;</w:t>
      </w:r>
    </w:p>
    <w:p w14:paraId="6A8B8C49" w14:textId="77777777" w:rsidR="00DC5310" w:rsidRPr="00E90B27" w:rsidRDefault="00DC5310" w:rsidP="00DC5310">
      <w:pPr>
        <w:pStyle w:val="p14"/>
        <w:spacing w:before="120" w:after="0"/>
        <w:ind w:left="1050" w:right="-45" w:hanging="322"/>
        <w:rPr>
          <w:rFonts w:ascii="Arial" w:hAnsi="Arial" w:cs="Arial"/>
        </w:rPr>
      </w:pPr>
      <w:r w:rsidRPr="00E90B27">
        <w:rPr>
          <w:rFonts w:ascii="Arial" w:hAnsi="Arial" w:cs="Arial"/>
        </w:rPr>
        <w:t>f2)</w:t>
      </w:r>
      <w:r w:rsidRPr="00E90B27">
        <w:rPr>
          <w:rFonts w:ascii="Arial" w:hAnsi="Arial" w:cs="Arial"/>
        </w:rPr>
        <w:tab/>
        <w:t>cliccare sul pulsante “Seleziona File”;</w:t>
      </w:r>
    </w:p>
    <w:p w14:paraId="0691C921" w14:textId="77777777" w:rsidR="00DC5310" w:rsidRPr="00E90B27" w:rsidRDefault="00DC5310" w:rsidP="00DC5310">
      <w:pPr>
        <w:pStyle w:val="p14"/>
        <w:spacing w:before="120" w:after="0"/>
        <w:ind w:left="1050" w:right="-45" w:hanging="322"/>
        <w:rPr>
          <w:rFonts w:ascii="Arial" w:hAnsi="Arial" w:cs="Arial"/>
        </w:rPr>
      </w:pPr>
      <w:r w:rsidRPr="00E90B27">
        <w:rPr>
          <w:rFonts w:ascii="Arial" w:hAnsi="Arial" w:cs="Arial"/>
        </w:rPr>
        <w:t>f3)</w:t>
      </w:r>
      <w:r w:rsidRPr="00E90B27">
        <w:rPr>
          <w:rFonts w:ascii="Arial" w:hAnsi="Arial" w:cs="Arial"/>
        </w:rPr>
        <w:tab/>
        <w:t>selezionare il/i documento/i precedentemente salvato/i all’interno del proprio PC;</w:t>
      </w:r>
    </w:p>
    <w:p w14:paraId="21DDAD17" w14:textId="77777777" w:rsidR="00DC5310" w:rsidRPr="00E90B27" w:rsidRDefault="00DC5310" w:rsidP="00DC5310">
      <w:pPr>
        <w:pStyle w:val="p14"/>
        <w:spacing w:before="120" w:after="0"/>
        <w:ind w:left="1050" w:right="-45" w:hanging="322"/>
        <w:rPr>
          <w:rFonts w:ascii="Arial" w:hAnsi="Arial" w:cs="Arial"/>
        </w:rPr>
      </w:pPr>
      <w:r w:rsidRPr="00E90B27">
        <w:rPr>
          <w:rFonts w:ascii="Arial" w:hAnsi="Arial" w:cs="Arial"/>
        </w:rPr>
        <w:t>f4)</w:t>
      </w:r>
      <w:r w:rsidRPr="00E90B27">
        <w:rPr>
          <w:rFonts w:ascii="Arial" w:hAnsi="Arial" w:cs="Arial"/>
        </w:rPr>
        <w:tab/>
        <w:t>inserire una breve descrizione dell’allegato (o degli allegati);</w:t>
      </w:r>
    </w:p>
    <w:p w14:paraId="50460460" w14:textId="77777777" w:rsidR="00DC5310" w:rsidRPr="00E90B27" w:rsidRDefault="00DC5310" w:rsidP="00DC5310">
      <w:pPr>
        <w:pStyle w:val="p14"/>
        <w:spacing w:before="120" w:after="0"/>
        <w:ind w:left="1050" w:right="-45" w:hanging="322"/>
        <w:rPr>
          <w:rFonts w:ascii="Arial" w:hAnsi="Arial" w:cs="Arial"/>
        </w:rPr>
      </w:pPr>
      <w:r w:rsidRPr="00E90B27">
        <w:rPr>
          <w:rFonts w:ascii="Arial" w:hAnsi="Arial" w:cs="Arial"/>
        </w:rPr>
        <w:t>f5)</w:t>
      </w:r>
      <w:r w:rsidRPr="00E90B27">
        <w:rPr>
          <w:rFonts w:ascii="Arial" w:hAnsi="Arial" w:cs="Arial"/>
        </w:rPr>
        <w:tab/>
        <w:t>cliccare sul pulsante “Conferma” per allegare il file (o sul pulsante “Annulla” per tornare alla schermata precedente);</w:t>
      </w:r>
    </w:p>
    <w:p w14:paraId="2922B97B" w14:textId="77777777" w:rsidR="00DC5310" w:rsidRPr="00E90B27" w:rsidRDefault="00DC5310" w:rsidP="00DC5310">
      <w:pPr>
        <w:pStyle w:val="p14"/>
        <w:spacing w:before="120" w:after="0"/>
        <w:ind w:left="1050" w:right="-45" w:hanging="322"/>
        <w:rPr>
          <w:rFonts w:ascii="Arial" w:hAnsi="Arial" w:cs="Arial"/>
        </w:rPr>
      </w:pPr>
      <w:r w:rsidRPr="00E90B27">
        <w:rPr>
          <w:rFonts w:ascii="Arial" w:hAnsi="Arial" w:cs="Arial"/>
        </w:rPr>
        <w:t>f6)</w:t>
      </w:r>
      <w:r w:rsidRPr="00E90B27">
        <w:rPr>
          <w:rFonts w:ascii="Arial" w:hAnsi="Arial" w:cs="Arial"/>
        </w:rPr>
        <w:tab/>
        <w:t>per ciascun documento da allegare, cliccare sul pulsante “Carica nuovo file” e ripetere le operazioni descritte dalla lettera f2) alla lettera f5);</w:t>
      </w:r>
    </w:p>
    <w:p w14:paraId="34327F06" w14:textId="77777777" w:rsidR="00DC5310" w:rsidRPr="00E90B27" w:rsidRDefault="00DC5310" w:rsidP="00DC5310">
      <w:pPr>
        <w:pStyle w:val="p14"/>
        <w:spacing w:before="120" w:after="0"/>
        <w:ind w:left="1050" w:right="-45" w:hanging="322"/>
        <w:rPr>
          <w:rFonts w:ascii="Arial" w:hAnsi="Arial" w:cs="Arial"/>
        </w:rPr>
      </w:pPr>
      <w:r w:rsidRPr="00E90B27">
        <w:rPr>
          <w:rFonts w:ascii="Arial" w:hAnsi="Arial" w:cs="Arial"/>
        </w:rPr>
        <w:t>f7)</w:t>
      </w:r>
      <w:r w:rsidRPr="00E90B27">
        <w:rPr>
          <w:rFonts w:ascii="Arial" w:hAnsi="Arial" w:cs="Arial"/>
        </w:rPr>
        <w:tab/>
        <w:t>[terminato il caricamento di tutti i documenti] cliccare sul pulsante “Salva tutto” per inserire il/i documento/i nella lista allegati del messaggio;</w:t>
      </w:r>
    </w:p>
    <w:p w14:paraId="103FCCC5" w14:textId="77777777" w:rsidR="00DC5310" w:rsidRPr="00E90B27" w:rsidRDefault="00DC5310" w:rsidP="00692DF8">
      <w:pPr>
        <w:widowControl w:val="0"/>
        <w:numPr>
          <w:ilvl w:val="0"/>
          <w:numId w:val="42"/>
        </w:numPr>
        <w:tabs>
          <w:tab w:val="left" w:pos="0"/>
        </w:tabs>
        <w:spacing w:before="120"/>
        <w:jc w:val="both"/>
        <w:rPr>
          <w:rFonts w:ascii="Arial" w:hAnsi="Arial" w:cs="Arial"/>
          <w:sz w:val="22"/>
          <w:szCs w:val="22"/>
        </w:rPr>
      </w:pPr>
      <w:r w:rsidRPr="00E90B27">
        <w:rPr>
          <w:rFonts w:ascii="Arial" w:hAnsi="Arial" w:cs="Arial"/>
          <w:sz w:val="22"/>
          <w:szCs w:val="22"/>
        </w:rPr>
        <w:t>cliccare sul pulsante “Invia messaggio”.</w:t>
      </w:r>
    </w:p>
    <w:p w14:paraId="7A9F4EE5" w14:textId="77777777" w:rsidR="00DC5310" w:rsidRPr="00E90B27" w:rsidRDefault="00DC5310" w:rsidP="00DC5310">
      <w:pPr>
        <w:spacing w:before="120"/>
        <w:jc w:val="both"/>
        <w:rPr>
          <w:rFonts w:ascii="Arial" w:hAnsi="Arial" w:cs="Arial"/>
          <w:sz w:val="22"/>
          <w:szCs w:val="22"/>
        </w:rPr>
      </w:pPr>
      <w:r w:rsidRPr="00E90B27">
        <w:rPr>
          <w:rFonts w:ascii="Arial" w:hAnsi="Arial" w:cs="Arial"/>
          <w:sz w:val="22"/>
          <w:szCs w:val="22"/>
        </w:rPr>
        <w:t>Per visualizzare un messaggio ricevuto è necessario cliccare sul link riportato nella mail di notifica inviata dal sistema.</w:t>
      </w:r>
    </w:p>
    <w:p w14:paraId="4CA2A346" w14:textId="77777777" w:rsidR="00DC5310" w:rsidRPr="00E90B27" w:rsidRDefault="00DC5310" w:rsidP="00DC5310">
      <w:pPr>
        <w:spacing w:before="120"/>
        <w:jc w:val="both"/>
        <w:rPr>
          <w:rFonts w:ascii="Arial" w:hAnsi="Arial" w:cs="Arial"/>
          <w:sz w:val="22"/>
          <w:szCs w:val="22"/>
        </w:rPr>
      </w:pPr>
      <w:r w:rsidRPr="00E90B27">
        <w:rPr>
          <w:rFonts w:ascii="Arial" w:hAnsi="Arial" w:cs="Arial"/>
          <w:sz w:val="22"/>
          <w:szCs w:val="22"/>
        </w:rPr>
        <w:t>In alternativa è possibile:</w:t>
      </w:r>
    </w:p>
    <w:p w14:paraId="165E867B" w14:textId="77777777" w:rsidR="00DC5310" w:rsidRPr="00E90B27" w:rsidRDefault="00DC5310" w:rsidP="00692DF8">
      <w:pPr>
        <w:widowControl w:val="0"/>
        <w:numPr>
          <w:ilvl w:val="0"/>
          <w:numId w:val="43"/>
        </w:numPr>
        <w:tabs>
          <w:tab w:val="left" w:pos="0"/>
        </w:tabs>
        <w:spacing w:before="120"/>
        <w:jc w:val="both"/>
        <w:rPr>
          <w:rFonts w:ascii="Arial" w:hAnsi="Arial" w:cs="Arial"/>
          <w:sz w:val="22"/>
          <w:szCs w:val="22"/>
        </w:rPr>
      </w:pPr>
      <w:r w:rsidRPr="00E90B27">
        <w:rPr>
          <w:rFonts w:ascii="Arial" w:hAnsi="Arial" w:cs="Arial"/>
          <w:sz w:val="22"/>
          <w:szCs w:val="22"/>
        </w:rPr>
        <w:t>accedere alla RDO on line;</w:t>
      </w:r>
    </w:p>
    <w:p w14:paraId="4359CC30" w14:textId="77777777" w:rsidR="00DC5310" w:rsidRPr="00E90B27" w:rsidRDefault="00DC5310" w:rsidP="00692DF8">
      <w:pPr>
        <w:widowControl w:val="0"/>
        <w:numPr>
          <w:ilvl w:val="0"/>
          <w:numId w:val="43"/>
        </w:numPr>
        <w:tabs>
          <w:tab w:val="left" w:pos="0"/>
        </w:tabs>
        <w:spacing w:before="120"/>
        <w:jc w:val="both"/>
        <w:rPr>
          <w:rFonts w:ascii="Arial" w:hAnsi="Arial" w:cs="Arial"/>
          <w:sz w:val="22"/>
          <w:szCs w:val="22"/>
        </w:rPr>
      </w:pPr>
      <w:r w:rsidRPr="00E90B27">
        <w:rPr>
          <w:rFonts w:ascii="Arial" w:hAnsi="Arial" w:cs="Arial"/>
          <w:sz w:val="22"/>
          <w:szCs w:val="22"/>
        </w:rPr>
        <w:t>cliccare sull’etichetta “Messaggi” (posizionata in alto);</w:t>
      </w:r>
    </w:p>
    <w:p w14:paraId="66FB2D6B" w14:textId="77777777" w:rsidR="00DC5310" w:rsidRPr="00E90B27" w:rsidRDefault="00DC5310" w:rsidP="00692DF8">
      <w:pPr>
        <w:widowControl w:val="0"/>
        <w:numPr>
          <w:ilvl w:val="0"/>
          <w:numId w:val="43"/>
        </w:numPr>
        <w:tabs>
          <w:tab w:val="left" w:pos="0"/>
        </w:tabs>
        <w:spacing w:before="120"/>
        <w:jc w:val="both"/>
        <w:rPr>
          <w:rFonts w:ascii="Arial" w:hAnsi="Arial" w:cs="Arial"/>
          <w:sz w:val="22"/>
          <w:szCs w:val="22"/>
        </w:rPr>
      </w:pPr>
      <w:r w:rsidRPr="00E90B27">
        <w:rPr>
          <w:rFonts w:ascii="Arial" w:hAnsi="Arial" w:cs="Arial"/>
          <w:sz w:val="22"/>
          <w:szCs w:val="22"/>
        </w:rPr>
        <w:t>cliccare su “Messaggi ricevuti” per visualizzare l’elenco dei messaggi ricevuti;</w:t>
      </w:r>
    </w:p>
    <w:p w14:paraId="4D0A55DC" w14:textId="77777777" w:rsidR="00DC5310" w:rsidRPr="00E90B27" w:rsidRDefault="00DC5310" w:rsidP="00692DF8">
      <w:pPr>
        <w:widowControl w:val="0"/>
        <w:numPr>
          <w:ilvl w:val="0"/>
          <w:numId w:val="43"/>
        </w:numPr>
        <w:tabs>
          <w:tab w:val="left" w:pos="0"/>
        </w:tabs>
        <w:spacing w:before="120"/>
        <w:jc w:val="both"/>
        <w:rPr>
          <w:rFonts w:ascii="Arial" w:hAnsi="Arial" w:cs="Arial"/>
          <w:sz w:val="22"/>
          <w:szCs w:val="22"/>
        </w:rPr>
      </w:pPr>
      <w:r w:rsidRPr="00E90B27">
        <w:rPr>
          <w:rFonts w:ascii="Arial" w:hAnsi="Arial" w:cs="Arial"/>
          <w:sz w:val="22"/>
          <w:szCs w:val="22"/>
        </w:rPr>
        <w:t>cliccare sull’oggetto del messaggio di interesse per visualizzare il contenuto.</w:t>
      </w:r>
    </w:p>
    <w:p w14:paraId="208CB9A8" w14:textId="77777777" w:rsidR="00DC5310" w:rsidRPr="00E90B27" w:rsidRDefault="00DC5310" w:rsidP="00DC5310">
      <w:pPr>
        <w:spacing w:before="120"/>
        <w:jc w:val="both"/>
        <w:rPr>
          <w:rFonts w:ascii="Arial" w:hAnsi="Arial" w:cs="Arial"/>
          <w:sz w:val="22"/>
          <w:szCs w:val="22"/>
        </w:rPr>
      </w:pPr>
      <w:r w:rsidRPr="00E90B27">
        <w:rPr>
          <w:rFonts w:ascii="Arial" w:hAnsi="Arial" w:cs="Arial"/>
          <w:sz w:val="22"/>
          <w:szCs w:val="22"/>
        </w:rPr>
        <w:t>Per rispondere ad una richiesta di chiarimenti/integrazioni o per inviare ulteriori chiarimenti in merito ad un messaggio ricevuto è necessario:</w:t>
      </w:r>
    </w:p>
    <w:p w14:paraId="51BB289D" w14:textId="77777777" w:rsidR="00DC5310" w:rsidRPr="00E90B27" w:rsidRDefault="00DC5310" w:rsidP="00692DF8">
      <w:pPr>
        <w:widowControl w:val="0"/>
        <w:numPr>
          <w:ilvl w:val="0"/>
          <w:numId w:val="44"/>
        </w:numPr>
        <w:tabs>
          <w:tab w:val="left" w:pos="0"/>
        </w:tabs>
        <w:spacing w:before="120"/>
        <w:jc w:val="both"/>
        <w:rPr>
          <w:rFonts w:ascii="Arial" w:hAnsi="Arial" w:cs="Arial"/>
          <w:sz w:val="22"/>
          <w:szCs w:val="22"/>
        </w:rPr>
      </w:pPr>
      <w:r w:rsidRPr="00E90B27">
        <w:rPr>
          <w:rFonts w:ascii="Arial" w:hAnsi="Arial" w:cs="Arial"/>
          <w:sz w:val="22"/>
          <w:szCs w:val="22"/>
        </w:rPr>
        <w:t>accedere al Messaggio ricevuto;</w:t>
      </w:r>
    </w:p>
    <w:p w14:paraId="1411ECEC" w14:textId="77777777" w:rsidR="00DC5310" w:rsidRPr="00E90B27" w:rsidRDefault="00DC5310" w:rsidP="00692DF8">
      <w:pPr>
        <w:widowControl w:val="0"/>
        <w:numPr>
          <w:ilvl w:val="0"/>
          <w:numId w:val="44"/>
        </w:numPr>
        <w:tabs>
          <w:tab w:val="left" w:pos="0"/>
        </w:tabs>
        <w:spacing w:before="120"/>
        <w:jc w:val="both"/>
        <w:rPr>
          <w:rFonts w:ascii="Arial" w:hAnsi="Arial" w:cs="Arial"/>
          <w:sz w:val="22"/>
          <w:szCs w:val="22"/>
        </w:rPr>
      </w:pPr>
      <w:r w:rsidRPr="00E90B27">
        <w:rPr>
          <w:rFonts w:ascii="Arial" w:hAnsi="Arial" w:cs="Arial"/>
          <w:sz w:val="22"/>
          <w:szCs w:val="22"/>
        </w:rPr>
        <w:t>cliccare sul pulsante “Rispondi”;</w:t>
      </w:r>
    </w:p>
    <w:p w14:paraId="0EBAE411" w14:textId="77777777" w:rsidR="00DC5310" w:rsidRPr="00E90B27" w:rsidRDefault="00DC5310" w:rsidP="00692DF8">
      <w:pPr>
        <w:widowControl w:val="0"/>
        <w:numPr>
          <w:ilvl w:val="0"/>
          <w:numId w:val="44"/>
        </w:numPr>
        <w:tabs>
          <w:tab w:val="left" w:pos="0"/>
        </w:tabs>
        <w:spacing w:before="120"/>
        <w:jc w:val="both"/>
        <w:rPr>
          <w:rFonts w:ascii="Arial" w:hAnsi="Arial" w:cs="Arial"/>
          <w:sz w:val="22"/>
          <w:szCs w:val="22"/>
        </w:rPr>
      </w:pPr>
      <w:r w:rsidRPr="00E90B27">
        <w:rPr>
          <w:rFonts w:ascii="Arial" w:hAnsi="Arial" w:cs="Arial"/>
          <w:sz w:val="22"/>
          <w:szCs w:val="22"/>
        </w:rPr>
        <w:t>ripetere le operazioni descritte dalla lettera e) alla lettera g) (senza modificare l’oggetto del messaggio).</w:t>
      </w:r>
    </w:p>
    <w:p w14:paraId="32CC1AD9" w14:textId="77777777" w:rsidR="00DC5310" w:rsidRPr="00E90B27" w:rsidRDefault="00DC5310" w:rsidP="00DC5310">
      <w:pPr>
        <w:spacing w:before="120"/>
        <w:jc w:val="both"/>
        <w:rPr>
          <w:rFonts w:ascii="Arial" w:hAnsi="Arial" w:cs="Arial"/>
          <w:sz w:val="22"/>
          <w:szCs w:val="22"/>
        </w:rPr>
      </w:pPr>
      <w:r w:rsidRPr="00E90B27">
        <w:rPr>
          <w:rFonts w:ascii="Arial" w:hAnsi="Arial" w:cs="Arial"/>
          <w:sz w:val="22"/>
          <w:szCs w:val="22"/>
        </w:rPr>
        <w:t>Si fa presente che in fase di creazione di un nuovo messaggio è possibile associare una delle seguenti voci di classificazione:</w:t>
      </w:r>
    </w:p>
    <w:p w14:paraId="5B2EB2EC" w14:textId="77777777" w:rsidR="00DC5310" w:rsidRPr="00E90B27" w:rsidRDefault="00DC5310" w:rsidP="00692DF8">
      <w:pPr>
        <w:numPr>
          <w:ilvl w:val="0"/>
          <w:numId w:val="2"/>
        </w:numPr>
        <w:spacing w:before="120"/>
        <w:ind w:left="700" w:hanging="340"/>
        <w:jc w:val="both"/>
        <w:rPr>
          <w:rFonts w:ascii="Arial" w:hAnsi="Arial" w:cs="Arial"/>
          <w:sz w:val="22"/>
          <w:szCs w:val="22"/>
        </w:rPr>
      </w:pPr>
      <w:r w:rsidRPr="00E90B27">
        <w:rPr>
          <w:rFonts w:ascii="Arial" w:hAnsi="Arial" w:cs="Arial"/>
          <w:sz w:val="22"/>
          <w:szCs w:val="22"/>
        </w:rPr>
        <w:t>“Richieste di chiarimento/Risposte ai chiarimenti” per inviare le Richieste di chiarimento;</w:t>
      </w:r>
    </w:p>
    <w:p w14:paraId="2992FB80" w14:textId="77777777" w:rsidR="00DC5310" w:rsidRPr="00E90B27" w:rsidRDefault="00DC5310" w:rsidP="00692DF8">
      <w:pPr>
        <w:numPr>
          <w:ilvl w:val="0"/>
          <w:numId w:val="2"/>
        </w:numPr>
        <w:spacing w:before="120"/>
        <w:ind w:left="700" w:hanging="340"/>
        <w:jc w:val="both"/>
        <w:rPr>
          <w:rFonts w:ascii="Arial" w:hAnsi="Arial" w:cs="Arial"/>
          <w:sz w:val="22"/>
          <w:szCs w:val="22"/>
        </w:rPr>
      </w:pPr>
      <w:r w:rsidRPr="00E90B27">
        <w:rPr>
          <w:rFonts w:ascii="Arial" w:hAnsi="Arial" w:cs="Arial"/>
          <w:sz w:val="22"/>
          <w:szCs w:val="22"/>
        </w:rPr>
        <w:t>“Segnalazioni problemi tecnologici” per segnalare problemi tecnologici che hanno impedito o impediscono la formulazione della risposta.</w:t>
      </w:r>
    </w:p>
    <w:p w14:paraId="06C72955" w14:textId="77777777" w:rsidR="00DC5310" w:rsidRPr="00E90B27" w:rsidRDefault="00DC5310" w:rsidP="00DC5310">
      <w:pPr>
        <w:spacing w:before="120"/>
        <w:jc w:val="both"/>
        <w:rPr>
          <w:rFonts w:ascii="Arial" w:hAnsi="Arial" w:cs="Arial"/>
          <w:sz w:val="22"/>
          <w:szCs w:val="22"/>
        </w:rPr>
      </w:pPr>
      <w:r w:rsidRPr="00E90B27">
        <w:rPr>
          <w:rFonts w:ascii="Arial" w:hAnsi="Arial" w:cs="Arial"/>
          <w:sz w:val="22"/>
          <w:szCs w:val="22"/>
        </w:rPr>
        <w:t>Per tutte le altre comunicazioni che non rientrano nelle attività sopra descritte non è richiesta la classificazione del messaggio.</w:t>
      </w:r>
    </w:p>
    <w:p w14:paraId="50C11327" w14:textId="77777777" w:rsidR="00084F91" w:rsidRPr="00E90B27" w:rsidRDefault="00084F91" w:rsidP="00D953E0">
      <w:pPr>
        <w:spacing w:before="120"/>
        <w:jc w:val="both"/>
        <w:rPr>
          <w:rFonts w:ascii="Arial" w:hAnsi="Arial" w:cs="Arial"/>
          <w:sz w:val="22"/>
          <w:szCs w:val="22"/>
        </w:rPr>
      </w:pPr>
    </w:p>
    <w:sectPr w:rsidR="00084F91" w:rsidRPr="00E90B27" w:rsidSect="000C664B">
      <w:headerReference w:type="default" r:id="rId8"/>
      <w:footerReference w:type="default" r:id="rId9"/>
      <w:headerReference w:type="first" r:id="rId10"/>
      <w:footerReference w:type="first" r:id="rId11"/>
      <w:pgSz w:w="11906" w:h="16838"/>
      <w:pgMar w:top="2841" w:right="1134" w:bottom="1134" w:left="1361" w:header="1361" w:footer="15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8BBDAA" w14:textId="77777777" w:rsidR="00BC6695" w:rsidRDefault="00BC6695">
      <w:r>
        <w:separator/>
      </w:r>
    </w:p>
  </w:endnote>
  <w:endnote w:type="continuationSeparator" w:id="0">
    <w:p w14:paraId="17A276C4" w14:textId="77777777" w:rsidR="00BC6695" w:rsidRDefault="00BC6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
    <w:altName w:val="Times New Roman"/>
    <w:panose1 w:val="00000000000000000000"/>
    <w:charset w:val="00"/>
    <w:family w:val="roman"/>
    <w:notTrueType/>
    <w:pitch w:val="default"/>
    <w:sig w:usb0="00000003"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91D17B" w14:textId="77777777" w:rsidR="00BC6695" w:rsidRDefault="00BC6695">
    <w:pPr>
      <w:pStyle w:val="Pidipagina"/>
    </w:pPr>
    <w:r>
      <w:rPr>
        <w:noProof/>
      </w:rPr>
      <mc:AlternateContent>
        <mc:Choice Requires="wps">
          <w:drawing>
            <wp:anchor distT="0" distB="0" distL="114300" distR="114300" simplePos="0" relativeHeight="251658752" behindDoc="0" locked="0" layoutInCell="1" allowOverlap="1" wp14:anchorId="3400B14F" wp14:editId="199EEEDB">
              <wp:simplePos x="0" y="0"/>
              <wp:positionH relativeFrom="column">
                <wp:posOffset>5265420</wp:posOffset>
              </wp:positionH>
              <wp:positionV relativeFrom="paragraph">
                <wp:posOffset>541020</wp:posOffset>
              </wp:positionV>
              <wp:extent cx="704850" cy="368300"/>
              <wp:effectExtent l="0" t="0" r="0" b="5080"/>
              <wp:wrapThrough wrapText="bothSides">
                <wp:wrapPolygon edited="0">
                  <wp:start x="0" y="0"/>
                  <wp:lineTo x="21600" y="0"/>
                  <wp:lineTo x="21600" y="21600"/>
                  <wp:lineTo x="0" y="21600"/>
                  <wp:lineTo x="0" y="0"/>
                </wp:wrapPolygon>
              </wp:wrapThrough>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5E5408" w14:textId="77777777" w:rsidR="00BC6695" w:rsidRPr="003C2DC0" w:rsidRDefault="00BC6695" w:rsidP="00A11413">
                          <w:pPr>
                            <w:jc w:val="right"/>
                            <w:rPr>
                              <w:rFonts w:ascii="Arial" w:hAnsi="Arial"/>
                              <w:color w:val="182949"/>
                              <w:sz w:val="14"/>
                              <w:szCs w:val="14"/>
                            </w:rPr>
                          </w:pPr>
                          <w:r w:rsidRPr="003C2DC0">
                            <w:rPr>
                              <w:rFonts w:ascii="Arial" w:hAnsi="Arial"/>
                              <w:color w:val="182949"/>
                              <w:sz w:val="14"/>
                              <w:szCs w:val="14"/>
                            </w:rPr>
                            <w:t xml:space="preserve">Pag </w:t>
                          </w:r>
                          <w:r w:rsidRPr="003C2DC0">
                            <w:rPr>
                              <w:rFonts w:ascii="Arial" w:hAnsi="Arial"/>
                              <w:color w:val="182949"/>
                              <w:sz w:val="14"/>
                              <w:szCs w:val="14"/>
                            </w:rPr>
                            <w:fldChar w:fldCharType="begin"/>
                          </w:r>
                          <w:r w:rsidRPr="003C2DC0">
                            <w:rPr>
                              <w:rFonts w:ascii="Arial" w:hAnsi="Arial"/>
                              <w:color w:val="182949"/>
                              <w:sz w:val="14"/>
                              <w:szCs w:val="14"/>
                            </w:rPr>
                            <w:instrText>PAGE   \* MERGEFORMAT</w:instrText>
                          </w:r>
                          <w:r w:rsidRPr="003C2DC0">
                            <w:rPr>
                              <w:rFonts w:ascii="Arial" w:hAnsi="Arial"/>
                              <w:color w:val="182949"/>
                              <w:sz w:val="14"/>
                              <w:szCs w:val="14"/>
                            </w:rPr>
                            <w:fldChar w:fldCharType="separate"/>
                          </w:r>
                          <w:r>
                            <w:rPr>
                              <w:rFonts w:ascii="Arial" w:hAnsi="Arial"/>
                              <w:noProof/>
                              <w:color w:val="182949"/>
                              <w:sz w:val="14"/>
                              <w:szCs w:val="14"/>
                            </w:rPr>
                            <w:t>9</w:t>
                          </w:r>
                          <w:r w:rsidRPr="003C2DC0">
                            <w:rPr>
                              <w:rFonts w:ascii="Arial" w:hAnsi="Arial"/>
                              <w:color w:val="182949"/>
                              <w:sz w:val="14"/>
                              <w:szCs w:val="1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00B14F" id="_x0000_t202" coordsize="21600,21600" o:spt="202" path="m,l,21600r21600,l21600,xe">
              <v:stroke joinstyle="miter"/>
              <v:path gradientshapeok="t" o:connecttype="rect"/>
            </v:shapetype>
            <v:shape id="Text Box 6" o:spid="_x0000_s1026" type="#_x0000_t202" style="position:absolute;margin-left:414.6pt;margin-top:42.6pt;width:55.5pt;height:2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" filled="f" stroked="f">
              <v:textbox inset="0,0,0,0">
                <w:txbxContent>
                  <w:p w14:paraId="655E5408" w14:textId="77777777" w:rsidR="00D953E0" w:rsidRPr="003C2DC0" w:rsidRDefault="00D953E0" w:rsidP="00A11413">
                    <w:pPr>
                      <w:jc w:val="right"/>
                      <w:rPr>
                        <w:rFonts w:ascii="Arial" w:hAnsi="Arial"/>
                        <w:color w:val="182949"/>
                        <w:sz w:val="14"/>
                        <w:szCs w:val="14"/>
                      </w:rPr>
                    </w:pPr>
                    <w:r w:rsidRPr="003C2DC0">
                      <w:rPr>
                        <w:rFonts w:ascii="Arial" w:hAnsi="Arial"/>
                        <w:color w:val="182949"/>
                        <w:sz w:val="14"/>
                        <w:szCs w:val="14"/>
                      </w:rPr>
                      <w:t xml:space="preserve">Pag </w:t>
                    </w:r>
                    <w:r w:rsidRPr="003C2DC0">
                      <w:rPr>
                        <w:rFonts w:ascii="Arial" w:hAnsi="Arial"/>
                        <w:color w:val="182949"/>
                        <w:sz w:val="14"/>
                        <w:szCs w:val="14"/>
                      </w:rPr>
                      <w:fldChar w:fldCharType="begin"/>
                    </w:r>
                    <w:r w:rsidRPr="003C2DC0">
                      <w:rPr>
                        <w:rFonts w:ascii="Arial" w:hAnsi="Arial"/>
                        <w:color w:val="182949"/>
                        <w:sz w:val="14"/>
                        <w:szCs w:val="14"/>
                      </w:rPr>
                      <w:instrText>PAGE   \* MERGEFORMAT</w:instrText>
                    </w:r>
                    <w:r w:rsidRPr="003C2DC0">
                      <w:rPr>
                        <w:rFonts w:ascii="Arial" w:hAnsi="Arial"/>
                        <w:color w:val="182949"/>
                        <w:sz w:val="14"/>
                        <w:szCs w:val="14"/>
                      </w:rPr>
                      <w:fldChar w:fldCharType="separate"/>
                    </w:r>
                    <w:r>
                      <w:rPr>
                        <w:rFonts w:ascii="Arial" w:hAnsi="Arial"/>
                        <w:noProof/>
                        <w:color w:val="182949"/>
                        <w:sz w:val="14"/>
                        <w:szCs w:val="14"/>
                      </w:rPr>
                      <w:t>9</w:t>
                    </w:r>
                    <w:r w:rsidRPr="003C2DC0">
                      <w:rPr>
                        <w:rFonts w:ascii="Arial" w:hAnsi="Arial"/>
                        <w:color w:val="182949"/>
                        <w:sz w:val="14"/>
                        <w:szCs w:val="14"/>
                      </w:rPr>
                      <w:fldChar w:fldCharType="end"/>
                    </w:r>
                  </w:p>
                </w:txbxContent>
              </v:textbox>
              <w10:wrap type="through"/>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C19924" w14:textId="77777777" w:rsidR="00BC6695" w:rsidRPr="003C2DC0" w:rsidRDefault="00BC6695" w:rsidP="00662D0A">
    <w:pPr>
      <w:spacing w:line="180" w:lineRule="exact"/>
      <w:rPr>
        <w:rFonts w:ascii="Arial" w:hAnsi="Arial"/>
        <w:color w:val="182949"/>
        <w:sz w:val="14"/>
        <w:szCs w:val="14"/>
      </w:rPr>
    </w:pPr>
    <w:r w:rsidRPr="003C2DC0">
      <w:rPr>
        <w:rFonts w:ascii="Arial" w:hAnsi="Arial"/>
        <w:color w:val="182949"/>
        <w:sz w:val="14"/>
        <w:szCs w:val="14"/>
      </w:rPr>
      <w:t xml:space="preserve">Sport e </w:t>
    </w:r>
    <w:r>
      <w:rPr>
        <w:rFonts w:ascii="Arial" w:hAnsi="Arial"/>
        <w:color w:val="182949"/>
        <w:sz w:val="14"/>
        <w:szCs w:val="14"/>
      </w:rPr>
      <w:t>s</w:t>
    </w:r>
    <w:r w:rsidRPr="003C2DC0">
      <w:rPr>
        <w:rFonts w:ascii="Arial" w:hAnsi="Arial"/>
        <w:color w:val="182949"/>
        <w:sz w:val="14"/>
        <w:szCs w:val="14"/>
      </w:rPr>
      <w:t>alute S.p.A.</w:t>
    </w:r>
  </w:p>
  <w:p w14:paraId="6C1CB7AB" w14:textId="77777777" w:rsidR="00BC6695" w:rsidRDefault="00BC6695" w:rsidP="00662D0A">
    <w:pPr>
      <w:spacing w:line="180" w:lineRule="exact"/>
      <w:rPr>
        <w:rFonts w:ascii="Arial" w:hAnsi="Arial"/>
        <w:color w:val="182949"/>
        <w:sz w:val="14"/>
        <w:szCs w:val="14"/>
      </w:rPr>
    </w:pPr>
    <w:r>
      <w:rPr>
        <w:rFonts w:ascii="Arial" w:hAnsi="Arial"/>
        <w:color w:val="182949"/>
        <w:sz w:val="14"/>
        <w:szCs w:val="14"/>
      </w:rPr>
      <w:t>Sede legale: 00135, Roma, Largo</w:t>
    </w:r>
    <w:r w:rsidRPr="003C2DC0">
      <w:rPr>
        <w:rFonts w:ascii="Arial" w:hAnsi="Arial"/>
        <w:color w:val="182949"/>
        <w:sz w:val="14"/>
        <w:szCs w:val="14"/>
      </w:rPr>
      <w:t xml:space="preserve"> Lauro de Bosis, 15</w:t>
    </w:r>
    <w:r w:rsidRPr="003C2DC0">
      <w:rPr>
        <w:rFonts w:ascii="Arial" w:hAnsi="Arial"/>
        <w:color w:val="182949"/>
        <w:sz w:val="14"/>
        <w:szCs w:val="14"/>
      </w:rPr>
      <w:br/>
    </w:r>
    <w:r>
      <w:rPr>
        <w:rFonts w:ascii="Arial" w:hAnsi="Arial"/>
        <w:color w:val="182949"/>
        <w:sz w:val="14"/>
        <w:szCs w:val="14"/>
      </w:rPr>
      <w:t>Telefono + 39 06.36851 – www.sportesalute.eu</w:t>
    </w:r>
  </w:p>
  <w:p w14:paraId="330CADEB" w14:textId="5415DA70" w:rsidR="00BC6695" w:rsidRPr="00131635" w:rsidRDefault="00BC6695" w:rsidP="00662D0A">
    <w:pPr>
      <w:spacing w:line="180" w:lineRule="exact"/>
      <w:rPr>
        <w:rFonts w:ascii="Arial" w:hAnsi="Arial" w:cs="Arial"/>
        <w:sz w:val="20"/>
        <w:szCs w:val="20"/>
      </w:rPr>
    </w:pPr>
    <w:r>
      <w:rPr>
        <w:rFonts w:ascii="Arial" w:hAnsi="Arial"/>
        <w:color w:val="182949"/>
        <w:sz w:val="14"/>
        <w:szCs w:val="14"/>
      </w:rPr>
      <w:t xml:space="preserve">C.F. P. IVA e </w:t>
    </w:r>
    <w:proofErr w:type="spellStart"/>
    <w:r>
      <w:rPr>
        <w:rFonts w:ascii="Arial" w:hAnsi="Arial"/>
        <w:color w:val="182949"/>
        <w:sz w:val="14"/>
        <w:szCs w:val="14"/>
      </w:rPr>
      <w:t>Iscr</w:t>
    </w:r>
    <w:proofErr w:type="spellEnd"/>
    <w:r>
      <w:rPr>
        <w:rFonts w:ascii="Arial" w:hAnsi="Arial"/>
        <w:color w:val="182949"/>
        <w:sz w:val="14"/>
        <w:szCs w:val="14"/>
      </w:rPr>
      <w:t>. Reg. Imprese di Roma 07207761003</w:t>
    </w:r>
    <w:r>
      <w:rPr>
        <w:rFonts w:ascii="Arial" w:hAnsi="Arial"/>
        <w:color w:val="182949"/>
        <w:sz w:val="14"/>
        <w:szCs w:val="14"/>
      </w:rPr>
      <w:br/>
      <w:t>Capitale sociale €1.000.000</w:t>
    </w:r>
    <w:r>
      <w:rPr>
        <w:rFonts w:ascii="Arial" w:hAnsi="Arial"/>
        <w:color w:val="182949"/>
        <w:sz w:val="14"/>
        <w:szCs w:val="14"/>
      </w:rPr>
      <w:br/>
      <w:t>Società per azioni con socio unico</w:t>
    </w:r>
    <w:r>
      <w:rPr>
        <w:rFonts w:ascii="Arial" w:hAnsi="Arial"/>
        <w:color w:val="182949"/>
        <w:sz w:val="14"/>
        <w:szCs w:val="14"/>
      </w:rPr>
      <w:tab/>
    </w:r>
    <w:r>
      <w:rPr>
        <w:rFonts w:ascii="Arial" w:hAnsi="Arial"/>
        <w:color w:val="182949"/>
        <w:sz w:val="14"/>
        <w:szCs w:val="14"/>
      </w:rPr>
      <w:tab/>
    </w:r>
    <w:r>
      <w:rPr>
        <w:rFonts w:ascii="Arial" w:hAnsi="Arial"/>
        <w:color w:val="182949"/>
        <w:sz w:val="14"/>
        <w:szCs w:val="14"/>
      </w:rPr>
      <w:tab/>
    </w:r>
    <w:r>
      <w:rPr>
        <w:rFonts w:ascii="Arial" w:hAnsi="Arial"/>
        <w:color w:val="182949"/>
        <w:sz w:val="14"/>
        <w:szCs w:val="14"/>
      </w:rPr>
      <w:tab/>
    </w:r>
    <w:r>
      <w:rPr>
        <w:rFonts w:ascii="Arial" w:hAnsi="Arial"/>
        <w:color w:val="182949"/>
        <w:sz w:val="14"/>
        <w:szCs w:val="14"/>
      </w:rPr>
      <w:tab/>
    </w:r>
    <w:r>
      <w:rPr>
        <w:rFonts w:ascii="Arial" w:hAnsi="Arial"/>
        <w:color w:val="182949"/>
        <w:sz w:val="14"/>
        <w:szCs w:val="14"/>
      </w:rPr>
      <w:tab/>
    </w:r>
    <w:proofErr w:type="gramStart"/>
    <w:r>
      <w:rPr>
        <w:rFonts w:ascii="Arial" w:hAnsi="Arial"/>
        <w:color w:val="182949"/>
        <w:sz w:val="14"/>
        <w:szCs w:val="14"/>
      </w:rPr>
      <w:tab/>
      <w:t xml:space="preserve">  </w:t>
    </w:r>
    <w:r>
      <w:rPr>
        <w:rFonts w:ascii="Arial" w:hAnsi="Arial"/>
        <w:color w:val="182949"/>
        <w:sz w:val="14"/>
        <w:szCs w:val="14"/>
      </w:rPr>
      <w:tab/>
    </w:r>
    <w:proofErr w:type="gramEnd"/>
    <w:r>
      <w:tab/>
    </w:r>
    <w:r>
      <w:tab/>
    </w:r>
    <w:r w:rsidRPr="00131635">
      <w:rPr>
        <w:rFonts w:ascii="Arial" w:hAnsi="Arial" w:cs="Arial"/>
        <w:sz w:val="20"/>
        <w:szCs w:val="20"/>
      </w:rPr>
      <w:t>V.</w:t>
    </w:r>
    <w:r>
      <w:rPr>
        <w:rFonts w:ascii="Arial" w:hAnsi="Arial" w:cs="Arial"/>
        <w:sz w:val="20"/>
        <w:szCs w:val="20"/>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18C7B1" w14:textId="77777777" w:rsidR="00BC6695" w:rsidRDefault="00BC6695">
      <w:r>
        <w:separator/>
      </w:r>
    </w:p>
  </w:footnote>
  <w:footnote w:type="continuationSeparator" w:id="0">
    <w:p w14:paraId="7794CF06" w14:textId="77777777" w:rsidR="00BC6695" w:rsidRDefault="00BC6695">
      <w:r>
        <w:continuationSeparator/>
      </w:r>
    </w:p>
  </w:footnote>
  <w:footnote w:id="1">
    <w:p w14:paraId="1401887B" w14:textId="77777777" w:rsidR="00BC6695" w:rsidRPr="00054415" w:rsidRDefault="00BC6695" w:rsidP="004D5B77">
      <w:pPr>
        <w:pStyle w:val="Testonotaapidipagina"/>
        <w:keepNext/>
        <w:keepLines/>
        <w:spacing w:after="100"/>
        <w:rPr>
          <w:rFonts w:ascii="Arial" w:hAnsi="Arial" w:cs="Arial"/>
        </w:rPr>
      </w:pPr>
      <w:r w:rsidRPr="00054415">
        <w:rPr>
          <w:rStyle w:val="Rimandonotaapidipagina"/>
          <w:rFonts w:ascii="Arial" w:hAnsi="Arial" w:cs="Arial"/>
        </w:rPr>
        <w:footnoteRef/>
      </w:r>
      <w:r w:rsidRPr="00054415">
        <w:rPr>
          <w:rFonts w:ascii="Arial" w:hAnsi="Arial" w:cs="Arial"/>
        </w:rPr>
        <w:t xml:space="preserve"> </w:t>
      </w:r>
      <w:r w:rsidRPr="00054415">
        <w:rPr>
          <w:rFonts w:ascii="Arial" w:hAnsi="Arial" w:cs="Arial"/>
          <w:lang w:val="it-IT"/>
        </w:rPr>
        <w:t>I</w:t>
      </w:r>
      <w:r w:rsidRPr="00054415">
        <w:rPr>
          <w:rFonts w:ascii="Arial" w:hAnsi="Arial" w:cs="Arial"/>
        </w:rPr>
        <w:t>n questo caso, se viene richiesta la sottoscrizione digitale del documento</w:t>
      </w:r>
      <w:r w:rsidRPr="00054415">
        <w:rPr>
          <w:rFonts w:ascii="Arial" w:hAnsi="Arial" w:cs="Arial"/>
          <w:lang w:val="it-IT"/>
        </w:rPr>
        <w:t>,</w:t>
      </w:r>
      <w:r w:rsidRPr="00054415">
        <w:rPr>
          <w:rFonts w:ascii="Arial" w:hAnsi="Arial" w:cs="Arial"/>
        </w:rPr>
        <w:t xml:space="preserve"> </w:t>
      </w:r>
      <w:r w:rsidRPr="00054415">
        <w:rPr>
          <w:rFonts w:ascii="Arial" w:hAnsi="Arial" w:cs="Arial"/>
          <w:lang w:val="it-IT"/>
        </w:rPr>
        <w:t>è necessario</w:t>
      </w:r>
      <w:r w:rsidRPr="00054415">
        <w:rPr>
          <w:rFonts w:ascii="Arial" w:hAnsi="Arial" w:cs="Arial"/>
        </w:rPr>
        <w:t xml:space="preserve"> </w:t>
      </w:r>
      <w:r w:rsidRPr="00054415">
        <w:rPr>
          <w:rFonts w:ascii="Arial" w:hAnsi="Arial" w:cs="Arial"/>
          <w:lang w:val="it-IT"/>
        </w:rPr>
        <w:t xml:space="preserve">verificare che sia stata apposta sullo stesso la firma digitale (o le firme digitali nel caso di sottoscrizione multipla). Se la firma risulta apposta è necessario procedere con la verifica della validità della stessa </w:t>
      </w:r>
      <w:r w:rsidRPr="00054415">
        <w:rPr>
          <w:rFonts w:ascii="Arial" w:hAnsi="Arial" w:cs="Arial"/>
        </w:rPr>
        <w:t>utilizzando uno dei software gratuiti messi a disposizione d</w:t>
      </w:r>
      <w:r w:rsidRPr="00054415">
        <w:rPr>
          <w:rFonts w:ascii="Arial" w:hAnsi="Arial" w:cs="Arial"/>
          <w:lang w:val="it-IT"/>
        </w:rPr>
        <w:t>a</w:t>
      </w:r>
      <w:r w:rsidRPr="00054415">
        <w:rPr>
          <w:rFonts w:ascii="Arial" w:hAnsi="Arial" w:cs="Arial"/>
        </w:rPr>
        <w:t>lle Certification Aut</w:t>
      </w:r>
      <w:r w:rsidRPr="00054415">
        <w:rPr>
          <w:rFonts w:ascii="Arial" w:hAnsi="Arial" w:cs="Arial"/>
          <w:lang w:val="it-IT"/>
        </w:rPr>
        <w:t>h</w:t>
      </w:r>
      <w:r w:rsidRPr="00054415">
        <w:rPr>
          <w:rFonts w:ascii="Arial" w:hAnsi="Arial" w:cs="Arial"/>
        </w:rPr>
        <w:t>ority Italiane - come previsto dalle disposizioni normative in materia</w:t>
      </w:r>
      <w:r w:rsidRPr="00054415">
        <w:rPr>
          <w:rFonts w:ascii="Arial" w:hAnsi="Arial" w:cs="Arial"/>
          <w:lang w:val="it-IT"/>
        </w:rPr>
        <w:t>.</w:t>
      </w:r>
    </w:p>
  </w:footnote>
  <w:footnote w:id="2">
    <w:p w14:paraId="19DD9B65" w14:textId="77777777" w:rsidR="00BC6695" w:rsidRPr="00054415" w:rsidRDefault="00BC6695" w:rsidP="004D5B77">
      <w:pPr>
        <w:pStyle w:val="Testonotaapidipagina"/>
        <w:rPr>
          <w:rFonts w:ascii="Arial" w:hAnsi="Arial" w:cs="Arial"/>
        </w:rPr>
      </w:pPr>
      <w:r w:rsidRPr="00054415">
        <w:rPr>
          <w:rStyle w:val="Rimandonotaapidipagina"/>
          <w:rFonts w:ascii="Arial" w:hAnsi="Arial" w:cs="Arial"/>
        </w:rPr>
        <w:footnoteRef/>
      </w:r>
      <w:r w:rsidRPr="00054415">
        <w:rPr>
          <w:rFonts w:ascii="Arial" w:hAnsi="Arial" w:cs="Arial"/>
        </w:rPr>
        <w:t xml:space="preserve"> </w:t>
      </w:r>
      <w:r w:rsidRPr="00054415">
        <w:rPr>
          <w:rFonts w:ascii="Arial" w:hAnsi="Arial" w:cs="Arial"/>
          <w:lang w:val="it-IT"/>
        </w:rPr>
        <w:t>I</w:t>
      </w:r>
      <w:r w:rsidRPr="00054415">
        <w:rPr>
          <w:rFonts w:ascii="Arial" w:hAnsi="Arial" w:cs="Arial"/>
        </w:rPr>
        <w:t>n questo caso, se viene richiesta la sottoscrizione digitale del documento</w:t>
      </w:r>
      <w:r w:rsidRPr="00054415">
        <w:rPr>
          <w:rFonts w:ascii="Arial" w:hAnsi="Arial" w:cs="Arial"/>
          <w:lang w:val="it-IT"/>
        </w:rPr>
        <w:t>,</w:t>
      </w:r>
      <w:r w:rsidRPr="00054415">
        <w:rPr>
          <w:rFonts w:ascii="Arial" w:hAnsi="Arial" w:cs="Arial"/>
        </w:rPr>
        <w:t xml:space="preserve"> </w:t>
      </w:r>
      <w:r w:rsidRPr="00054415">
        <w:rPr>
          <w:rFonts w:ascii="Arial" w:hAnsi="Arial" w:cs="Arial"/>
          <w:lang w:val="it-IT"/>
        </w:rPr>
        <w:t>è necessario</w:t>
      </w:r>
      <w:r w:rsidRPr="00054415">
        <w:rPr>
          <w:rFonts w:ascii="Arial" w:hAnsi="Arial" w:cs="Arial"/>
        </w:rPr>
        <w:t xml:space="preserve"> </w:t>
      </w:r>
      <w:r w:rsidRPr="00054415">
        <w:rPr>
          <w:rFonts w:ascii="Arial" w:hAnsi="Arial" w:cs="Arial"/>
          <w:lang w:val="it-IT"/>
        </w:rPr>
        <w:t xml:space="preserve">verificare che sia stata apposta sullo stesso la firma digitale (o le firme digitali nel caso di sottoscrizione multipla). Se la firma risulta apposta è necessario procedere con la verifica della validità della stessa </w:t>
      </w:r>
      <w:r w:rsidRPr="00054415">
        <w:rPr>
          <w:rFonts w:ascii="Arial" w:hAnsi="Arial" w:cs="Arial"/>
        </w:rPr>
        <w:t>utilizzando uno dei software gratuiti messi a disposizione d</w:t>
      </w:r>
      <w:r w:rsidRPr="00054415">
        <w:rPr>
          <w:rFonts w:ascii="Arial" w:hAnsi="Arial" w:cs="Arial"/>
          <w:lang w:val="it-IT"/>
        </w:rPr>
        <w:t>a</w:t>
      </w:r>
      <w:r w:rsidRPr="00054415">
        <w:rPr>
          <w:rFonts w:ascii="Arial" w:hAnsi="Arial" w:cs="Arial"/>
        </w:rPr>
        <w:t>lle Certification Aut</w:t>
      </w:r>
      <w:r w:rsidRPr="00054415">
        <w:rPr>
          <w:rFonts w:ascii="Arial" w:hAnsi="Arial" w:cs="Arial"/>
          <w:lang w:val="it-IT"/>
        </w:rPr>
        <w:t>h</w:t>
      </w:r>
      <w:r w:rsidRPr="00054415">
        <w:rPr>
          <w:rFonts w:ascii="Arial" w:hAnsi="Arial" w:cs="Arial"/>
        </w:rPr>
        <w:t>ority Italiane - come previsto dalle disposizioni normative in materia</w:t>
      </w:r>
      <w:r w:rsidRPr="00054415">
        <w:rPr>
          <w:rFonts w:ascii="Arial" w:hAnsi="Arial" w:cs="Arial"/>
          <w:lang w:val="it-IT"/>
        </w:rPr>
        <w:t>.</w:t>
      </w:r>
    </w:p>
  </w:footnote>
  <w:footnote w:id="3">
    <w:p w14:paraId="659F3AD2" w14:textId="77777777" w:rsidR="00BC6695" w:rsidRPr="00054415" w:rsidRDefault="00BC6695" w:rsidP="004D5B77">
      <w:pPr>
        <w:pStyle w:val="Testonotaapidipagina"/>
        <w:rPr>
          <w:rFonts w:ascii="Arial" w:hAnsi="Arial" w:cs="Arial"/>
        </w:rPr>
      </w:pPr>
      <w:r w:rsidRPr="00054415">
        <w:rPr>
          <w:rStyle w:val="Rimandonotaapidipagina"/>
          <w:rFonts w:ascii="Arial" w:hAnsi="Arial" w:cs="Arial"/>
        </w:rPr>
        <w:footnoteRef/>
      </w:r>
      <w:r w:rsidRPr="00054415">
        <w:rPr>
          <w:rFonts w:ascii="Arial" w:hAnsi="Arial" w:cs="Arial"/>
        </w:rPr>
        <w:t xml:space="preserve"> </w:t>
      </w:r>
      <w:r w:rsidRPr="00054415">
        <w:rPr>
          <w:rFonts w:ascii="Arial" w:hAnsi="Arial" w:cs="Arial"/>
          <w:lang w:val="it-IT"/>
        </w:rPr>
        <w:t>I</w:t>
      </w:r>
      <w:r w:rsidRPr="00054415">
        <w:rPr>
          <w:rFonts w:ascii="Arial" w:hAnsi="Arial" w:cs="Arial"/>
        </w:rPr>
        <w:t>n questo caso, se viene richiesta la sottoscrizione digitale del documento</w:t>
      </w:r>
      <w:r w:rsidRPr="00054415">
        <w:rPr>
          <w:rFonts w:ascii="Arial" w:hAnsi="Arial" w:cs="Arial"/>
          <w:lang w:val="it-IT"/>
        </w:rPr>
        <w:t>,</w:t>
      </w:r>
      <w:r w:rsidRPr="00054415">
        <w:rPr>
          <w:rFonts w:ascii="Arial" w:hAnsi="Arial" w:cs="Arial"/>
        </w:rPr>
        <w:t xml:space="preserve"> </w:t>
      </w:r>
      <w:r w:rsidRPr="00054415">
        <w:rPr>
          <w:rFonts w:ascii="Arial" w:hAnsi="Arial" w:cs="Arial"/>
          <w:lang w:val="it-IT"/>
        </w:rPr>
        <w:t>è necessario</w:t>
      </w:r>
      <w:r w:rsidRPr="00054415">
        <w:rPr>
          <w:rFonts w:ascii="Arial" w:hAnsi="Arial" w:cs="Arial"/>
        </w:rPr>
        <w:t xml:space="preserve"> </w:t>
      </w:r>
      <w:r w:rsidRPr="00054415">
        <w:rPr>
          <w:rFonts w:ascii="Arial" w:hAnsi="Arial" w:cs="Arial"/>
          <w:lang w:val="it-IT"/>
        </w:rPr>
        <w:t xml:space="preserve">verificare che sia stata apposta sullo stesso la firma digitale (o le firme digitali nel caso di sottoscrizione multipla). Se la firma risulta apposta è necessario procedere con la verifica della validità della stessa </w:t>
      </w:r>
      <w:r w:rsidRPr="00054415">
        <w:rPr>
          <w:rFonts w:ascii="Arial" w:hAnsi="Arial" w:cs="Arial"/>
        </w:rPr>
        <w:t>utilizzando uno dei software gratuiti messi a disposizione d</w:t>
      </w:r>
      <w:r w:rsidRPr="00054415">
        <w:rPr>
          <w:rFonts w:ascii="Arial" w:hAnsi="Arial" w:cs="Arial"/>
          <w:lang w:val="it-IT"/>
        </w:rPr>
        <w:t>a</w:t>
      </w:r>
      <w:r w:rsidRPr="00054415">
        <w:rPr>
          <w:rFonts w:ascii="Arial" w:hAnsi="Arial" w:cs="Arial"/>
        </w:rPr>
        <w:t>lle Certification Aut</w:t>
      </w:r>
      <w:r w:rsidRPr="00054415">
        <w:rPr>
          <w:rFonts w:ascii="Arial" w:hAnsi="Arial" w:cs="Arial"/>
          <w:lang w:val="it-IT"/>
        </w:rPr>
        <w:t>h</w:t>
      </w:r>
      <w:r w:rsidRPr="00054415">
        <w:rPr>
          <w:rFonts w:ascii="Arial" w:hAnsi="Arial" w:cs="Arial"/>
        </w:rPr>
        <w:t>ority Italiane - come previsto dalle disposizioni normative in materia</w:t>
      </w:r>
      <w:r w:rsidRPr="00054415">
        <w:rPr>
          <w:rFonts w:ascii="Arial" w:hAnsi="Arial" w:cs="Arial"/>
          <w:lang w:val="it-IT"/>
        </w:rPr>
        <w:t>.</w:t>
      </w:r>
    </w:p>
  </w:footnote>
  <w:footnote w:id="4">
    <w:p w14:paraId="7F7D149A" w14:textId="79F435E8" w:rsidR="00BC6695" w:rsidRPr="00054415" w:rsidRDefault="00BC6695" w:rsidP="00BB1193">
      <w:pPr>
        <w:pStyle w:val="Testonotaapidipagina"/>
        <w:rPr>
          <w:rFonts w:ascii="Arial" w:hAnsi="Arial" w:cs="Arial"/>
        </w:rPr>
      </w:pPr>
      <w:r w:rsidRPr="00054415">
        <w:rPr>
          <w:rStyle w:val="Rimandonotaapidipagina"/>
          <w:rFonts w:ascii="Arial" w:hAnsi="Arial" w:cs="Arial"/>
        </w:rPr>
        <w:footnoteRef/>
      </w:r>
      <w:r w:rsidRPr="00054415">
        <w:rPr>
          <w:rFonts w:ascii="Arial" w:hAnsi="Arial" w:cs="Arial"/>
        </w:rPr>
        <w:t xml:space="preserve"> </w:t>
      </w:r>
      <w:r w:rsidRPr="00BB1193">
        <w:rPr>
          <w:rFonts w:ascii="Arial" w:hAnsi="Arial" w:cs="Arial"/>
          <w:lang w:val="it-IT"/>
        </w:rPr>
        <w:t>La Piattaforma non consente il caricamento di files con i seguenti formati: .bin, .exe, .dll, .pif, .bat, .cmd, .com, .htm, .html, .msi, .js, .json, .reg</w:t>
      </w:r>
      <w:r w:rsidRPr="00054415">
        <w:rPr>
          <w:rFonts w:ascii="Arial" w:hAnsi="Arial" w:cs="Arial"/>
          <w:lang w:val="it-IT"/>
        </w:rPr>
        <w:t>.</w:t>
      </w:r>
    </w:p>
  </w:footnote>
  <w:footnote w:id="5">
    <w:p w14:paraId="3A690266" w14:textId="77777777" w:rsidR="00BC6695" w:rsidRPr="00054415" w:rsidRDefault="00BC6695" w:rsidP="00D953E0">
      <w:pPr>
        <w:pStyle w:val="Testonotaapidipagina"/>
        <w:keepNext/>
        <w:keepLines/>
        <w:spacing w:after="100"/>
        <w:rPr>
          <w:rFonts w:ascii="Arial" w:hAnsi="Arial" w:cs="Arial"/>
        </w:rPr>
      </w:pPr>
      <w:r w:rsidRPr="00054415">
        <w:rPr>
          <w:rStyle w:val="Rimandonotaapidipagina"/>
          <w:rFonts w:ascii="Arial" w:hAnsi="Arial" w:cs="Arial"/>
        </w:rPr>
        <w:footnoteRef/>
      </w:r>
      <w:r w:rsidRPr="00054415">
        <w:rPr>
          <w:rFonts w:ascii="Arial" w:hAnsi="Arial" w:cs="Arial"/>
        </w:rPr>
        <w:t xml:space="preserve"> </w:t>
      </w:r>
      <w:r w:rsidRPr="00054415">
        <w:rPr>
          <w:rFonts w:ascii="Arial" w:hAnsi="Arial" w:cs="Arial"/>
          <w:lang w:val="it-IT"/>
        </w:rPr>
        <w:t>I</w:t>
      </w:r>
      <w:r w:rsidRPr="00054415">
        <w:rPr>
          <w:rFonts w:ascii="Arial" w:hAnsi="Arial" w:cs="Arial"/>
        </w:rPr>
        <w:t>n questo caso, se viene richiesta la sottoscrizione digitale del documento</w:t>
      </w:r>
      <w:r w:rsidRPr="00054415">
        <w:rPr>
          <w:rFonts w:ascii="Arial" w:hAnsi="Arial" w:cs="Arial"/>
          <w:lang w:val="it-IT"/>
        </w:rPr>
        <w:t>,</w:t>
      </w:r>
      <w:r w:rsidRPr="00054415">
        <w:rPr>
          <w:rFonts w:ascii="Arial" w:hAnsi="Arial" w:cs="Arial"/>
        </w:rPr>
        <w:t xml:space="preserve"> </w:t>
      </w:r>
      <w:r w:rsidRPr="00054415">
        <w:rPr>
          <w:rFonts w:ascii="Arial" w:hAnsi="Arial" w:cs="Arial"/>
          <w:lang w:val="it-IT"/>
        </w:rPr>
        <w:t>è necessario</w:t>
      </w:r>
      <w:r w:rsidRPr="00054415">
        <w:rPr>
          <w:rFonts w:ascii="Arial" w:hAnsi="Arial" w:cs="Arial"/>
        </w:rPr>
        <w:t xml:space="preserve"> </w:t>
      </w:r>
      <w:r w:rsidRPr="00054415">
        <w:rPr>
          <w:rFonts w:ascii="Arial" w:hAnsi="Arial" w:cs="Arial"/>
          <w:lang w:val="it-IT"/>
        </w:rPr>
        <w:t xml:space="preserve">verificare che sia stata apposta sullo stesso la firma digitale (o le firme digitali nel caso di sottoscrizione multipla). Se la firma risulta apposta è necessario procedere con la verifica della validità della stessa </w:t>
      </w:r>
      <w:r w:rsidRPr="00054415">
        <w:rPr>
          <w:rFonts w:ascii="Arial" w:hAnsi="Arial" w:cs="Arial"/>
        </w:rPr>
        <w:t>utilizzando uno dei software gratuiti messi a disposizione d</w:t>
      </w:r>
      <w:r w:rsidRPr="00054415">
        <w:rPr>
          <w:rFonts w:ascii="Arial" w:hAnsi="Arial" w:cs="Arial"/>
          <w:lang w:val="it-IT"/>
        </w:rPr>
        <w:t>a</w:t>
      </w:r>
      <w:r w:rsidRPr="00054415">
        <w:rPr>
          <w:rFonts w:ascii="Arial" w:hAnsi="Arial" w:cs="Arial"/>
        </w:rPr>
        <w:t>lle Certification Aut</w:t>
      </w:r>
      <w:r w:rsidRPr="00054415">
        <w:rPr>
          <w:rFonts w:ascii="Arial" w:hAnsi="Arial" w:cs="Arial"/>
          <w:lang w:val="it-IT"/>
        </w:rPr>
        <w:t>h</w:t>
      </w:r>
      <w:r w:rsidRPr="00054415">
        <w:rPr>
          <w:rFonts w:ascii="Arial" w:hAnsi="Arial" w:cs="Arial"/>
        </w:rPr>
        <w:t>ority Italiane - come previsto dalle disposizioni normative in materia</w:t>
      </w:r>
      <w:r w:rsidRPr="00054415">
        <w:rPr>
          <w:rFonts w:ascii="Arial" w:hAnsi="Arial" w:cs="Arial"/>
          <w:lang w:val="it-IT"/>
        </w:rPr>
        <w:t>.</w:t>
      </w:r>
    </w:p>
  </w:footnote>
  <w:footnote w:id="6">
    <w:p w14:paraId="7B58B9EB" w14:textId="77777777" w:rsidR="00BC6695" w:rsidRPr="00054415" w:rsidRDefault="00BC6695" w:rsidP="00D953E0">
      <w:pPr>
        <w:pStyle w:val="Testonotaapidipagina"/>
        <w:rPr>
          <w:rFonts w:ascii="Arial" w:hAnsi="Arial" w:cs="Arial"/>
        </w:rPr>
      </w:pPr>
      <w:r w:rsidRPr="00054415">
        <w:rPr>
          <w:rStyle w:val="Rimandonotaapidipagina"/>
          <w:rFonts w:ascii="Arial" w:hAnsi="Arial" w:cs="Arial"/>
        </w:rPr>
        <w:footnoteRef/>
      </w:r>
      <w:r w:rsidRPr="00054415">
        <w:rPr>
          <w:rFonts w:ascii="Arial" w:hAnsi="Arial" w:cs="Arial"/>
        </w:rPr>
        <w:t xml:space="preserve"> </w:t>
      </w:r>
      <w:r w:rsidRPr="00BB1193">
        <w:rPr>
          <w:rFonts w:ascii="Arial" w:hAnsi="Arial" w:cs="Arial"/>
          <w:lang w:val="it-IT"/>
        </w:rPr>
        <w:t>La Piattaforma non consente il caricamento di files con i seguenti formati: .bin, .exe, .dll, .pif, .bat, .cmd, .com, .htm, .html, .msi, .js, .json, .reg</w:t>
      </w:r>
      <w:r w:rsidRPr="00054415">
        <w:rPr>
          <w:rFonts w:ascii="Arial" w:hAnsi="Arial" w:cs="Arial"/>
          <w:lang w:val="it-IT"/>
        </w:rPr>
        <w:t>.</w:t>
      </w:r>
    </w:p>
  </w:footnote>
  <w:footnote w:id="7">
    <w:p w14:paraId="07046D01" w14:textId="77777777" w:rsidR="00BC6695" w:rsidRPr="00054415" w:rsidRDefault="00BC6695" w:rsidP="0010761C">
      <w:pPr>
        <w:pStyle w:val="Testonotaapidipagina"/>
        <w:rPr>
          <w:rFonts w:ascii="Arial" w:hAnsi="Arial" w:cs="Arial"/>
        </w:rPr>
      </w:pPr>
      <w:r w:rsidRPr="00054415">
        <w:rPr>
          <w:rStyle w:val="Rimandonotaapidipagina"/>
          <w:rFonts w:ascii="Arial" w:hAnsi="Arial" w:cs="Arial"/>
        </w:rPr>
        <w:footnoteRef/>
      </w:r>
      <w:r w:rsidRPr="00054415">
        <w:rPr>
          <w:rFonts w:ascii="Arial" w:hAnsi="Arial" w:cs="Arial"/>
        </w:rPr>
        <w:t xml:space="preserve"> </w:t>
      </w:r>
      <w:r w:rsidRPr="00054415">
        <w:rPr>
          <w:rFonts w:ascii="Arial" w:hAnsi="Arial" w:cs="Arial"/>
          <w:lang w:val="it-IT"/>
        </w:rPr>
        <w:t>I</w:t>
      </w:r>
      <w:r w:rsidRPr="00054415">
        <w:rPr>
          <w:rFonts w:ascii="Arial" w:hAnsi="Arial" w:cs="Arial"/>
        </w:rPr>
        <w:t>n questo caso, se viene richiesta la sottoscrizione digitale del documento</w:t>
      </w:r>
      <w:r w:rsidRPr="00054415">
        <w:rPr>
          <w:rFonts w:ascii="Arial" w:hAnsi="Arial" w:cs="Arial"/>
          <w:lang w:val="it-IT"/>
        </w:rPr>
        <w:t>,</w:t>
      </w:r>
      <w:r w:rsidRPr="00054415">
        <w:rPr>
          <w:rFonts w:ascii="Arial" w:hAnsi="Arial" w:cs="Arial"/>
        </w:rPr>
        <w:t xml:space="preserve"> </w:t>
      </w:r>
      <w:r w:rsidRPr="00054415">
        <w:rPr>
          <w:rFonts w:ascii="Arial" w:hAnsi="Arial" w:cs="Arial"/>
          <w:lang w:val="it-IT"/>
        </w:rPr>
        <w:t>è necessario</w:t>
      </w:r>
      <w:r w:rsidRPr="00054415">
        <w:rPr>
          <w:rFonts w:ascii="Arial" w:hAnsi="Arial" w:cs="Arial"/>
        </w:rPr>
        <w:t xml:space="preserve"> </w:t>
      </w:r>
      <w:r w:rsidRPr="00054415">
        <w:rPr>
          <w:rFonts w:ascii="Arial" w:hAnsi="Arial" w:cs="Arial"/>
          <w:lang w:val="it-IT"/>
        </w:rPr>
        <w:t xml:space="preserve">verificare che sia stata apposta sullo stesso la firma digitale (o le firme digitali nel caso di sottoscrizione multipla). Se la firma risulta apposta è necessario procedere con la verifica della validità della stessa </w:t>
      </w:r>
      <w:r w:rsidRPr="00054415">
        <w:rPr>
          <w:rFonts w:ascii="Arial" w:hAnsi="Arial" w:cs="Arial"/>
        </w:rPr>
        <w:t>utilizzando uno dei software gratuiti messi a disposizione d</w:t>
      </w:r>
      <w:r w:rsidRPr="00054415">
        <w:rPr>
          <w:rFonts w:ascii="Arial" w:hAnsi="Arial" w:cs="Arial"/>
          <w:lang w:val="it-IT"/>
        </w:rPr>
        <w:t>a</w:t>
      </w:r>
      <w:r w:rsidRPr="00054415">
        <w:rPr>
          <w:rFonts w:ascii="Arial" w:hAnsi="Arial" w:cs="Arial"/>
        </w:rPr>
        <w:t>lle Certification Aut</w:t>
      </w:r>
      <w:r w:rsidRPr="00054415">
        <w:rPr>
          <w:rFonts w:ascii="Arial" w:hAnsi="Arial" w:cs="Arial"/>
          <w:lang w:val="it-IT"/>
        </w:rPr>
        <w:t>h</w:t>
      </w:r>
      <w:r w:rsidRPr="00054415">
        <w:rPr>
          <w:rFonts w:ascii="Arial" w:hAnsi="Arial" w:cs="Arial"/>
        </w:rPr>
        <w:t>ority Italiane - come previsto dalle disposizioni normative in materia</w:t>
      </w:r>
      <w:r w:rsidRPr="00054415">
        <w:rPr>
          <w:rFonts w:ascii="Arial" w:hAnsi="Arial" w:cs="Arial"/>
          <w:lang w:val="it-IT"/>
        </w:rPr>
        <w:t>.</w:t>
      </w:r>
    </w:p>
  </w:footnote>
  <w:footnote w:id="8">
    <w:p w14:paraId="4FD666DA" w14:textId="77777777" w:rsidR="00BC6695" w:rsidRPr="00054415" w:rsidRDefault="00BC6695" w:rsidP="0010761C">
      <w:pPr>
        <w:pStyle w:val="Testonotaapidipagina"/>
        <w:rPr>
          <w:rFonts w:ascii="Arial" w:hAnsi="Arial" w:cs="Arial"/>
        </w:rPr>
      </w:pPr>
      <w:r w:rsidRPr="00054415">
        <w:rPr>
          <w:rStyle w:val="Rimandonotaapidipagina"/>
          <w:rFonts w:ascii="Arial" w:hAnsi="Arial" w:cs="Arial"/>
        </w:rPr>
        <w:footnoteRef/>
      </w:r>
      <w:r w:rsidRPr="00054415">
        <w:rPr>
          <w:rFonts w:ascii="Arial" w:hAnsi="Arial" w:cs="Arial"/>
        </w:rPr>
        <w:t xml:space="preserve"> </w:t>
      </w:r>
      <w:r w:rsidRPr="00BB1193">
        <w:rPr>
          <w:rFonts w:ascii="Arial" w:hAnsi="Arial" w:cs="Arial"/>
          <w:lang w:val="it-IT"/>
        </w:rPr>
        <w:t>La Piattaforma non consente il caricamento di files con i seguenti formati: .bin, .exe, .dll, .pif, .bat, .cmd, .com, .htm, .html, .msi, .js, .json, .reg</w:t>
      </w:r>
      <w:r w:rsidRPr="00054415">
        <w:rPr>
          <w:rFonts w:ascii="Arial" w:hAnsi="Arial" w:cs="Arial"/>
          <w:lang w:val="it-IT"/>
        </w:rPr>
        <w:t>.</w:t>
      </w:r>
    </w:p>
  </w:footnote>
  <w:footnote w:id="9">
    <w:p w14:paraId="21894E77" w14:textId="77777777" w:rsidR="00BC6695" w:rsidRPr="00054415" w:rsidRDefault="00BC6695" w:rsidP="00DC5310">
      <w:pPr>
        <w:pStyle w:val="Testonotaapidipagina"/>
        <w:rPr>
          <w:rFonts w:ascii="Arial" w:hAnsi="Arial" w:cs="Arial"/>
        </w:rPr>
      </w:pPr>
      <w:r w:rsidRPr="00054415">
        <w:rPr>
          <w:rStyle w:val="Rimandonotaapidipagina"/>
          <w:rFonts w:ascii="Arial" w:hAnsi="Arial" w:cs="Arial"/>
        </w:rPr>
        <w:footnoteRef/>
      </w:r>
      <w:r w:rsidRPr="00054415">
        <w:rPr>
          <w:rFonts w:ascii="Arial" w:hAnsi="Arial" w:cs="Arial"/>
        </w:rPr>
        <w:t xml:space="preserve"> </w:t>
      </w:r>
      <w:r w:rsidRPr="00054415">
        <w:rPr>
          <w:rFonts w:ascii="Arial" w:hAnsi="Arial" w:cs="Arial"/>
          <w:lang w:val="it-IT"/>
        </w:rPr>
        <w:t>I</w:t>
      </w:r>
      <w:r w:rsidRPr="00054415">
        <w:rPr>
          <w:rFonts w:ascii="Arial" w:hAnsi="Arial" w:cs="Arial"/>
        </w:rPr>
        <w:t>n questo caso, se viene richiesta la sottoscrizione digitale del documento</w:t>
      </w:r>
      <w:r w:rsidRPr="00054415">
        <w:rPr>
          <w:rFonts w:ascii="Arial" w:hAnsi="Arial" w:cs="Arial"/>
          <w:lang w:val="it-IT"/>
        </w:rPr>
        <w:t>,</w:t>
      </w:r>
      <w:r w:rsidRPr="00054415">
        <w:rPr>
          <w:rFonts w:ascii="Arial" w:hAnsi="Arial" w:cs="Arial"/>
        </w:rPr>
        <w:t xml:space="preserve"> </w:t>
      </w:r>
      <w:r w:rsidRPr="00054415">
        <w:rPr>
          <w:rFonts w:ascii="Arial" w:hAnsi="Arial" w:cs="Arial"/>
          <w:lang w:val="it-IT"/>
        </w:rPr>
        <w:t>è necessario</w:t>
      </w:r>
      <w:r w:rsidRPr="00054415">
        <w:rPr>
          <w:rFonts w:ascii="Arial" w:hAnsi="Arial" w:cs="Arial"/>
        </w:rPr>
        <w:t xml:space="preserve"> </w:t>
      </w:r>
      <w:r w:rsidRPr="00054415">
        <w:rPr>
          <w:rFonts w:ascii="Arial" w:hAnsi="Arial" w:cs="Arial"/>
          <w:lang w:val="it-IT"/>
        </w:rPr>
        <w:t xml:space="preserve">verificare che sia stata apposta sullo stesso la firma digitale (o le firme digitali nel caso di sottoscrizione multipla). Se la firma risulta apposta è necessario procedere con la verifica della validità della stessa </w:t>
      </w:r>
      <w:r w:rsidRPr="00054415">
        <w:rPr>
          <w:rFonts w:ascii="Arial" w:hAnsi="Arial" w:cs="Arial"/>
        </w:rPr>
        <w:t>utilizzando uno dei software gratuiti messi a disposizione d</w:t>
      </w:r>
      <w:r w:rsidRPr="00054415">
        <w:rPr>
          <w:rFonts w:ascii="Arial" w:hAnsi="Arial" w:cs="Arial"/>
          <w:lang w:val="it-IT"/>
        </w:rPr>
        <w:t>a</w:t>
      </w:r>
      <w:r w:rsidRPr="00054415">
        <w:rPr>
          <w:rFonts w:ascii="Arial" w:hAnsi="Arial" w:cs="Arial"/>
        </w:rPr>
        <w:t>lle Certification Aut</w:t>
      </w:r>
      <w:r w:rsidRPr="00054415">
        <w:rPr>
          <w:rFonts w:ascii="Arial" w:hAnsi="Arial" w:cs="Arial"/>
          <w:lang w:val="it-IT"/>
        </w:rPr>
        <w:t>h</w:t>
      </w:r>
      <w:r w:rsidRPr="00054415">
        <w:rPr>
          <w:rFonts w:ascii="Arial" w:hAnsi="Arial" w:cs="Arial"/>
        </w:rPr>
        <w:t>ority Italiane - come previsto dalle disposizioni normative in materia</w:t>
      </w:r>
      <w:r w:rsidRPr="00054415">
        <w:rPr>
          <w:rFonts w:ascii="Arial" w:hAnsi="Arial" w:cs="Arial"/>
          <w:lang w:val="it-IT"/>
        </w:rPr>
        <w:t>.</w:t>
      </w:r>
    </w:p>
  </w:footnote>
  <w:footnote w:id="10">
    <w:p w14:paraId="2B93E1A1" w14:textId="77777777" w:rsidR="00BC6695" w:rsidRPr="00054415" w:rsidRDefault="00BC6695" w:rsidP="00DC5310">
      <w:pPr>
        <w:pStyle w:val="Testonotaapidipagina"/>
        <w:rPr>
          <w:rFonts w:ascii="Arial" w:hAnsi="Arial" w:cs="Arial"/>
        </w:rPr>
      </w:pPr>
      <w:r w:rsidRPr="00054415">
        <w:rPr>
          <w:rStyle w:val="Rimandonotaapidipagina"/>
          <w:rFonts w:ascii="Arial" w:hAnsi="Arial" w:cs="Arial"/>
        </w:rPr>
        <w:footnoteRef/>
      </w:r>
      <w:r w:rsidRPr="00054415">
        <w:rPr>
          <w:rFonts w:ascii="Arial" w:hAnsi="Arial" w:cs="Arial"/>
        </w:rPr>
        <w:t xml:space="preserve"> </w:t>
      </w:r>
      <w:r w:rsidRPr="00BB1193">
        <w:rPr>
          <w:rFonts w:ascii="Arial" w:hAnsi="Arial" w:cs="Arial"/>
          <w:lang w:val="it-IT"/>
        </w:rPr>
        <w:t>La Piattaforma non consente il caricamento di files con i seguenti formati: .bin, .exe, .dll, .pif, .bat, .cmd, .com, .htm, .html, .msi, .js, .json, .reg</w:t>
      </w:r>
      <w:r w:rsidRPr="00054415">
        <w:rPr>
          <w:rFonts w:ascii="Arial" w:hAnsi="Arial" w:cs="Arial"/>
          <w:lang w:val="it-I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2C19A9" w14:textId="046D585A" w:rsidR="00BC6695" w:rsidRDefault="00BC6695">
    <w:r>
      <w:rPr>
        <w:noProof/>
        <w:sz w:val="2"/>
        <w:szCs w:val="2"/>
      </w:rPr>
      <w:drawing>
        <wp:inline distT="0" distB="0" distL="0" distR="0" wp14:anchorId="71E325C5" wp14:editId="322CF5CC">
          <wp:extent cx="1043940" cy="355812"/>
          <wp:effectExtent l="0" t="0" r="3810" b="635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080040" cy="368116"/>
                  </a:xfrm>
                  <a:prstGeom prst="rect">
                    <a:avLst/>
                  </a:prstGeom>
                  <a:noFill/>
                  <a:ln>
                    <a:noFill/>
                  </a:ln>
                </pic:spPr>
              </pic:pic>
            </a:graphicData>
          </a:graphic>
        </wp:inline>
      </w:drawing>
    </w:r>
  </w:p>
  <w:p w14:paraId="11E12730" w14:textId="049A45BF" w:rsidR="00BC6695" w:rsidRDefault="00BC6695">
    <w:pPr>
      <w:pStyle w:val="Intestazione"/>
      <w:rPr>
        <w:rFonts w:ascii="Arial" w:hAnsi="Arial" w:cs="Arial"/>
        <w:sz w:val="16"/>
      </w:rPr>
    </w:pPr>
    <w:r>
      <w:rPr>
        <w:rFonts w:ascii="Arial" w:hAnsi="Arial" w:cs="Arial"/>
        <w:sz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920817" w14:textId="1C021B2E" w:rsidR="00BC6695" w:rsidRDefault="00BC6695" w:rsidP="00360599">
    <w:pPr>
      <w:pStyle w:val="Intestazione"/>
      <w:tabs>
        <w:tab w:val="clear" w:pos="4819"/>
        <w:tab w:val="clear" w:pos="9638"/>
        <w:tab w:val="left" w:pos="2300"/>
      </w:tabs>
    </w:pPr>
    <w:r>
      <w:rPr>
        <w:noProof/>
        <w:sz w:val="2"/>
        <w:szCs w:val="2"/>
      </w:rPr>
      <w:drawing>
        <wp:inline distT="0" distB="0" distL="0" distR="0" wp14:anchorId="17D96817" wp14:editId="0A7AEC90">
          <wp:extent cx="1043940" cy="355812"/>
          <wp:effectExtent l="0" t="0" r="3810" b="635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080040" cy="368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237B5"/>
    <w:multiLevelType w:val="hybridMultilevel"/>
    <w:tmpl w:val="A80EC5B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FA735C"/>
    <w:multiLevelType w:val="hybridMultilevel"/>
    <w:tmpl w:val="ACD4B100"/>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0A575FA4"/>
    <w:multiLevelType w:val="hybridMultilevel"/>
    <w:tmpl w:val="A344E1B0"/>
    <w:lvl w:ilvl="0" w:tplc="04100011">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09E27E7"/>
    <w:multiLevelType w:val="hybridMultilevel"/>
    <w:tmpl w:val="3E3CF5D0"/>
    <w:lvl w:ilvl="0" w:tplc="D0BA20B6">
      <w:start w:val="1"/>
      <w:numFmt w:val="lowerLetter"/>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55515E8"/>
    <w:multiLevelType w:val="hybridMultilevel"/>
    <w:tmpl w:val="A344E1B0"/>
    <w:lvl w:ilvl="0" w:tplc="04100011">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E101C7"/>
    <w:multiLevelType w:val="multilevel"/>
    <w:tmpl w:val="FB52248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Arial" w:hAnsi="Arial" w:cs="Arial" w:hint="default"/>
        <w:b/>
        <w:i/>
        <w:sz w:val="22"/>
        <w:szCs w:val="22"/>
      </w:rPr>
    </w:lvl>
    <w:lvl w:ilvl="2">
      <w:start w:val="1"/>
      <w:numFmt w:val="decimal"/>
      <w:lvlText w:val="%3)"/>
      <w:lvlJc w:val="left"/>
      <w:pPr>
        <w:ind w:left="1355" w:hanging="504"/>
      </w:pPr>
      <w:rPr>
        <w:rFonts w:ascii="Calibri" w:eastAsia="Times New Roman" w:hAnsi="Calibri" w:cs="Arial" w:hint="default"/>
        <w:b w:val="0"/>
        <w:i w:val="0"/>
        <w:strike w:val="0"/>
        <w:sz w:val="24"/>
        <w:szCs w:val="24"/>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6060AEC"/>
    <w:multiLevelType w:val="hybridMultilevel"/>
    <w:tmpl w:val="3E3CF5D0"/>
    <w:lvl w:ilvl="0" w:tplc="D0BA20B6">
      <w:start w:val="1"/>
      <w:numFmt w:val="lowerLetter"/>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7413EE8"/>
    <w:multiLevelType w:val="hybridMultilevel"/>
    <w:tmpl w:val="A6BE43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A986078"/>
    <w:multiLevelType w:val="hybridMultilevel"/>
    <w:tmpl w:val="A6BE43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B0078B4"/>
    <w:multiLevelType w:val="multilevel"/>
    <w:tmpl w:val="4E06D1A2"/>
    <w:lvl w:ilvl="0">
      <w:start w:val="1"/>
      <w:numFmt w:val="decimal"/>
      <w:pStyle w:val="Titolo2"/>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1CBA35B0"/>
    <w:multiLevelType w:val="hybridMultilevel"/>
    <w:tmpl w:val="A6BE43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D8B244D"/>
    <w:multiLevelType w:val="hybridMultilevel"/>
    <w:tmpl w:val="A344E1B0"/>
    <w:lvl w:ilvl="0" w:tplc="04100011">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E1D029B"/>
    <w:multiLevelType w:val="hybridMultilevel"/>
    <w:tmpl w:val="3E3CF5D0"/>
    <w:lvl w:ilvl="0" w:tplc="D0BA20B6">
      <w:start w:val="1"/>
      <w:numFmt w:val="lowerLetter"/>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E850016"/>
    <w:multiLevelType w:val="multilevel"/>
    <w:tmpl w:val="FB52248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Arial" w:hAnsi="Arial" w:cs="Arial" w:hint="default"/>
        <w:b/>
        <w:i/>
        <w:sz w:val="22"/>
        <w:szCs w:val="22"/>
      </w:rPr>
    </w:lvl>
    <w:lvl w:ilvl="2">
      <w:start w:val="1"/>
      <w:numFmt w:val="decimal"/>
      <w:lvlText w:val="%3)"/>
      <w:lvlJc w:val="left"/>
      <w:pPr>
        <w:ind w:left="1355" w:hanging="504"/>
      </w:pPr>
      <w:rPr>
        <w:rFonts w:ascii="Calibri" w:eastAsia="Times New Roman" w:hAnsi="Calibri" w:cs="Arial" w:hint="default"/>
        <w:b w:val="0"/>
        <w:i w:val="0"/>
        <w:strike w:val="0"/>
        <w:sz w:val="24"/>
        <w:szCs w:val="24"/>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0867C8E"/>
    <w:multiLevelType w:val="hybridMultilevel"/>
    <w:tmpl w:val="A344E1B0"/>
    <w:lvl w:ilvl="0" w:tplc="04100011">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0E52762"/>
    <w:multiLevelType w:val="hybridMultilevel"/>
    <w:tmpl w:val="3E3CF5D0"/>
    <w:lvl w:ilvl="0" w:tplc="D0BA20B6">
      <w:start w:val="1"/>
      <w:numFmt w:val="lowerLetter"/>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14B7380"/>
    <w:multiLevelType w:val="hybridMultilevel"/>
    <w:tmpl w:val="A344E1B0"/>
    <w:lvl w:ilvl="0" w:tplc="04100011">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BE47D69"/>
    <w:multiLevelType w:val="hybridMultilevel"/>
    <w:tmpl w:val="2AEC1394"/>
    <w:lvl w:ilvl="0" w:tplc="D0BA20B6">
      <w:start w:val="1"/>
      <w:numFmt w:val="lowerLetter"/>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D2E7DDF"/>
    <w:multiLevelType w:val="hybridMultilevel"/>
    <w:tmpl w:val="3E3CF5D0"/>
    <w:lvl w:ilvl="0" w:tplc="D0BA20B6">
      <w:start w:val="1"/>
      <w:numFmt w:val="lowerLetter"/>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D7116F5"/>
    <w:multiLevelType w:val="hybridMultilevel"/>
    <w:tmpl w:val="2AEC1394"/>
    <w:lvl w:ilvl="0" w:tplc="D0BA20B6">
      <w:start w:val="1"/>
      <w:numFmt w:val="lowerLetter"/>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19B3325"/>
    <w:multiLevelType w:val="hybridMultilevel"/>
    <w:tmpl w:val="A344E1B0"/>
    <w:lvl w:ilvl="0" w:tplc="04100011">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2AD5B11"/>
    <w:multiLevelType w:val="hybridMultilevel"/>
    <w:tmpl w:val="97B8D68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32A137C"/>
    <w:multiLevelType w:val="hybridMultilevel"/>
    <w:tmpl w:val="97B8D68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F07246"/>
    <w:multiLevelType w:val="hybridMultilevel"/>
    <w:tmpl w:val="97B8D68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CB10795"/>
    <w:multiLevelType w:val="hybridMultilevel"/>
    <w:tmpl w:val="3E3CF5D0"/>
    <w:lvl w:ilvl="0" w:tplc="D0BA20B6">
      <w:start w:val="1"/>
      <w:numFmt w:val="lowerLetter"/>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D6A4309"/>
    <w:multiLevelType w:val="hybridMultilevel"/>
    <w:tmpl w:val="3E3CF5D0"/>
    <w:lvl w:ilvl="0" w:tplc="D0BA20B6">
      <w:start w:val="1"/>
      <w:numFmt w:val="lowerLetter"/>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E865FAC"/>
    <w:multiLevelType w:val="hybridMultilevel"/>
    <w:tmpl w:val="97B8D68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7B8270B"/>
    <w:multiLevelType w:val="hybridMultilevel"/>
    <w:tmpl w:val="3E3CF5D0"/>
    <w:lvl w:ilvl="0" w:tplc="D0BA20B6">
      <w:start w:val="1"/>
      <w:numFmt w:val="lowerLetter"/>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A3E7BE4"/>
    <w:multiLevelType w:val="hybridMultilevel"/>
    <w:tmpl w:val="2D266EAE"/>
    <w:lvl w:ilvl="0" w:tplc="2C0A0A4C">
      <w:start w:val="1"/>
      <w:numFmt w:val="bullet"/>
      <w:lvlText w:val="-"/>
      <w:lvlJc w:val="left"/>
      <w:pPr>
        <w:ind w:left="720" w:hanging="360"/>
      </w:pPr>
      <w:rPr>
        <w:rFonts w:ascii="TimesNewRoman" w:hAnsi="TimesNewRoman" w:cs="TimesNewRoman" w:hint="default"/>
        <w:outline w:val="0"/>
        <w:shadow w:val="0"/>
        <w:emboss w:val="0"/>
        <w:imprint w:val="0"/>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0157C7F"/>
    <w:multiLevelType w:val="hybridMultilevel"/>
    <w:tmpl w:val="A344E1B0"/>
    <w:lvl w:ilvl="0" w:tplc="04100011">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1F43952"/>
    <w:multiLevelType w:val="hybridMultilevel"/>
    <w:tmpl w:val="97B8D68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D391287"/>
    <w:multiLevelType w:val="hybridMultilevel"/>
    <w:tmpl w:val="A344E1B0"/>
    <w:lvl w:ilvl="0" w:tplc="04100011">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18C7A67"/>
    <w:multiLevelType w:val="hybridMultilevel"/>
    <w:tmpl w:val="A6BE43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342371E"/>
    <w:multiLevelType w:val="multilevel"/>
    <w:tmpl w:val="FB52248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Arial" w:hAnsi="Arial" w:cs="Arial" w:hint="default"/>
        <w:b/>
        <w:i/>
        <w:sz w:val="22"/>
        <w:szCs w:val="22"/>
      </w:rPr>
    </w:lvl>
    <w:lvl w:ilvl="2">
      <w:start w:val="1"/>
      <w:numFmt w:val="decimal"/>
      <w:lvlText w:val="%3)"/>
      <w:lvlJc w:val="left"/>
      <w:pPr>
        <w:ind w:left="1355" w:hanging="504"/>
      </w:pPr>
      <w:rPr>
        <w:rFonts w:ascii="Calibri" w:eastAsia="Times New Roman" w:hAnsi="Calibri" w:cs="Arial" w:hint="default"/>
        <w:b w:val="0"/>
        <w:i w:val="0"/>
        <w:strike w:val="0"/>
        <w:sz w:val="24"/>
        <w:szCs w:val="24"/>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3EB6BCE"/>
    <w:multiLevelType w:val="multilevel"/>
    <w:tmpl w:val="1F02FB1E"/>
    <w:lvl w:ilvl="0">
      <w:start w:val="3"/>
      <w:numFmt w:val="decimal"/>
      <w:lvlText w:val="%1."/>
      <w:lvlJc w:val="left"/>
      <w:pPr>
        <w:ind w:left="540" w:hanging="540"/>
      </w:pPr>
      <w:rPr>
        <w:rFonts w:hint="default"/>
      </w:rPr>
    </w:lvl>
    <w:lvl w:ilvl="1">
      <w:start w:val="1"/>
      <w:numFmt w:val="decimal"/>
      <w:lvlText w:val="%1.%2."/>
      <w:lvlJc w:val="left"/>
      <w:pPr>
        <w:ind w:left="1426" w:hanging="720"/>
      </w:pPr>
      <w:rPr>
        <w:rFonts w:hint="default"/>
      </w:rPr>
    </w:lvl>
    <w:lvl w:ilvl="2">
      <w:start w:val="1"/>
      <w:numFmt w:val="decimal"/>
      <w:lvlText w:val="%1.%2.%3."/>
      <w:lvlJc w:val="left"/>
      <w:pPr>
        <w:ind w:left="2132" w:hanging="720"/>
      </w:pPr>
      <w:rPr>
        <w:rFonts w:hint="default"/>
      </w:rPr>
    </w:lvl>
    <w:lvl w:ilvl="3">
      <w:start w:val="1"/>
      <w:numFmt w:val="decimal"/>
      <w:lvlText w:val="%1.%2.%3.%4."/>
      <w:lvlJc w:val="left"/>
      <w:pPr>
        <w:ind w:left="3198" w:hanging="1080"/>
      </w:pPr>
      <w:rPr>
        <w:rFonts w:hint="default"/>
      </w:rPr>
    </w:lvl>
    <w:lvl w:ilvl="4">
      <w:start w:val="1"/>
      <w:numFmt w:val="decimal"/>
      <w:lvlText w:val="%1.%2.%3.%4.%5."/>
      <w:lvlJc w:val="left"/>
      <w:pPr>
        <w:ind w:left="3904" w:hanging="1080"/>
      </w:pPr>
      <w:rPr>
        <w:rFonts w:hint="default"/>
      </w:rPr>
    </w:lvl>
    <w:lvl w:ilvl="5">
      <w:start w:val="1"/>
      <w:numFmt w:val="decimal"/>
      <w:lvlText w:val="%1.%2.%3.%4.%5.%6."/>
      <w:lvlJc w:val="left"/>
      <w:pPr>
        <w:ind w:left="4970" w:hanging="1440"/>
      </w:pPr>
      <w:rPr>
        <w:rFonts w:hint="default"/>
      </w:rPr>
    </w:lvl>
    <w:lvl w:ilvl="6">
      <w:start w:val="1"/>
      <w:numFmt w:val="decimal"/>
      <w:lvlText w:val="%1.%2.%3.%4.%5.%6.%7."/>
      <w:lvlJc w:val="left"/>
      <w:pPr>
        <w:ind w:left="5676" w:hanging="1440"/>
      </w:pPr>
      <w:rPr>
        <w:rFonts w:hint="default"/>
      </w:rPr>
    </w:lvl>
    <w:lvl w:ilvl="7">
      <w:start w:val="1"/>
      <w:numFmt w:val="decimal"/>
      <w:lvlText w:val="%1.%2.%3.%4.%5.%6.%7.%8."/>
      <w:lvlJc w:val="left"/>
      <w:pPr>
        <w:ind w:left="6742" w:hanging="1800"/>
      </w:pPr>
      <w:rPr>
        <w:rFonts w:hint="default"/>
      </w:rPr>
    </w:lvl>
    <w:lvl w:ilvl="8">
      <w:start w:val="1"/>
      <w:numFmt w:val="decimal"/>
      <w:lvlText w:val="%1.%2.%3.%4.%5.%6.%7.%8.%9."/>
      <w:lvlJc w:val="left"/>
      <w:pPr>
        <w:ind w:left="7448" w:hanging="1800"/>
      </w:pPr>
      <w:rPr>
        <w:rFonts w:hint="default"/>
      </w:rPr>
    </w:lvl>
  </w:abstractNum>
  <w:abstractNum w:abstractNumId="35" w15:restartNumberingAfterBreak="0">
    <w:nsid w:val="682106F8"/>
    <w:multiLevelType w:val="hybridMultilevel"/>
    <w:tmpl w:val="3E3CF5D0"/>
    <w:lvl w:ilvl="0" w:tplc="D0BA20B6">
      <w:start w:val="1"/>
      <w:numFmt w:val="lowerLetter"/>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C1C4A31"/>
    <w:multiLevelType w:val="hybridMultilevel"/>
    <w:tmpl w:val="97B8D68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D3F51AF"/>
    <w:multiLevelType w:val="hybridMultilevel"/>
    <w:tmpl w:val="2AEC1394"/>
    <w:lvl w:ilvl="0" w:tplc="D0BA20B6">
      <w:start w:val="1"/>
      <w:numFmt w:val="lowerLetter"/>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F334D63"/>
    <w:multiLevelType w:val="multilevel"/>
    <w:tmpl w:val="FB52248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Arial" w:hAnsi="Arial" w:cs="Arial" w:hint="default"/>
        <w:b/>
        <w:i/>
        <w:sz w:val="22"/>
        <w:szCs w:val="22"/>
      </w:rPr>
    </w:lvl>
    <w:lvl w:ilvl="2">
      <w:start w:val="1"/>
      <w:numFmt w:val="decimal"/>
      <w:lvlText w:val="%3)"/>
      <w:lvlJc w:val="left"/>
      <w:pPr>
        <w:ind w:left="1355" w:hanging="504"/>
      </w:pPr>
      <w:rPr>
        <w:rFonts w:ascii="Calibri" w:eastAsia="Times New Roman" w:hAnsi="Calibri" w:cs="Arial" w:hint="default"/>
        <w:b w:val="0"/>
        <w:i w:val="0"/>
        <w:strike w:val="0"/>
        <w:sz w:val="24"/>
        <w:szCs w:val="24"/>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F3E67EF"/>
    <w:multiLevelType w:val="hybridMultilevel"/>
    <w:tmpl w:val="3E3CF5D0"/>
    <w:lvl w:ilvl="0" w:tplc="D0BA20B6">
      <w:start w:val="1"/>
      <w:numFmt w:val="lowerLetter"/>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1187BAB"/>
    <w:multiLevelType w:val="hybridMultilevel"/>
    <w:tmpl w:val="3E3CF5D0"/>
    <w:lvl w:ilvl="0" w:tplc="D0BA20B6">
      <w:start w:val="1"/>
      <w:numFmt w:val="lowerLetter"/>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5D37552"/>
    <w:multiLevelType w:val="hybridMultilevel"/>
    <w:tmpl w:val="53B227E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F523F61"/>
    <w:multiLevelType w:val="hybridMultilevel"/>
    <w:tmpl w:val="3E3CF5D0"/>
    <w:lvl w:ilvl="0" w:tplc="D0BA20B6">
      <w:start w:val="1"/>
      <w:numFmt w:val="lowerLetter"/>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FE25487"/>
    <w:multiLevelType w:val="hybridMultilevel"/>
    <w:tmpl w:val="2AEC1394"/>
    <w:lvl w:ilvl="0" w:tplc="D0BA20B6">
      <w:start w:val="1"/>
      <w:numFmt w:val="lowerLetter"/>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9"/>
  </w:num>
  <w:num w:numId="2">
    <w:abstractNumId w:val="28"/>
  </w:num>
  <w:num w:numId="3">
    <w:abstractNumId w:val="1"/>
  </w:num>
  <w:num w:numId="4">
    <w:abstractNumId w:val="35"/>
  </w:num>
  <w:num w:numId="5">
    <w:abstractNumId w:val="43"/>
  </w:num>
  <w:num w:numId="6">
    <w:abstractNumId w:val="20"/>
  </w:num>
  <w:num w:numId="7">
    <w:abstractNumId w:val="4"/>
  </w:num>
  <w:num w:numId="8">
    <w:abstractNumId w:val="22"/>
  </w:num>
  <w:num w:numId="9">
    <w:abstractNumId w:val="15"/>
  </w:num>
  <w:num w:numId="10">
    <w:abstractNumId w:val="12"/>
  </w:num>
  <w:num w:numId="11">
    <w:abstractNumId w:val="3"/>
  </w:num>
  <w:num w:numId="12">
    <w:abstractNumId w:val="40"/>
  </w:num>
  <w:num w:numId="13">
    <w:abstractNumId w:val="10"/>
  </w:num>
  <w:num w:numId="14">
    <w:abstractNumId w:val="13"/>
  </w:num>
  <w:num w:numId="15">
    <w:abstractNumId w:val="41"/>
  </w:num>
  <w:num w:numId="16">
    <w:abstractNumId w:val="34"/>
  </w:num>
  <w:num w:numId="17">
    <w:abstractNumId w:val="36"/>
  </w:num>
  <w:num w:numId="18">
    <w:abstractNumId w:val="0"/>
  </w:num>
  <w:num w:numId="19">
    <w:abstractNumId w:val="5"/>
  </w:num>
  <w:num w:numId="20">
    <w:abstractNumId w:val="32"/>
  </w:num>
  <w:num w:numId="21">
    <w:abstractNumId w:val="23"/>
  </w:num>
  <w:num w:numId="22">
    <w:abstractNumId w:val="25"/>
  </w:num>
  <w:num w:numId="23">
    <w:abstractNumId w:val="37"/>
  </w:num>
  <w:num w:numId="24">
    <w:abstractNumId w:val="14"/>
  </w:num>
  <w:num w:numId="25">
    <w:abstractNumId w:val="16"/>
  </w:num>
  <w:num w:numId="26">
    <w:abstractNumId w:val="38"/>
  </w:num>
  <w:num w:numId="27">
    <w:abstractNumId w:val="8"/>
  </w:num>
  <w:num w:numId="28">
    <w:abstractNumId w:val="21"/>
  </w:num>
  <w:num w:numId="29">
    <w:abstractNumId w:val="30"/>
  </w:num>
  <w:num w:numId="30">
    <w:abstractNumId w:val="11"/>
  </w:num>
  <w:num w:numId="31">
    <w:abstractNumId w:val="27"/>
  </w:num>
  <w:num w:numId="32">
    <w:abstractNumId w:val="39"/>
  </w:num>
  <w:num w:numId="33">
    <w:abstractNumId w:val="6"/>
  </w:num>
  <w:num w:numId="34">
    <w:abstractNumId w:val="19"/>
  </w:num>
  <w:num w:numId="35">
    <w:abstractNumId w:val="31"/>
  </w:num>
  <w:num w:numId="36">
    <w:abstractNumId w:val="33"/>
  </w:num>
  <w:num w:numId="37">
    <w:abstractNumId w:val="7"/>
  </w:num>
  <w:num w:numId="38">
    <w:abstractNumId w:val="26"/>
  </w:num>
  <w:num w:numId="39">
    <w:abstractNumId w:val="18"/>
  </w:num>
  <w:num w:numId="40">
    <w:abstractNumId w:val="24"/>
  </w:num>
  <w:num w:numId="41">
    <w:abstractNumId w:val="42"/>
  </w:num>
  <w:num w:numId="42">
    <w:abstractNumId w:val="17"/>
  </w:num>
  <w:num w:numId="43">
    <w:abstractNumId w:val="2"/>
  </w:num>
  <w:num w:numId="44">
    <w:abstractNumId w:val="2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283"/>
  <w:noPunctuationKerning/>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553E"/>
    <w:rsid w:val="00041616"/>
    <w:rsid w:val="00061C9B"/>
    <w:rsid w:val="00076B12"/>
    <w:rsid w:val="0008179E"/>
    <w:rsid w:val="0008486D"/>
    <w:rsid w:val="00084F91"/>
    <w:rsid w:val="00085615"/>
    <w:rsid w:val="000A3045"/>
    <w:rsid w:val="000B3727"/>
    <w:rsid w:val="000C664B"/>
    <w:rsid w:val="000E7C9B"/>
    <w:rsid w:val="0010761C"/>
    <w:rsid w:val="00131432"/>
    <w:rsid w:val="00131635"/>
    <w:rsid w:val="00154DFB"/>
    <w:rsid w:val="00165ABB"/>
    <w:rsid w:val="00172B6E"/>
    <w:rsid w:val="001C7290"/>
    <w:rsid w:val="001D08C9"/>
    <w:rsid w:val="001E7052"/>
    <w:rsid w:val="0022460E"/>
    <w:rsid w:val="002377E9"/>
    <w:rsid w:val="0024650D"/>
    <w:rsid w:val="00292B73"/>
    <w:rsid w:val="002A4A4E"/>
    <w:rsid w:val="002B51F9"/>
    <w:rsid w:val="002C5B8A"/>
    <w:rsid w:val="002F50FA"/>
    <w:rsid w:val="00314591"/>
    <w:rsid w:val="003155AC"/>
    <w:rsid w:val="00340C80"/>
    <w:rsid w:val="00360599"/>
    <w:rsid w:val="00367E50"/>
    <w:rsid w:val="003945E5"/>
    <w:rsid w:val="003B3137"/>
    <w:rsid w:val="003C2DC0"/>
    <w:rsid w:val="004124DA"/>
    <w:rsid w:val="00425B71"/>
    <w:rsid w:val="00443640"/>
    <w:rsid w:val="004477AD"/>
    <w:rsid w:val="00450359"/>
    <w:rsid w:val="004D5B77"/>
    <w:rsid w:val="004D7569"/>
    <w:rsid w:val="004E553E"/>
    <w:rsid w:val="004E6552"/>
    <w:rsid w:val="00502A1E"/>
    <w:rsid w:val="00534C4A"/>
    <w:rsid w:val="00552195"/>
    <w:rsid w:val="0055345B"/>
    <w:rsid w:val="0056532A"/>
    <w:rsid w:val="005B0DB5"/>
    <w:rsid w:val="005B2DBD"/>
    <w:rsid w:val="005C1040"/>
    <w:rsid w:val="005D6F0C"/>
    <w:rsid w:val="005E1252"/>
    <w:rsid w:val="005F478D"/>
    <w:rsid w:val="005F6661"/>
    <w:rsid w:val="00626EA1"/>
    <w:rsid w:val="006373AB"/>
    <w:rsid w:val="00650B52"/>
    <w:rsid w:val="00662D0A"/>
    <w:rsid w:val="00692DF8"/>
    <w:rsid w:val="006E5109"/>
    <w:rsid w:val="0073584E"/>
    <w:rsid w:val="007467C0"/>
    <w:rsid w:val="0075140D"/>
    <w:rsid w:val="00783762"/>
    <w:rsid w:val="00795A32"/>
    <w:rsid w:val="007C2C7D"/>
    <w:rsid w:val="007D4B30"/>
    <w:rsid w:val="007E0DD1"/>
    <w:rsid w:val="007E0F4A"/>
    <w:rsid w:val="007F083D"/>
    <w:rsid w:val="007F43AD"/>
    <w:rsid w:val="00850B81"/>
    <w:rsid w:val="008516C3"/>
    <w:rsid w:val="00864C69"/>
    <w:rsid w:val="008832CC"/>
    <w:rsid w:val="00885A25"/>
    <w:rsid w:val="008D43F9"/>
    <w:rsid w:val="008F0205"/>
    <w:rsid w:val="008F6027"/>
    <w:rsid w:val="00957795"/>
    <w:rsid w:val="00962BE9"/>
    <w:rsid w:val="009D79E8"/>
    <w:rsid w:val="009E0B67"/>
    <w:rsid w:val="00A11413"/>
    <w:rsid w:val="00A3788F"/>
    <w:rsid w:val="00A534B1"/>
    <w:rsid w:val="00A779E7"/>
    <w:rsid w:val="00AA00B1"/>
    <w:rsid w:val="00AA3458"/>
    <w:rsid w:val="00AB3FFD"/>
    <w:rsid w:val="00AB626E"/>
    <w:rsid w:val="00AC6AFF"/>
    <w:rsid w:val="00AD114D"/>
    <w:rsid w:val="00AE76D3"/>
    <w:rsid w:val="00AF4101"/>
    <w:rsid w:val="00B043A6"/>
    <w:rsid w:val="00B4313B"/>
    <w:rsid w:val="00B66441"/>
    <w:rsid w:val="00B67899"/>
    <w:rsid w:val="00B87A3E"/>
    <w:rsid w:val="00B95C88"/>
    <w:rsid w:val="00BB1193"/>
    <w:rsid w:val="00BB1C7B"/>
    <w:rsid w:val="00BC6695"/>
    <w:rsid w:val="00C11BD9"/>
    <w:rsid w:val="00C37654"/>
    <w:rsid w:val="00C66079"/>
    <w:rsid w:val="00C76DE2"/>
    <w:rsid w:val="00D019CB"/>
    <w:rsid w:val="00D06592"/>
    <w:rsid w:val="00D17178"/>
    <w:rsid w:val="00D22168"/>
    <w:rsid w:val="00D4790A"/>
    <w:rsid w:val="00D566AB"/>
    <w:rsid w:val="00D93CFA"/>
    <w:rsid w:val="00D953E0"/>
    <w:rsid w:val="00D95523"/>
    <w:rsid w:val="00DA428F"/>
    <w:rsid w:val="00DC5310"/>
    <w:rsid w:val="00DD5EC6"/>
    <w:rsid w:val="00DD6EE6"/>
    <w:rsid w:val="00DF62D6"/>
    <w:rsid w:val="00E50DD8"/>
    <w:rsid w:val="00E54E0D"/>
    <w:rsid w:val="00E66B32"/>
    <w:rsid w:val="00E72DEC"/>
    <w:rsid w:val="00E90B27"/>
    <w:rsid w:val="00E94A61"/>
    <w:rsid w:val="00EA713C"/>
    <w:rsid w:val="00EA73CB"/>
    <w:rsid w:val="00EE42A7"/>
    <w:rsid w:val="00F2599F"/>
    <w:rsid w:val="00F3088B"/>
    <w:rsid w:val="00F47C46"/>
    <w:rsid w:val="00F748FB"/>
    <w:rsid w:val="00FA671F"/>
    <w:rsid w:val="00FD14E2"/>
    <w:rsid w:val="00FF50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f" fillcolor="white" stroke="f">
      <v:fill color="white" on="f"/>
      <v:stroke on="f"/>
    </o:shapedefaults>
    <o:shapelayout v:ext="edit">
      <o:idmap v:ext="edit" data="2"/>
    </o:shapelayout>
  </w:shapeDefaults>
  <w:decimalSymbol w:val=","/>
  <w:listSeparator w:val=";"/>
  <w14:docId w14:val="2578DCAC"/>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paragraph" w:styleId="Titolo1">
    <w:name w:val="heading 1"/>
    <w:basedOn w:val="Normale"/>
    <w:next w:val="Normale"/>
    <w:link w:val="Titolo1Carattere"/>
    <w:qFormat/>
    <w:rsid w:val="00D93CF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nhideWhenUsed/>
    <w:qFormat/>
    <w:rsid w:val="00131635"/>
    <w:pPr>
      <w:keepNext/>
      <w:numPr>
        <w:numId w:val="1"/>
      </w:numPr>
      <w:spacing w:before="400" w:after="200" w:line="360" w:lineRule="exact"/>
      <w:jc w:val="both"/>
      <w:outlineLvl w:val="1"/>
    </w:pPr>
    <w:rPr>
      <w:rFonts w:ascii="Cambria" w:hAnsi="Cambria"/>
      <w:b/>
      <w:bCs/>
      <w:i/>
      <w:iCs/>
      <w:color w:val="4F81BD"/>
      <w:sz w:val="28"/>
      <w:szCs w:val="28"/>
      <w:lang w:val="x-none" w:eastAsia="en-US"/>
    </w:rPr>
  </w:style>
  <w:style w:type="paragraph" w:styleId="Titolo3">
    <w:name w:val="heading 3"/>
    <w:basedOn w:val="Normale"/>
    <w:next w:val="Normale"/>
    <w:link w:val="Titolo3Carattere"/>
    <w:semiHidden/>
    <w:unhideWhenUsed/>
    <w:qFormat/>
    <w:rsid w:val="00450359"/>
    <w:pPr>
      <w:keepNext/>
      <w:keepLines/>
      <w:spacing w:before="40"/>
      <w:outlineLvl w:val="2"/>
    </w:pPr>
    <w:rPr>
      <w:rFonts w:asciiTheme="majorHAnsi" w:eastAsiaTheme="majorEastAsia" w:hAnsiTheme="majorHAnsi" w:cstheme="majorBidi"/>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atterepredefinitoparagrafo">
    <w:name w:val="Carattere predefinito paragrafo"/>
    <w:semiHidden/>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Collegamentoipertestuale">
    <w:name w:val="Hyperlink"/>
    <w:uiPriority w:val="99"/>
    <w:rsid w:val="004E553E"/>
    <w:rPr>
      <w:color w:val="0000FF"/>
      <w:u w:val="single"/>
    </w:rPr>
  </w:style>
  <w:style w:type="paragraph" w:styleId="Testofumetto">
    <w:name w:val="Balloon Text"/>
    <w:basedOn w:val="Normale"/>
    <w:semiHidden/>
    <w:rPr>
      <w:rFonts w:ascii="Tahoma" w:hAnsi="Tahoma" w:cs="Tahoma"/>
      <w:sz w:val="16"/>
      <w:szCs w:val="16"/>
    </w:rPr>
  </w:style>
  <w:style w:type="character" w:styleId="Collegamentovisitato">
    <w:name w:val="FollowedHyperlink"/>
    <w:rsid w:val="009E0B67"/>
    <w:rPr>
      <w:color w:val="800080"/>
      <w:u w:val="single"/>
    </w:rPr>
  </w:style>
  <w:style w:type="character" w:customStyle="1" w:styleId="Titolo2Carattere">
    <w:name w:val="Titolo 2 Carattere"/>
    <w:basedOn w:val="Carpredefinitoparagrafo"/>
    <w:link w:val="Titolo2"/>
    <w:rsid w:val="00131635"/>
    <w:rPr>
      <w:rFonts w:ascii="Cambria" w:hAnsi="Cambria"/>
      <w:b/>
      <w:bCs/>
      <w:i/>
      <w:iCs/>
      <w:color w:val="4F81BD"/>
      <w:sz w:val="28"/>
      <w:szCs w:val="28"/>
      <w:lang w:val="x-none" w:eastAsia="en-US"/>
    </w:rPr>
  </w:style>
  <w:style w:type="paragraph" w:styleId="Testonotaapidipagina">
    <w:name w:val="footnote text"/>
    <w:basedOn w:val="Normale"/>
    <w:link w:val="TestonotaapidipaginaCarattere"/>
    <w:rsid w:val="00131635"/>
    <w:pPr>
      <w:spacing w:before="100" w:beforeAutospacing="1" w:afterAutospacing="1"/>
      <w:jc w:val="both"/>
    </w:pPr>
    <w:rPr>
      <w:rFonts w:ascii="Calibri" w:hAnsi="Calibri"/>
      <w:sz w:val="20"/>
      <w:szCs w:val="20"/>
      <w:lang w:val="x-none"/>
    </w:rPr>
  </w:style>
  <w:style w:type="character" w:customStyle="1" w:styleId="TestonotaapidipaginaCarattere">
    <w:name w:val="Testo nota a piè di pagina Carattere"/>
    <w:basedOn w:val="Carpredefinitoparagrafo"/>
    <w:link w:val="Testonotaapidipagina"/>
    <w:rsid w:val="00131635"/>
    <w:rPr>
      <w:rFonts w:ascii="Calibri" w:hAnsi="Calibri"/>
      <w:lang w:val="x-none"/>
    </w:rPr>
  </w:style>
  <w:style w:type="character" w:styleId="Rimandonotaapidipagina">
    <w:name w:val="footnote reference"/>
    <w:uiPriority w:val="99"/>
    <w:rsid w:val="00131635"/>
    <w:rPr>
      <w:rFonts w:cs="Times New Roman"/>
      <w:vertAlign w:val="superscript"/>
    </w:rPr>
  </w:style>
  <w:style w:type="paragraph" w:styleId="Sommario1">
    <w:name w:val="toc 1"/>
    <w:basedOn w:val="Normale"/>
    <w:next w:val="Normale"/>
    <w:autoRedefine/>
    <w:uiPriority w:val="39"/>
    <w:rsid w:val="00131635"/>
    <w:pPr>
      <w:tabs>
        <w:tab w:val="left" w:pos="440"/>
        <w:tab w:val="right" w:leader="dot" w:pos="8931"/>
      </w:tabs>
      <w:spacing w:after="80" w:line="240" w:lineRule="atLeast"/>
    </w:pPr>
    <w:rPr>
      <w:rFonts w:eastAsia="Calibri"/>
      <w:b/>
      <w:sz w:val="22"/>
      <w:szCs w:val="22"/>
    </w:rPr>
  </w:style>
  <w:style w:type="paragraph" w:styleId="Sommario2">
    <w:name w:val="toc 2"/>
    <w:basedOn w:val="Normale"/>
    <w:next w:val="Normale"/>
    <w:autoRedefine/>
    <w:uiPriority w:val="39"/>
    <w:rsid w:val="00131635"/>
    <w:pPr>
      <w:tabs>
        <w:tab w:val="left" w:pos="851"/>
        <w:tab w:val="right" w:leader="dot" w:pos="9628"/>
      </w:tabs>
      <w:spacing w:before="100" w:beforeAutospacing="1" w:after="100" w:afterAutospacing="1" w:line="240" w:lineRule="atLeast"/>
      <w:ind w:left="220"/>
      <w:jc w:val="both"/>
    </w:pPr>
    <w:rPr>
      <w:rFonts w:eastAsia="Calibri"/>
      <w:i/>
      <w:noProof/>
      <w:sz w:val="22"/>
      <w:szCs w:val="22"/>
    </w:rPr>
  </w:style>
  <w:style w:type="paragraph" w:customStyle="1" w:styleId="p14">
    <w:name w:val="p14"/>
    <w:basedOn w:val="Normale"/>
    <w:rsid w:val="00131635"/>
    <w:pPr>
      <w:widowControl w:val="0"/>
      <w:tabs>
        <w:tab w:val="left" w:pos="1276"/>
      </w:tabs>
      <w:spacing w:after="120"/>
      <w:jc w:val="both"/>
    </w:pPr>
    <w:rPr>
      <w:sz w:val="22"/>
      <w:szCs w:val="22"/>
    </w:rPr>
  </w:style>
  <w:style w:type="paragraph" w:styleId="Paragrafoelenco">
    <w:name w:val="List Paragraph"/>
    <w:basedOn w:val="Normale"/>
    <w:link w:val="ParagrafoelencoCarattere"/>
    <w:uiPriority w:val="34"/>
    <w:qFormat/>
    <w:rsid w:val="00626EA1"/>
    <w:pPr>
      <w:spacing w:after="200" w:line="276" w:lineRule="auto"/>
      <w:ind w:left="720"/>
      <w:jc w:val="both"/>
    </w:pPr>
    <w:rPr>
      <w:rFonts w:ascii="Calibri" w:eastAsia="Calibri" w:hAnsi="Calibri"/>
      <w:sz w:val="22"/>
      <w:szCs w:val="22"/>
      <w:lang w:val="x-none" w:eastAsia="x-none"/>
    </w:rPr>
  </w:style>
  <w:style w:type="character" w:customStyle="1" w:styleId="ParagrafoelencoCarattere">
    <w:name w:val="Paragrafo elenco Carattere"/>
    <w:link w:val="Paragrafoelenco"/>
    <w:uiPriority w:val="34"/>
    <w:rsid w:val="00626EA1"/>
    <w:rPr>
      <w:rFonts w:ascii="Calibri" w:eastAsia="Calibri" w:hAnsi="Calibri"/>
      <w:sz w:val="22"/>
      <w:szCs w:val="22"/>
      <w:lang w:val="x-none" w:eastAsia="x-none"/>
    </w:rPr>
  </w:style>
  <w:style w:type="character" w:customStyle="1" w:styleId="Titolo3Carattere">
    <w:name w:val="Titolo 3 Carattere"/>
    <w:basedOn w:val="Carpredefinitoparagrafo"/>
    <w:link w:val="Titolo3"/>
    <w:semiHidden/>
    <w:rsid w:val="00450359"/>
    <w:rPr>
      <w:rFonts w:asciiTheme="majorHAnsi" w:eastAsiaTheme="majorEastAsia" w:hAnsiTheme="majorHAnsi" w:cstheme="majorBidi"/>
      <w:color w:val="1F4D78" w:themeColor="accent1" w:themeShade="7F"/>
      <w:sz w:val="24"/>
      <w:szCs w:val="24"/>
    </w:rPr>
  </w:style>
  <w:style w:type="character" w:customStyle="1" w:styleId="Titolo1Carattere">
    <w:name w:val="Titolo 1 Carattere"/>
    <w:basedOn w:val="Carpredefinitoparagrafo"/>
    <w:link w:val="Titolo1"/>
    <w:rsid w:val="00D93CFA"/>
    <w:rPr>
      <w:rFonts w:asciiTheme="majorHAnsi" w:eastAsiaTheme="majorEastAsia" w:hAnsiTheme="majorHAnsi" w:cstheme="majorBidi"/>
      <w:color w:val="2E74B5" w:themeColor="accent1" w:themeShade="BF"/>
      <w:sz w:val="32"/>
      <w:szCs w:val="32"/>
    </w:rPr>
  </w:style>
  <w:style w:type="paragraph" w:styleId="Titolosommario">
    <w:name w:val="TOC Heading"/>
    <w:basedOn w:val="Titolo1"/>
    <w:next w:val="Normale"/>
    <w:uiPriority w:val="39"/>
    <w:unhideWhenUsed/>
    <w:qFormat/>
    <w:rsid w:val="00E90B27"/>
    <w:pPr>
      <w:spacing w:line="259" w:lineRule="auto"/>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8141089">
      <w:bodyDiv w:val="1"/>
      <w:marLeft w:val="0"/>
      <w:marRight w:val="0"/>
      <w:marTop w:val="0"/>
      <w:marBottom w:val="0"/>
      <w:divBdr>
        <w:top w:val="none" w:sz="0" w:space="0" w:color="auto"/>
        <w:left w:val="none" w:sz="0" w:space="0" w:color="auto"/>
        <w:bottom w:val="none" w:sz="0" w:space="0" w:color="auto"/>
        <w:right w:val="none" w:sz="0" w:space="0" w:color="auto"/>
      </w:divBdr>
      <w:divsChild>
        <w:div w:id="1270089473">
          <w:marLeft w:val="0"/>
          <w:marRight w:val="0"/>
          <w:marTop w:val="0"/>
          <w:marBottom w:val="0"/>
          <w:divBdr>
            <w:top w:val="none" w:sz="0" w:space="0" w:color="auto"/>
            <w:left w:val="none" w:sz="0" w:space="0" w:color="auto"/>
            <w:bottom w:val="none" w:sz="0" w:space="0" w:color="auto"/>
            <w:right w:val="none" w:sz="0" w:space="0" w:color="auto"/>
          </w:divBdr>
          <w:divsChild>
            <w:div w:id="387269659">
              <w:marLeft w:val="0"/>
              <w:marRight w:val="0"/>
              <w:marTop w:val="0"/>
              <w:marBottom w:val="0"/>
              <w:divBdr>
                <w:top w:val="none" w:sz="0" w:space="0" w:color="auto"/>
                <w:left w:val="none" w:sz="0" w:space="0" w:color="auto"/>
                <w:bottom w:val="none" w:sz="0" w:space="0" w:color="auto"/>
                <w:right w:val="none" w:sz="0" w:space="0" w:color="auto"/>
              </w:divBdr>
              <w:divsChild>
                <w:div w:id="99834433">
                  <w:marLeft w:val="0"/>
                  <w:marRight w:val="0"/>
                  <w:marTop w:val="0"/>
                  <w:marBottom w:val="0"/>
                  <w:divBdr>
                    <w:top w:val="none" w:sz="0" w:space="0" w:color="auto"/>
                    <w:left w:val="none" w:sz="0" w:space="0" w:color="auto"/>
                    <w:bottom w:val="none" w:sz="0" w:space="0" w:color="auto"/>
                    <w:right w:val="none" w:sz="0" w:space="0" w:color="auto"/>
                  </w:divBdr>
                  <w:divsChild>
                    <w:div w:id="140588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png@01D76933.ED8369A0"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cid:image001.png@01D76933.ED8369A0" TargetMode="External"/><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FC7317-B088-42F5-B42A-6F82DDD0D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29</Pages>
  <Words>9246</Words>
  <Characters>52703</Characters>
  <Application>Microsoft Office Word</Application>
  <DocSecurity>0</DocSecurity>
  <Lines>439</Lines>
  <Paragraphs>123</Paragraphs>
  <ScaleCrop>false</ScaleCrop>
  <HeadingPairs>
    <vt:vector size="2" baseType="variant">
      <vt:variant>
        <vt:lpstr>Titolo</vt:lpstr>
      </vt:variant>
      <vt:variant>
        <vt:i4>1</vt:i4>
      </vt:variant>
    </vt:vector>
  </HeadingPairs>
  <TitlesOfParts>
    <vt:vector size="1" baseType="lpstr">
      <vt:lpstr>Prot</vt:lpstr>
    </vt:vector>
  </TitlesOfParts>
  <Company>Coni Servizi Spa</Company>
  <LinksUpToDate>false</LinksUpToDate>
  <CharactersWithSpaces>61826</CharactersWithSpaces>
  <SharedDoc>false</SharedDoc>
  <HLinks>
    <vt:vector size="12" baseType="variant">
      <vt:variant>
        <vt:i4>5570682</vt:i4>
      </vt:variant>
      <vt:variant>
        <vt:i4>-1</vt:i4>
      </vt:variant>
      <vt:variant>
        <vt:i4>2049</vt:i4>
      </vt:variant>
      <vt:variant>
        <vt:i4>1</vt:i4>
      </vt:variant>
      <vt:variant>
        <vt:lpwstr>Roberto:Users:roberto:Lavori:Coni:ESECUTIVI:Template_costruzione:marchio.jpg</vt:lpwstr>
      </vt:variant>
      <vt:variant>
        <vt:lpwstr/>
      </vt:variant>
      <vt:variant>
        <vt:i4>5570682</vt:i4>
      </vt:variant>
      <vt:variant>
        <vt:i4>-1</vt:i4>
      </vt:variant>
      <vt:variant>
        <vt:i4>2051</vt:i4>
      </vt:variant>
      <vt:variant>
        <vt:i4>1</vt:i4>
      </vt:variant>
      <vt:variant>
        <vt:lpwstr>Roberto:Users:roberto:Lavori:Coni:ESECUTIVI:Template_costruzione:marchio.jpg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dc:title>
  <dc:subject/>
  <dc:creator>Ciattaglia Luana</dc:creator>
  <cp:keywords/>
  <dc:description/>
  <cp:lastModifiedBy>Mario Coppola</cp:lastModifiedBy>
  <cp:revision>15</cp:revision>
  <cp:lastPrinted>2022-10-03T14:07:00Z</cp:lastPrinted>
  <dcterms:created xsi:type="dcterms:W3CDTF">2022-03-22T15:54:00Z</dcterms:created>
  <dcterms:modified xsi:type="dcterms:W3CDTF">2022-10-03T14:24:00Z</dcterms:modified>
</cp:coreProperties>
</file>